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5A6187" w14:textId="77777777" w:rsidR="008B7FEC" w:rsidRPr="008325A9" w:rsidRDefault="00AA7775">
      <w:pPr>
        <w:rPr>
          <w:rFonts w:eastAsia="宋体" w:cs="Arial"/>
        </w:rPr>
      </w:pPr>
      <w:r w:rsidRPr="008325A9">
        <w:rPr>
          <w:rFonts w:eastAsia="宋体" w:cs="Arial"/>
          <w:noProof/>
        </w:rPr>
        <w:drawing>
          <wp:anchor distT="0" distB="0" distL="114300" distR="114300" simplePos="0" relativeHeight="251658244" behindDoc="1" locked="0" layoutInCell="1" allowOverlap="1" wp14:anchorId="22F2A64D" wp14:editId="51E2A646">
            <wp:simplePos x="0" y="0"/>
            <wp:positionH relativeFrom="page">
              <wp:posOffset>0</wp:posOffset>
            </wp:positionH>
            <wp:positionV relativeFrom="paragraph">
              <wp:posOffset>-897255</wp:posOffset>
            </wp:positionV>
            <wp:extent cx="10692765" cy="6848475"/>
            <wp:effectExtent l="0" t="0" r="0" b="9525"/>
            <wp:wrapNone/>
            <wp:docPr id="2" name="图片 2" descr="A picture containing fis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F2021_module-cover.p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0692765" cy="6848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086A" w:rsidRPr="008325A9">
        <w:rPr>
          <w:rFonts w:eastAsia="宋体" w:cs="Arial"/>
          <w:noProof/>
        </w:rPr>
        <w:drawing>
          <wp:anchor distT="0" distB="0" distL="114300" distR="114300" simplePos="0" relativeHeight="251658245" behindDoc="0" locked="0" layoutInCell="1" allowOverlap="1" wp14:anchorId="7F119E26" wp14:editId="61ED0606">
            <wp:simplePos x="0" y="0"/>
            <wp:positionH relativeFrom="margin">
              <wp:align>left</wp:align>
            </wp:positionH>
            <wp:positionV relativeFrom="paragraph">
              <wp:posOffset>-7213</wp:posOffset>
            </wp:positionV>
            <wp:extent cx="1971675" cy="428825"/>
            <wp:effectExtent l="0" t="0" r="0" b="9525"/>
            <wp:wrapNone/>
            <wp:docPr id="5" name="图片 5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RI-White-V1_big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428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5C3DA8" w14:textId="77777777" w:rsidR="00F573C1" w:rsidRPr="008325A9" w:rsidRDefault="00F573C1" w:rsidP="00FF0A64">
      <w:pPr>
        <w:rPr>
          <w:rFonts w:eastAsia="宋体" w:cs="Arial"/>
        </w:rPr>
      </w:pPr>
    </w:p>
    <w:p w14:paraId="6CB5FFB0" w14:textId="77777777" w:rsidR="00F573C1" w:rsidRPr="008325A9" w:rsidRDefault="00F573C1" w:rsidP="00FF0A64">
      <w:pPr>
        <w:rPr>
          <w:rFonts w:eastAsia="宋体" w:cs="Arial"/>
        </w:rPr>
      </w:pPr>
    </w:p>
    <w:p w14:paraId="1D1F02D8" w14:textId="77777777" w:rsidR="00B50385" w:rsidRPr="008325A9" w:rsidRDefault="00B50385" w:rsidP="00B50385">
      <w:pPr>
        <w:tabs>
          <w:tab w:val="center" w:pos="6848"/>
        </w:tabs>
        <w:spacing w:after="160" w:line="259" w:lineRule="auto"/>
        <w:rPr>
          <w:rFonts w:eastAsia="宋体" w:cs="Arial"/>
        </w:rPr>
      </w:pPr>
    </w:p>
    <w:p w14:paraId="6B44D072" w14:textId="0234AA36" w:rsidR="008B7FEC" w:rsidRPr="008325A9" w:rsidRDefault="00AA7775">
      <w:pPr>
        <w:spacing w:after="160" w:line="259" w:lineRule="auto"/>
        <w:rPr>
          <w:rFonts w:eastAsia="宋体" w:cs="Arial"/>
          <w:color w:val="2F5496"/>
          <w:szCs w:val="40"/>
        </w:rPr>
      </w:pPr>
      <w:r w:rsidRPr="008325A9">
        <w:rPr>
          <w:rFonts w:eastAsia="宋体" w:cs="Arial"/>
          <w:caps/>
          <w:noProof/>
          <w:color w:val="2F5496" w:themeColor="accent1" w:themeShade="BF"/>
          <w:sz w:val="40"/>
          <w:szCs w:val="32"/>
        </w:rPr>
        <mc:AlternateContent>
          <mc:Choice Requires="wps">
            <w:drawing>
              <wp:anchor distT="45720" distB="45720" distL="114300" distR="114300" simplePos="0" relativeHeight="251658243" behindDoc="0" locked="0" layoutInCell="1" allowOverlap="1" wp14:anchorId="5D0CF583" wp14:editId="55337A8E">
                <wp:simplePos x="0" y="0"/>
                <wp:positionH relativeFrom="margin">
                  <wp:posOffset>265</wp:posOffset>
                </wp:positionH>
                <wp:positionV relativeFrom="paragraph">
                  <wp:posOffset>1232969</wp:posOffset>
                </wp:positionV>
                <wp:extent cx="3061504" cy="1404620"/>
                <wp:effectExtent l="0" t="0" r="0" b="6350"/>
                <wp:wrapNone/>
                <wp:docPr id="9" name="文本框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1504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B0F7AE" w14:textId="0C60BAD9" w:rsidR="008B7FEC" w:rsidRPr="00362C02" w:rsidRDefault="00AA7775">
                            <w:pPr>
                              <w:pStyle w:val="Title"/>
                              <w:pBdr>
                                <w:bottom w:val="single" w:sz="4" w:space="1" w:color="00B0F0"/>
                              </w:pBdr>
                              <w:spacing w:before="0" w:after="120"/>
                              <w:rPr>
                                <w:rFonts w:ascii="宋体" w:eastAsia="宋体" w:hAnsi="宋体"/>
                                <w:b/>
                                <w:color w:val="00B0F0"/>
                                <w:lang w:eastAsia="zh-CN"/>
                              </w:rPr>
                            </w:pPr>
                            <w:proofErr w:type="spellStart"/>
                            <w:r w:rsidRPr="00362C02">
                              <w:rPr>
                                <w:rFonts w:ascii="宋体" w:eastAsia="宋体" w:hAnsi="宋体"/>
                                <w:b/>
                                <w:bCs/>
                                <w:color w:val="00B0F0"/>
                              </w:rPr>
                              <w:t>基础设施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D0CF583" id="_x0000_t202" coordsize="21600,21600" o:spt="202" path="m,l,21600r21600,l21600,xe">
                <v:stroke joinstyle="miter"/>
                <v:path gradientshapeok="t" o:connecttype="rect"/>
              </v:shapetype>
              <v:shape id="文本框 9" o:spid="_x0000_s1026" type="#_x0000_t202" style="position:absolute;margin-left:0;margin-top:97.1pt;width:241.05pt;height:110.6pt;z-index:251658243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" filled="f" stroked="f">
                <v:textbox style="mso-fit-shape-to-text:t">
                  <w:txbxContent>
                    <w:p w14:paraId="5BB0F7AE" w14:textId="0C60BAD9" w:rsidR="008B7FEC" w:rsidRPr="00362C02" w:rsidRDefault="00AA7775">
                      <w:pPr>
                        <w:pStyle w:val="Title"/>
                        <w:pBdr>
                          <w:bottom w:val="single" w:sz="4" w:space="1" w:color="00B0F0"/>
                        </w:pBdr>
                        <w:spacing w:before="0" w:after="120"/>
                        <w:rPr>
                          <w:rFonts w:ascii="宋体" w:eastAsia="宋体" w:hAnsi="宋体"/>
                          <w:b/>
                          <w:color w:val="00B0F0"/>
                          <w:lang w:eastAsia="zh-CN"/>
                        </w:rPr>
                      </w:pPr>
                      <w:proofErr w:type="spellStart"/>
                      <w:r w:rsidRPr="00362C02">
                        <w:rPr>
                          <w:rFonts w:ascii="宋体" w:eastAsia="宋体" w:hAnsi="宋体"/>
                          <w:b/>
                          <w:bCs/>
                          <w:color w:val="00B0F0"/>
                        </w:rPr>
                        <w:t>基础设施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8B5995" w:rsidRPr="008325A9">
        <w:rPr>
          <w:rFonts w:eastAsia="宋体" w:cs="Arial"/>
          <w:caps/>
          <w:noProof/>
          <w:color w:val="2F5496" w:themeColor="accent1" w:themeShade="BF"/>
          <w:sz w:val="40"/>
          <w:szCs w:val="32"/>
        </w:rPr>
        <mc:AlternateContent>
          <mc:Choice Requires="wps">
            <w:drawing>
              <wp:anchor distT="45720" distB="45720" distL="114300" distR="114300" simplePos="0" relativeHeight="251658241" behindDoc="0" locked="0" layoutInCell="1" allowOverlap="1" wp14:anchorId="32F17CDE" wp14:editId="75501DF9">
                <wp:simplePos x="0" y="0"/>
                <wp:positionH relativeFrom="margin">
                  <wp:posOffset>0</wp:posOffset>
                </wp:positionH>
                <wp:positionV relativeFrom="paragraph">
                  <wp:posOffset>855345</wp:posOffset>
                </wp:positionV>
                <wp:extent cx="5705475" cy="1404620"/>
                <wp:effectExtent l="0" t="0" r="0" b="0"/>
                <wp:wrapNone/>
                <wp:docPr id="7" name="文本框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54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9C0AA4" w14:textId="77777777" w:rsidR="008B7FEC" w:rsidRDefault="00AA7775">
                            <w:pPr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B50385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PRI</w:t>
                            </w:r>
                            <w:proofErr w:type="spellStart"/>
                            <w:r w:rsidRPr="00362C02">
                              <w:rPr>
                                <w:rFonts w:ascii="宋体" w:eastAsia="宋体" w:hAnsi="宋体"/>
                                <w:b/>
                                <w:bCs/>
                                <w:color w:val="FFFFFF" w:themeColor="background1"/>
                              </w:rPr>
                              <w:t>报告框架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2F17CDE" id="文本框 7" o:spid="_x0000_s1027" type="#_x0000_t202" style="position:absolute;margin-left:0;margin-top:67.35pt;width:449.25pt;height:110.6pt;z-index:251658241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" filled="f" stroked="f">
                <v:textbox style="mso-fit-shape-to-text:t">
                  <w:txbxContent>
                    <w:p w14:paraId="2F9C0AA4" w14:textId="77777777" w:rsidR="008B7FEC" w:rsidRDefault="00AA7775">
                      <w:pPr>
                        <w:rPr>
                          <w:b/>
                          <w:bCs/>
                          <w:color w:val="FFFFFF" w:themeColor="background1"/>
                        </w:rPr>
                      </w:pPr>
                      <w:r w:rsidRPr="00B50385">
                        <w:rPr>
                          <w:b/>
                          <w:bCs/>
                          <w:color w:val="FFFFFF" w:themeColor="background1"/>
                        </w:rPr>
                        <w:t>PRI</w:t>
                      </w:r>
                      <w:proofErr w:type="spellStart"/>
                      <w:r w:rsidRPr="00362C02">
                        <w:rPr>
                          <w:rFonts w:ascii="宋体" w:eastAsia="宋体" w:hAnsi="宋体"/>
                          <w:b/>
                          <w:bCs/>
                          <w:color w:val="FFFFFF" w:themeColor="background1"/>
                        </w:rPr>
                        <w:t>报告框架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8B5995" w:rsidRPr="008325A9">
        <w:rPr>
          <w:rFonts w:eastAsia="宋体" w:cs="Arial"/>
          <w:caps/>
          <w:noProof/>
          <w:color w:val="2F5496" w:themeColor="accent1" w:themeShade="BF"/>
          <w:sz w:val="40"/>
          <w:szCs w:val="32"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1D9AC4AF" wp14:editId="55781E5A">
                <wp:simplePos x="0" y="0"/>
                <wp:positionH relativeFrom="margin">
                  <wp:posOffset>0</wp:posOffset>
                </wp:positionH>
                <wp:positionV relativeFrom="paragraph">
                  <wp:posOffset>1845945</wp:posOffset>
                </wp:positionV>
                <wp:extent cx="4200525" cy="1404620"/>
                <wp:effectExtent l="0" t="0" r="0" b="0"/>
                <wp:wrapNone/>
                <wp:docPr id="6" name="文本框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05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8170C8" w14:textId="77777777" w:rsidR="008B7FEC" w:rsidRDefault="00533F75">
                            <w:r>
                              <w:rPr>
                                <w:b/>
                                <w:color w:val="0070C0"/>
                                <w:sz w:val="24"/>
                                <w:szCs w:val="24"/>
                              </w:rPr>
                              <w:t xml:space="preserve">2023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D9AC4AF" id="文本框 6" o:spid="_x0000_s1028" type="#_x0000_t202" style="position:absolute;margin-left:0;margin-top:145.35pt;width:330.75pt;height:110.6pt;z-index:25165824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" filled="f" stroked="f">
                <v:textbox style="mso-fit-shape-to-text:t">
                  <w:txbxContent>
                    <w:p w14:paraId="108170C8" w14:textId="77777777" w:rsidR="008B7FEC" w:rsidRDefault="00533F75">
                      <w:r>
                        <w:rPr>
                          <w:b/>
                          <w:color w:val="0070C0"/>
                          <w:sz w:val="24"/>
                          <w:szCs w:val="24"/>
                        </w:rPr>
                        <w:t xml:space="preserve">2023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B5995" w:rsidRPr="008325A9">
        <w:rPr>
          <w:rFonts w:eastAsia="宋体" w:cs="Arial"/>
          <w:caps/>
          <w:noProof/>
          <w:color w:val="2F5496" w:themeColor="accent1" w:themeShade="BF"/>
          <w:sz w:val="40"/>
          <w:szCs w:val="32"/>
        </w:rPr>
        <mc:AlternateContent>
          <mc:Choice Requires="wps">
            <w:drawing>
              <wp:anchor distT="45720" distB="45720" distL="114300" distR="114300" simplePos="0" relativeHeight="251658242" behindDoc="0" locked="0" layoutInCell="1" allowOverlap="1" wp14:anchorId="7C31460C" wp14:editId="09593505">
                <wp:simplePos x="0" y="0"/>
                <wp:positionH relativeFrom="margin">
                  <wp:align>left</wp:align>
                </wp:positionH>
                <wp:positionV relativeFrom="paragraph">
                  <wp:posOffset>3503295</wp:posOffset>
                </wp:positionV>
                <wp:extent cx="4200525" cy="1404620"/>
                <wp:effectExtent l="0" t="0" r="0" b="0"/>
                <wp:wrapNone/>
                <wp:docPr id="8" name="文本框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05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8B4B9E" w14:textId="4710A541" w:rsidR="008B7FEC" w:rsidRPr="00362C02" w:rsidRDefault="00AA7775">
                            <w:pPr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proofErr w:type="spellStart"/>
                            <w:r w:rsidRPr="00362C02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最后修订</w:t>
                            </w:r>
                            <w:proofErr w:type="spellEnd"/>
                            <w:r w:rsidRPr="00362C02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: </w:t>
                            </w:r>
                            <w:r w:rsidR="00A517A3" w:rsidRPr="00362C02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202</w:t>
                            </w:r>
                            <w:r w:rsidR="00DA55DD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3</w:t>
                            </w:r>
                            <w:r w:rsidR="00A517A3" w:rsidRPr="00362C02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年</w:t>
                            </w:r>
                            <w:r w:rsidR="00A517A3" w:rsidRPr="00362C02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1</w:t>
                            </w:r>
                            <w:r w:rsidR="00A517A3" w:rsidRPr="00362C02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月</w:t>
                            </w:r>
                            <w:r w:rsidR="00A517A3" w:rsidRPr="00362C02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1</w:t>
                            </w:r>
                            <w:r w:rsidR="00DA55DD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8</w:t>
                            </w:r>
                            <w:r w:rsidR="00A517A3" w:rsidRPr="00362C02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日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C31460C" id="文本框 8" o:spid="_x0000_s1029" type="#_x0000_t202" style="position:absolute;margin-left:0;margin-top:275.85pt;width:330.75pt;height:110.6pt;z-index:251658242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" filled="f" stroked="f">
                <v:textbox style="mso-fit-shape-to-text:t">
                  <w:txbxContent>
                    <w:p w14:paraId="628B4B9E" w14:textId="4710A541" w:rsidR="008B7FEC" w:rsidRPr="00362C02" w:rsidRDefault="00AA7775">
                      <w:pPr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</w:pPr>
                      <w:proofErr w:type="spellStart"/>
                      <w:r w:rsidRPr="00362C02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最后修订</w:t>
                      </w:r>
                      <w:proofErr w:type="spellEnd"/>
                      <w:r w:rsidRPr="00362C02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 xml:space="preserve">: </w:t>
                      </w:r>
                      <w:r w:rsidR="00A517A3" w:rsidRPr="00362C02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202</w:t>
                      </w:r>
                      <w:r w:rsidR="00DA55DD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3</w:t>
                      </w:r>
                      <w:r w:rsidR="00A517A3" w:rsidRPr="00362C02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年</w:t>
                      </w:r>
                      <w:r w:rsidR="00A517A3" w:rsidRPr="00362C02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1</w:t>
                      </w:r>
                      <w:r w:rsidR="00A517A3" w:rsidRPr="00362C02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月</w:t>
                      </w:r>
                      <w:r w:rsidR="00A517A3" w:rsidRPr="00362C02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1</w:t>
                      </w:r>
                      <w:r w:rsidR="00DA55DD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8</w:t>
                      </w:r>
                      <w:r w:rsidR="00A517A3" w:rsidRPr="00362C02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日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F407C" w:rsidRPr="008325A9">
        <w:rPr>
          <w:rFonts w:eastAsia="宋体" w:cs="Arial"/>
          <w:lang w:eastAsia="zh-CN"/>
        </w:rPr>
        <w:br w:type="page"/>
      </w:r>
      <w:r w:rsidR="00362C02" w:rsidRPr="008325A9">
        <w:rPr>
          <w:rFonts w:eastAsia="宋体" w:cs="Arial" w:hint="eastAsia"/>
          <w:caps/>
          <w:color w:val="2F5496"/>
          <w:sz w:val="40"/>
          <w:szCs w:val="40"/>
          <w:lang w:eastAsia="zh-CN"/>
        </w:rPr>
        <w:lastRenderedPageBreak/>
        <w:t>目录</w:t>
      </w:r>
    </w:p>
    <w:p w14:paraId="49FD9462" w14:textId="77777777" w:rsidR="000F3CF4" w:rsidRPr="008325A9" w:rsidRDefault="000F3CF4" w:rsidP="000F3CF4">
      <w:pPr>
        <w:rPr>
          <w:rFonts w:eastAsia="宋体" w:cs="Arial"/>
        </w:rPr>
      </w:pPr>
    </w:p>
    <w:p w14:paraId="1BC47C41" w14:textId="71F987A4" w:rsidR="00341BDA" w:rsidRPr="008325A9" w:rsidRDefault="002860A1" w:rsidP="004945A5">
      <w:pPr>
        <w:pStyle w:val="TOC1"/>
        <w:rPr>
          <w:rFonts w:asciiTheme="minorHAnsi" w:eastAsiaTheme="minorEastAsia" w:hAnsiTheme="minorHAnsi" w:cstheme="minorBidi"/>
          <w:noProof/>
          <w:color w:val="auto"/>
          <w:kern w:val="2"/>
          <w:sz w:val="21"/>
          <w:szCs w:val="22"/>
          <w:lang w:val="en-US" w:eastAsia="zh-CN"/>
        </w:rPr>
      </w:pPr>
      <w:r w:rsidRPr="008325A9">
        <w:rPr>
          <w:rFonts w:eastAsia="宋体" w:cs="Arial"/>
        </w:rPr>
        <w:fldChar w:fldCharType="begin"/>
      </w:r>
      <w:r w:rsidRPr="008325A9">
        <w:rPr>
          <w:rFonts w:eastAsia="宋体" w:cs="Arial"/>
        </w:rPr>
        <w:instrText xml:space="preserve"> TOC \o "1-3" \h \z \u </w:instrText>
      </w:r>
      <w:r w:rsidRPr="008325A9">
        <w:rPr>
          <w:rFonts w:eastAsia="宋体" w:cs="Arial"/>
        </w:rPr>
        <w:fldChar w:fldCharType="separate"/>
      </w:r>
      <w:hyperlink w:anchor="_Toc128648307" w:history="1">
        <w:r w:rsidR="00341BDA" w:rsidRPr="008325A9">
          <w:rPr>
            <w:rStyle w:val="Hyperlink"/>
            <w:rFonts w:eastAsia="宋体" w:cs="Arial"/>
            <w:noProof/>
          </w:rPr>
          <w:t>政策</w:t>
        </w:r>
        <w:r w:rsidR="00341BDA" w:rsidRPr="008325A9">
          <w:rPr>
            <w:noProof/>
            <w:webHidden/>
          </w:rPr>
          <w:tab/>
        </w:r>
        <w:r w:rsidR="00341BDA" w:rsidRPr="008325A9">
          <w:rPr>
            <w:noProof/>
            <w:webHidden/>
          </w:rPr>
          <w:fldChar w:fldCharType="begin"/>
        </w:r>
        <w:r w:rsidR="00341BDA" w:rsidRPr="008325A9">
          <w:rPr>
            <w:noProof/>
            <w:webHidden/>
          </w:rPr>
          <w:instrText xml:space="preserve"> PAGEREF _Toc128648307 \h </w:instrText>
        </w:r>
        <w:r w:rsidR="00341BDA" w:rsidRPr="008325A9">
          <w:rPr>
            <w:noProof/>
            <w:webHidden/>
          </w:rPr>
        </w:r>
        <w:r w:rsidR="00341BDA" w:rsidRPr="008325A9">
          <w:rPr>
            <w:noProof/>
            <w:webHidden/>
          </w:rPr>
          <w:fldChar w:fldCharType="separate"/>
        </w:r>
        <w:r w:rsidR="0006487F">
          <w:rPr>
            <w:noProof/>
            <w:webHidden/>
          </w:rPr>
          <w:t>4</w:t>
        </w:r>
        <w:r w:rsidR="00341BDA" w:rsidRPr="008325A9">
          <w:rPr>
            <w:noProof/>
            <w:webHidden/>
          </w:rPr>
          <w:fldChar w:fldCharType="end"/>
        </w:r>
      </w:hyperlink>
    </w:p>
    <w:p w14:paraId="5BDF80FC" w14:textId="7CCFD78C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08" w:history="1">
        <w:r w:rsidR="00DA0CF6" w:rsidRPr="008325A9">
          <w:rPr>
            <w:rStyle w:val="Hyperlink"/>
            <w:rFonts w:eastAsia="宋体" w:cs="Arial"/>
          </w:rPr>
          <w:t>投资指引</w:t>
        </w:r>
        <w:r w:rsidR="00341BDA" w:rsidRPr="008325A9">
          <w:rPr>
            <w:rStyle w:val="Hyperlink"/>
            <w:rFonts w:eastAsia="宋体" w:cs="Arial"/>
          </w:rPr>
          <w:t>[INF 1]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_Toc128648308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4</w:t>
        </w:r>
        <w:r w:rsidR="00341BDA" w:rsidRPr="008325A9">
          <w:rPr>
            <w:webHidden/>
          </w:rPr>
          <w:fldChar w:fldCharType="end"/>
        </w:r>
      </w:hyperlink>
    </w:p>
    <w:p w14:paraId="2864264E" w14:textId="5BF5F129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09" w:history="1">
        <w:r w:rsidR="00341BDA" w:rsidRPr="008325A9">
          <w:rPr>
            <w:rStyle w:val="Hyperlink"/>
            <w:rFonts w:eastAsia="宋体"/>
          </w:rPr>
          <w:t>INF 1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_Toc128648309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4</w:t>
        </w:r>
        <w:r w:rsidR="00341BDA" w:rsidRPr="008325A9">
          <w:rPr>
            <w:webHidden/>
          </w:rPr>
          <w:fldChar w:fldCharType="end"/>
        </w:r>
      </w:hyperlink>
    </w:p>
    <w:p w14:paraId="251E4140" w14:textId="5BC43AB2" w:rsidR="00341BDA" w:rsidRPr="008325A9" w:rsidRDefault="00000000" w:rsidP="004945A5">
      <w:pPr>
        <w:pStyle w:val="TOC1"/>
        <w:rPr>
          <w:rFonts w:asciiTheme="minorHAnsi" w:eastAsiaTheme="minorEastAsia" w:hAnsiTheme="minorHAnsi" w:cstheme="minorBidi"/>
          <w:noProof/>
          <w:color w:val="auto"/>
          <w:kern w:val="2"/>
          <w:sz w:val="21"/>
          <w:szCs w:val="22"/>
          <w:lang w:val="en-US" w:eastAsia="zh-CN"/>
        </w:rPr>
      </w:pPr>
      <w:hyperlink w:anchor="_Toc128648310" w:history="1">
        <w:r w:rsidR="00341BDA" w:rsidRPr="008325A9">
          <w:rPr>
            <w:rStyle w:val="Hyperlink"/>
            <w:rFonts w:eastAsia="宋体" w:cs="Arial"/>
            <w:noProof/>
            <w:lang w:eastAsia="zh-CN"/>
          </w:rPr>
          <w:t>募资</w:t>
        </w:r>
        <w:r w:rsidR="00341BDA" w:rsidRPr="008325A9">
          <w:rPr>
            <w:noProof/>
            <w:webHidden/>
          </w:rPr>
          <w:tab/>
        </w:r>
        <w:r w:rsidR="00341BDA" w:rsidRPr="008325A9">
          <w:rPr>
            <w:noProof/>
            <w:webHidden/>
          </w:rPr>
          <w:fldChar w:fldCharType="begin"/>
        </w:r>
        <w:r w:rsidR="00341BDA" w:rsidRPr="008325A9">
          <w:rPr>
            <w:noProof/>
            <w:webHidden/>
          </w:rPr>
          <w:instrText xml:space="preserve"> PAGEREF _Toc128648310 \h </w:instrText>
        </w:r>
        <w:r w:rsidR="00341BDA" w:rsidRPr="008325A9">
          <w:rPr>
            <w:noProof/>
            <w:webHidden/>
          </w:rPr>
        </w:r>
        <w:r w:rsidR="00341BDA" w:rsidRPr="008325A9">
          <w:rPr>
            <w:noProof/>
            <w:webHidden/>
          </w:rPr>
          <w:fldChar w:fldCharType="separate"/>
        </w:r>
        <w:r w:rsidR="0006487F">
          <w:rPr>
            <w:noProof/>
            <w:webHidden/>
          </w:rPr>
          <w:t>6</w:t>
        </w:r>
        <w:r w:rsidR="00341BDA" w:rsidRPr="008325A9">
          <w:rPr>
            <w:noProof/>
            <w:webHidden/>
          </w:rPr>
          <w:fldChar w:fldCharType="end"/>
        </w:r>
      </w:hyperlink>
    </w:p>
    <w:p w14:paraId="14B9EF99" w14:textId="0B42DC02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11" w:history="1">
        <w:r w:rsidR="00341BDA" w:rsidRPr="008325A9">
          <w:rPr>
            <w:rStyle w:val="Hyperlink"/>
            <w:rFonts w:eastAsia="宋体" w:cs="Arial"/>
            <w:lang w:eastAsia="zh-CN"/>
          </w:rPr>
          <w:t>对投资者的承诺</w:t>
        </w:r>
        <w:r w:rsidR="00341BDA" w:rsidRPr="008325A9">
          <w:rPr>
            <w:rStyle w:val="Hyperlink"/>
            <w:rFonts w:eastAsia="宋体" w:cs="Arial"/>
            <w:lang w:eastAsia="zh-CN"/>
          </w:rPr>
          <w:t xml:space="preserve"> [INF 2]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_Toc128648311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6</w:t>
        </w:r>
        <w:r w:rsidR="00341BDA" w:rsidRPr="008325A9">
          <w:rPr>
            <w:webHidden/>
          </w:rPr>
          <w:fldChar w:fldCharType="end"/>
        </w:r>
      </w:hyperlink>
    </w:p>
    <w:p w14:paraId="3C296EAA" w14:textId="367BA442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12" w:history="1">
        <w:r w:rsidR="00341BDA" w:rsidRPr="008325A9">
          <w:rPr>
            <w:rStyle w:val="Hyperlink"/>
            <w:rFonts w:eastAsia="宋体"/>
          </w:rPr>
          <w:t>INF 2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_Toc128648312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6</w:t>
        </w:r>
        <w:r w:rsidR="00341BDA" w:rsidRPr="008325A9">
          <w:rPr>
            <w:webHidden/>
          </w:rPr>
          <w:fldChar w:fldCharType="end"/>
        </w:r>
      </w:hyperlink>
    </w:p>
    <w:p w14:paraId="1C873E6F" w14:textId="3E59A873" w:rsidR="00341BDA" w:rsidRPr="008325A9" w:rsidRDefault="00000000" w:rsidP="004945A5">
      <w:pPr>
        <w:pStyle w:val="TOC1"/>
        <w:rPr>
          <w:rFonts w:asciiTheme="minorHAnsi" w:eastAsiaTheme="minorEastAsia" w:hAnsiTheme="minorHAnsi" w:cstheme="minorBidi"/>
          <w:noProof/>
          <w:color w:val="auto"/>
          <w:kern w:val="2"/>
          <w:sz w:val="21"/>
          <w:szCs w:val="22"/>
          <w:lang w:val="en-US" w:eastAsia="zh-CN"/>
        </w:rPr>
      </w:pPr>
      <w:hyperlink w:anchor="_Toc128648313" w:history="1">
        <w:r w:rsidR="00341BDA" w:rsidRPr="008325A9">
          <w:rPr>
            <w:rStyle w:val="Hyperlink"/>
            <w:rFonts w:eastAsia="宋体" w:cs="Arial"/>
            <w:noProof/>
          </w:rPr>
          <w:t>投资前</w:t>
        </w:r>
        <w:r w:rsidR="00341BDA" w:rsidRPr="008325A9">
          <w:rPr>
            <w:noProof/>
            <w:webHidden/>
          </w:rPr>
          <w:tab/>
        </w:r>
        <w:r w:rsidR="00341BDA" w:rsidRPr="008325A9">
          <w:rPr>
            <w:noProof/>
            <w:webHidden/>
          </w:rPr>
          <w:fldChar w:fldCharType="begin"/>
        </w:r>
        <w:r w:rsidR="00341BDA" w:rsidRPr="008325A9">
          <w:rPr>
            <w:noProof/>
            <w:webHidden/>
          </w:rPr>
          <w:instrText xml:space="preserve"> PAGEREF _Toc128648313 \h </w:instrText>
        </w:r>
        <w:r w:rsidR="00341BDA" w:rsidRPr="008325A9">
          <w:rPr>
            <w:noProof/>
            <w:webHidden/>
          </w:rPr>
        </w:r>
        <w:r w:rsidR="00341BDA" w:rsidRPr="008325A9">
          <w:rPr>
            <w:noProof/>
            <w:webHidden/>
          </w:rPr>
          <w:fldChar w:fldCharType="separate"/>
        </w:r>
        <w:r w:rsidR="0006487F">
          <w:rPr>
            <w:noProof/>
            <w:webHidden/>
          </w:rPr>
          <w:t>8</w:t>
        </w:r>
        <w:r w:rsidR="00341BDA" w:rsidRPr="008325A9">
          <w:rPr>
            <w:noProof/>
            <w:webHidden/>
          </w:rPr>
          <w:fldChar w:fldCharType="end"/>
        </w:r>
      </w:hyperlink>
    </w:p>
    <w:p w14:paraId="0B72F787" w14:textId="6AE1D974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14" w:history="1">
        <w:r w:rsidR="00D30A9C" w:rsidRPr="008325A9">
          <w:rPr>
            <w:rStyle w:val="Hyperlink"/>
            <w:rFonts w:eastAsia="宋体" w:cs="Arial"/>
          </w:rPr>
          <w:t>实质性</w:t>
        </w:r>
        <w:r w:rsidR="00341BDA" w:rsidRPr="008325A9">
          <w:rPr>
            <w:rStyle w:val="Hyperlink"/>
            <w:rFonts w:eastAsia="宋体" w:cs="Arial"/>
          </w:rPr>
          <w:t>分析</w:t>
        </w:r>
        <w:r w:rsidR="00341BDA" w:rsidRPr="008325A9">
          <w:rPr>
            <w:rStyle w:val="Hyperlink"/>
            <w:rFonts w:eastAsia="宋体" w:cs="Arial"/>
          </w:rPr>
          <w:t>[INF 3, INF 3.1]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_Toc128648314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8</w:t>
        </w:r>
        <w:r w:rsidR="00341BDA" w:rsidRPr="008325A9">
          <w:rPr>
            <w:webHidden/>
          </w:rPr>
          <w:fldChar w:fldCharType="end"/>
        </w:r>
      </w:hyperlink>
    </w:p>
    <w:p w14:paraId="548EA94B" w14:textId="065AA6C1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15" w:history="1">
        <w:r w:rsidR="00341BDA" w:rsidRPr="008325A9">
          <w:rPr>
            <w:rStyle w:val="Hyperlink"/>
            <w:rFonts w:eastAsia="宋体"/>
          </w:rPr>
          <w:t>INF 3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_Toc128648315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8</w:t>
        </w:r>
        <w:r w:rsidR="00341BDA" w:rsidRPr="008325A9">
          <w:rPr>
            <w:webHidden/>
          </w:rPr>
          <w:fldChar w:fldCharType="end"/>
        </w:r>
      </w:hyperlink>
    </w:p>
    <w:p w14:paraId="00018561" w14:textId="686EA45B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16" w:history="1">
        <w:r w:rsidR="00341BDA" w:rsidRPr="008325A9">
          <w:rPr>
            <w:rStyle w:val="Hyperlink"/>
            <w:rFonts w:eastAsia="宋体"/>
          </w:rPr>
          <w:t>INF 3.1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_Toc128648316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10</w:t>
        </w:r>
        <w:r w:rsidR="00341BDA" w:rsidRPr="008325A9">
          <w:rPr>
            <w:webHidden/>
          </w:rPr>
          <w:fldChar w:fldCharType="end"/>
        </w:r>
      </w:hyperlink>
    </w:p>
    <w:p w14:paraId="556699A0" w14:textId="6FAFB09E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17" w:history="1">
        <w:r w:rsidR="00341BDA" w:rsidRPr="008325A9">
          <w:rPr>
            <w:rStyle w:val="Hyperlink"/>
            <w:rFonts w:eastAsia="宋体" w:cs="Arial"/>
          </w:rPr>
          <w:t>尽职调查</w:t>
        </w:r>
        <w:r w:rsidR="00341BDA" w:rsidRPr="008325A9">
          <w:rPr>
            <w:rStyle w:val="Hyperlink"/>
            <w:rFonts w:eastAsia="宋体" w:cs="Arial"/>
          </w:rPr>
          <w:t>[INF 4, INF 5]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_Toc128648317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12</w:t>
        </w:r>
        <w:r w:rsidR="00341BDA" w:rsidRPr="008325A9">
          <w:rPr>
            <w:webHidden/>
          </w:rPr>
          <w:fldChar w:fldCharType="end"/>
        </w:r>
      </w:hyperlink>
    </w:p>
    <w:p w14:paraId="5C208297" w14:textId="1AC19FD7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18" w:history="1">
        <w:r w:rsidR="00341BDA" w:rsidRPr="008325A9">
          <w:rPr>
            <w:rStyle w:val="Hyperlink"/>
            <w:rFonts w:eastAsia="宋体"/>
          </w:rPr>
          <w:t>INF 4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_Toc128648318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12</w:t>
        </w:r>
        <w:r w:rsidR="00341BDA" w:rsidRPr="008325A9">
          <w:rPr>
            <w:webHidden/>
          </w:rPr>
          <w:fldChar w:fldCharType="end"/>
        </w:r>
      </w:hyperlink>
    </w:p>
    <w:p w14:paraId="663EBF08" w14:textId="3AB0FC73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19" w:history="1">
        <w:r w:rsidR="00341BDA" w:rsidRPr="008325A9">
          <w:rPr>
            <w:rStyle w:val="Hyperlink"/>
            <w:rFonts w:eastAsia="宋体"/>
          </w:rPr>
          <w:t>INF 5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_Toc128648319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14</w:t>
        </w:r>
        <w:r w:rsidR="00341BDA" w:rsidRPr="008325A9">
          <w:rPr>
            <w:webHidden/>
          </w:rPr>
          <w:fldChar w:fldCharType="end"/>
        </w:r>
      </w:hyperlink>
    </w:p>
    <w:p w14:paraId="1033907E" w14:textId="2C777B7F" w:rsidR="00341BDA" w:rsidRPr="008325A9" w:rsidRDefault="00000000" w:rsidP="004945A5">
      <w:pPr>
        <w:pStyle w:val="TOC1"/>
        <w:rPr>
          <w:rFonts w:asciiTheme="minorHAnsi" w:eastAsiaTheme="minorEastAsia" w:hAnsiTheme="minorHAnsi" w:cstheme="minorBidi"/>
          <w:noProof/>
          <w:color w:val="auto"/>
          <w:kern w:val="2"/>
          <w:sz w:val="21"/>
          <w:szCs w:val="22"/>
          <w:lang w:val="en-US" w:eastAsia="zh-CN"/>
        </w:rPr>
      </w:pPr>
      <w:hyperlink w:anchor="_Toc128648320" w:history="1">
        <w:r w:rsidR="00341BDA" w:rsidRPr="008325A9">
          <w:rPr>
            <w:rStyle w:val="Hyperlink"/>
            <w:rFonts w:eastAsia="宋体" w:cs="Arial"/>
            <w:noProof/>
            <w:lang w:eastAsia="zh-CN"/>
          </w:rPr>
          <w:t>遴选、委任和监督第三方运营商</w:t>
        </w:r>
        <w:r w:rsidR="00341BDA" w:rsidRPr="008325A9">
          <w:rPr>
            <w:noProof/>
            <w:webHidden/>
          </w:rPr>
          <w:tab/>
        </w:r>
        <w:r w:rsidR="00341BDA" w:rsidRPr="008325A9">
          <w:rPr>
            <w:noProof/>
            <w:webHidden/>
          </w:rPr>
          <w:fldChar w:fldCharType="begin"/>
        </w:r>
        <w:r w:rsidR="00341BDA" w:rsidRPr="008325A9">
          <w:rPr>
            <w:noProof/>
            <w:webHidden/>
          </w:rPr>
          <w:instrText xml:space="preserve"> PAGEREF _Toc128648320 \h </w:instrText>
        </w:r>
        <w:r w:rsidR="00341BDA" w:rsidRPr="008325A9">
          <w:rPr>
            <w:noProof/>
            <w:webHidden/>
          </w:rPr>
        </w:r>
        <w:r w:rsidR="00341BDA" w:rsidRPr="008325A9">
          <w:rPr>
            <w:noProof/>
            <w:webHidden/>
          </w:rPr>
          <w:fldChar w:fldCharType="separate"/>
        </w:r>
        <w:r w:rsidR="0006487F">
          <w:rPr>
            <w:noProof/>
            <w:webHidden/>
          </w:rPr>
          <w:t>17</w:t>
        </w:r>
        <w:r w:rsidR="00341BDA" w:rsidRPr="008325A9">
          <w:rPr>
            <w:noProof/>
            <w:webHidden/>
          </w:rPr>
          <w:fldChar w:fldCharType="end"/>
        </w:r>
      </w:hyperlink>
    </w:p>
    <w:p w14:paraId="253AEB8C" w14:textId="1652B26B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21" w:history="1">
        <w:r w:rsidR="00341BDA" w:rsidRPr="008325A9">
          <w:rPr>
            <w:rStyle w:val="Hyperlink"/>
            <w:rFonts w:eastAsia="宋体" w:cs="Arial"/>
            <w:lang w:eastAsia="zh-CN"/>
          </w:rPr>
          <w:t>第三方运营商的遴选程序</w:t>
        </w:r>
        <w:r w:rsidR="00341BDA" w:rsidRPr="008325A9">
          <w:rPr>
            <w:rStyle w:val="Hyperlink"/>
            <w:rFonts w:eastAsia="宋体" w:cs="Arial"/>
            <w:lang w:eastAsia="zh-CN"/>
          </w:rPr>
          <w:t>[INF 6]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_Toc128648321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17</w:t>
        </w:r>
        <w:r w:rsidR="00341BDA" w:rsidRPr="008325A9">
          <w:rPr>
            <w:webHidden/>
          </w:rPr>
          <w:fldChar w:fldCharType="end"/>
        </w:r>
      </w:hyperlink>
    </w:p>
    <w:p w14:paraId="606B0F0F" w14:textId="1A73F9E3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22" w:history="1">
        <w:r w:rsidR="00341BDA" w:rsidRPr="008325A9">
          <w:rPr>
            <w:rStyle w:val="Hyperlink"/>
            <w:rFonts w:eastAsia="宋体"/>
          </w:rPr>
          <w:t>INF 6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_Toc128648322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17</w:t>
        </w:r>
        <w:r w:rsidR="00341BDA" w:rsidRPr="008325A9">
          <w:rPr>
            <w:webHidden/>
          </w:rPr>
          <w:fldChar w:fldCharType="end"/>
        </w:r>
      </w:hyperlink>
    </w:p>
    <w:p w14:paraId="062D8AF2" w14:textId="166D5D42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23" w:history="1">
        <w:r w:rsidR="00341BDA" w:rsidRPr="008325A9">
          <w:rPr>
            <w:rStyle w:val="Hyperlink"/>
            <w:rFonts w:eastAsia="宋体" w:cs="Arial"/>
            <w:lang w:eastAsia="zh-CN"/>
          </w:rPr>
          <w:t>第三方运营商的委任程序</w:t>
        </w:r>
        <w:r w:rsidR="00341BDA" w:rsidRPr="008325A9">
          <w:rPr>
            <w:rStyle w:val="Hyperlink"/>
            <w:rFonts w:eastAsia="宋体" w:cs="Arial"/>
            <w:lang w:eastAsia="zh-CN"/>
          </w:rPr>
          <w:t>[INF 7]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_Toc128648323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19</w:t>
        </w:r>
        <w:r w:rsidR="00341BDA" w:rsidRPr="008325A9">
          <w:rPr>
            <w:webHidden/>
          </w:rPr>
          <w:fldChar w:fldCharType="end"/>
        </w:r>
      </w:hyperlink>
    </w:p>
    <w:p w14:paraId="1C3806E3" w14:textId="0B82F9F3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24" w:history="1">
        <w:r w:rsidR="00341BDA" w:rsidRPr="008325A9">
          <w:rPr>
            <w:rStyle w:val="Hyperlink"/>
            <w:rFonts w:eastAsia="宋体"/>
          </w:rPr>
          <w:t>INF 7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_Toc128648324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19</w:t>
        </w:r>
        <w:r w:rsidR="00341BDA" w:rsidRPr="008325A9">
          <w:rPr>
            <w:webHidden/>
          </w:rPr>
          <w:fldChar w:fldCharType="end"/>
        </w:r>
      </w:hyperlink>
    </w:p>
    <w:p w14:paraId="2C6CE2F2" w14:textId="4BE52629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25" w:history="1">
        <w:r w:rsidR="00341BDA" w:rsidRPr="008325A9">
          <w:rPr>
            <w:rStyle w:val="Hyperlink"/>
            <w:rFonts w:eastAsia="宋体" w:cs="Arial"/>
            <w:lang w:eastAsia="zh-CN"/>
          </w:rPr>
          <w:t>第三方运营商的监督程序</w:t>
        </w:r>
        <w:r w:rsidR="00341BDA" w:rsidRPr="008325A9">
          <w:rPr>
            <w:rStyle w:val="Hyperlink"/>
            <w:rFonts w:eastAsia="宋体" w:cs="Arial"/>
            <w:lang w:eastAsia="zh-CN"/>
          </w:rPr>
          <w:t>[INF 8]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_Toc128648325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22</w:t>
        </w:r>
        <w:r w:rsidR="00341BDA" w:rsidRPr="008325A9">
          <w:rPr>
            <w:webHidden/>
          </w:rPr>
          <w:fldChar w:fldCharType="end"/>
        </w:r>
      </w:hyperlink>
    </w:p>
    <w:p w14:paraId="684B2565" w14:textId="61125616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26" w:history="1">
        <w:r w:rsidR="00341BDA" w:rsidRPr="008325A9">
          <w:rPr>
            <w:rStyle w:val="Hyperlink"/>
            <w:rFonts w:eastAsia="宋体"/>
          </w:rPr>
          <w:t>INF 8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_Toc128648326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22</w:t>
        </w:r>
        <w:r w:rsidR="00341BDA" w:rsidRPr="008325A9">
          <w:rPr>
            <w:webHidden/>
          </w:rPr>
          <w:fldChar w:fldCharType="end"/>
        </w:r>
      </w:hyperlink>
    </w:p>
    <w:p w14:paraId="25E67879" w14:textId="44D2815B" w:rsidR="00341BDA" w:rsidRPr="008325A9" w:rsidRDefault="00000000" w:rsidP="004945A5">
      <w:pPr>
        <w:pStyle w:val="TOC1"/>
        <w:rPr>
          <w:rFonts w:asciiTheme="minorHAnsi" w:eastAsiaTheme="minorEastAsia" w:hAnsiTheme="minorHAnsi" w:cstheme="minorBidi"/>
          <w:noProof/>
          <w:color w:val="auto"/>
          <w:kern w:val="2"/>
          <w:sz w:val="21"/>
          <w:szCs w:val="22"/>
          <w:lang w:val="en-US" w:eastAsia="zh-CN"/>
        </w:rPr>
      </w:pPr>
      <w:hyperlink w:anchor="_Toc128648327" w:history="1">
        <w:r w:rsidR="00341BDA" w:rsidRPr="008325A9">
          <w:rPr>
            <w:rStyle w:val="Hyperlink"/>
            <w:rFonts w:eastAsia="宋体" w:cs="Arial"/>
            <w:noProof/>
          </w:rPr>
          <w:t>投资后</w:t>
        </w:r>
        <w:r w:rsidR="00341BDA" w:rsidRPr="008325A9">
          <w:rPr>
            <w:noProof/>
            <w:webHidden/>
          </w:rPr>
          <w:tab/>
        </w:r>
        <w:r w:rsidR="00341BDA" w:rsidRPr="008325A9">
          <w:rPr>
            <w:noProof/>
            <w:webHidden/>
          </w:rPr>
          <w:fldChar w:fldCharType="begin"/>
        </w:r>
        <w:r w:rsidR="00341BDA" w:rsidRPr="008325A9">
          <w:rPr>
            <w:noProof/>
            <w:webHidden/>
          </w:rPr>
          <w:instrText xml:space="preserve"> PAGEREF _Toc128648327 \h </w:instrText>
        </w:r>
        <w:r w:rsidR="00341BDA" w:rsidRPr="008325A9">
          <w:rPr>
            <w:noProof/>
            <w:webHidden/>
          </w:rPr>
        </w:r>
        <w:r w:rsidR="00341BDA" w:rsidRPr="008325A9">
          <w:rPr>
            <w:noProof/>
            <w:webHidden/>
          </w:rPr>
          <w:fldChar w:fldCharType="separate"/>
        </w:r>
        <w:r w:rsidR="0006487F">
          <w:rPr>
            <w:noProof/>
            <w:webHidden/>
          </w:rPr>
          <w:t>25</w:t>
        </w:r>
        <w:r w:rsidR="00341BDA" w:rsidRPr="008325A9">
          <w:rPr>
            <w:noProof/>
            <w:webHidden/>
          </w:rPr>
          <w:fldChar w:fldCharType="end"/>
        </w:r>
      </w:hyperlink>
    </w:p>
    <w:p w14:paraId="15A87933" w14:textId="1308663F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28" w:history="1">
        <w:r w:rsidR="00341BDA" w:rsidRPr="008325A9">
          <w:rPr>
            <w:rStyle w:val="Hyperlink"/>
            <w:rFonts w:eastAsia="宋体" w:cs="Arial"/>
            <w:lang w:eastAsia="zh-CN"/>
          </w:rPr>
          <w:t>监</w:t>
        </w:r>
        <w:r w:rsidR="004945A5" w:rsidRPr="008325A9">
          <w:rPr>
            <w:rStyle w:val="Hyperlink"/>
            <w:rFonts w:eastAsia="宋体" w:cs="Arial" w:hint="eastAsia"/>
            <w:lang w:eastAsia="zh-CN"/>
          </w:rPr>
          <w:t>测</w:t>
        </w:r>
        <w:r w:rsidR="00341BDA" w:rsidRPr="008325A9">
          <w:rPr>
            <w:rStyle w:val="Hyperlink"/>
          </w:rPr>
          <w:t>[INF 9, INF 9.1, INF 10, INF 10.1, INF 11, INF 12, INF 13, INF 14, INF 14.1]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_Toc128648328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25</w:t>
        </w:r>
        <w:r w:rsidR="00341BDA" w:rsidRPr="008325A9">
          <w:rPr>
            <w:webHidden/>
          </w:rPr>
          <w:fldChar w:fldCharType="end"/>
        </w:r>
      </w:hyperlink>
    </w:p>
    <w:p w14:paraId="7B3E58B0" w14:textId="7E1E4084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29" w:history="1">
        <w:r w:rsidR="00341BDA" w:rsidRPr="008325A9">
          <w:rPr>
            <w:rStyle w:val="Hyperlink"/>
            <w:rFonts w:eastAsia="宋体"/>
          </w:rPr>
          <w:t>INF 9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_Toc128648329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25</w:t>
        </w:r>
        <w:r w:rsidR="00341BDA" w:rsidRPr="008325A9">
          <w:rPr>
            <w:webHidden/>
          </w:rPr>
          <w:fldChar w:fldCharType="end"/>
        </w:r>
      </w:hyperlink>
    </w:p>
    <w:p w14:paraId="21DD5CDD" w14:textId="7088E2CF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30" w:history="1">
        <w:r w:rsidR="00341BDA" w:rsidRPr="008325A9">
          <w:rPr>
            <w:rStyle w:val="Hyperlink"/>
            <w:rFonts w:eastAsia="宋体"/>
          </w:rPr>
          <w:t>INF 9.1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_Toc128648330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27</w:t>
        </w:r>
        <w:r w:rsidR="00341BDA" w:rsidRPr="008325A9">
          <w:rPr>
            <w:webHidden/>
          </w:rPr>
          <w:fldChar w:fldCharType="end"/>
        </w:r>
      </w:hyperlink>
    </w:p>
    <w:p w14:paraId="444046C1" w14:textId="075D0FEF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31" w:history="1">
        <w:r w:rsidR="00341BDA" w:rsidRPr="008325A9">
          <w:rPr>
            <w:rStyle w:val="Hyperlink"/>
            <w:rFonts w:eastAsia="宋体"/>
          </w:rPr>
          <w:t>INF 10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_Toc128648331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29</w:t>
        </w:r>
        <w:r w:rsidR="00341BDA" w:rsidRPr="008325A9">
          <w:rPr>
            <w:webHidden/>
          </w:rPr>
          <w:fldChar w:fldCharType="end"/>
        </w:r>
      </w:hyperlink>
    </w:p>
    <w:p w14:paraId="70E723FD" w14:textId="5EC71BDF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32" w:history="1">
        <w:r w:rsidR="00341BDA" w:rsidRPr="008325A9">
          <w:rPr>
            <w:rStyle w:val="Hyperlink"/>
            <w:rFonts w:eastAsia="宋体"/>
          </w:rPr>
          <w:t>INF 10.1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_Toc128648332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32</w:t>
        </w:r>
        <w:r w:rsidR="00341BDA" w:rsidRPr="008325A9">
          <w:rPr>
            <w:webHidden/>
          </w:rPr>
          <w:fldChar w:fldCharType="end"/>
        </w:r>
      </w:hyperlink>
    </w:p>
    <w:p w14:paraId="6E5CA4DB" w14:textId="6BAA1213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33" w:history="1">
        <w:r w:rsidR="00341BDA" w:rsidRPr="008325A9">
          <w:rPr>
            <w:rStyle w:val="Hyperlink"/>
            <w:rFonts w:eastAsia="宋体"/>
          </w:rPr>
          <w:t>INF 11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_Toc128648333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33</w:t>
        </w:r>
        <w:r w:rsidR="00341BDA" w:rsidRPr="008325A9">
          <w:rPr>
            <w:webHidden/>
          </w:rPr>
          <w:fldChar w:fldCharType="end"/>
        </w:r>
      </w:hyperlink>
    </w:p>
    <w:p w14:paraId="732D60D0" w14:textId="4DBB8D13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34" w:history="1">
        <w:r w:rsidR="00341BDA" w:rsidRPr="008325A9">
          <w:rPr>
            <w:rStyle w:val="Hyperlink"/>
            <w:rFonts w:eastAsia="宋体"/>
          </w:rPr>
          <w:t>INF 12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_Toc128648334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35</w:t>
        </w:r>
        <w:r w:rsidR="00341BDA" w:rsidRPr="008325A9">
          <w:rPr>
            <w:webHidden/>
          </w:rPr>
          <w:fldChar w:fldCharType="end"/>
        </w:r>
      </w:hyperlink>
    </w:p>
    <w:p w14:paraId="2EE80420" w14:textId="74A9C074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35" w:history="1">
        <w:r w:rsidR="00341BDA" w:rsidRPr="008325A9">
          <w:rPr>
            <w:rStyle w:val="Hyperlink"/>
            <w:rFonts w:eastAsia="宋体"/>
          </w:rPr>
          <w:t>INF 13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_Toc128648335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36</w:t>
        </w:r>
        <w:r w:rsidR="00341BDA" w:rsidRPr="008325A9">
          <w:rPr>
            <w:webHidden/>
          </w:rPr>
          <w:fldChar w:fldCharType="end"/>
        </w:r>
      </w:hyperlink>
    </w:p>
    <w:p w14:paraId="15F2FD25" w14:textId="231C22B4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36" w:history="1">
        <w:r w:rsidR="00341BDA" w:rsidRPr="008325A9">
          <w:rPr>
            <w:rStyle w:val="Hyperlink"/>
            <w:rFonts w:eastAsia="宋体"/>
          </w:rPr>
          <w:t>INF 14.1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_Toc128648336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40</w:t>
        </w:r>
        <w:r w:rsidR="00341BDA" w:rsidRPr="008325A9">
          <w:rPr>
            <w:webHidden/>
          </w:rPr>
          <w:fldChar w:fldCharType="end"/>
        </w:r>
      </w:hyperlink>
    </w:p>
    <w:p w14:paraId="25E62CCA" w14:textId="10252643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37" w:history="1">
        <w:r w:rsidR="00341BDA" w:rsidRPr="008325A9">
          <w:rPr>
            <w:rStyle w:val="Hyperlink"/>
            <w:rFonts w:eastAsia="宋体" w:cs="Arial"/>
            <w:lang w:eastAsia="zh-CN"/>
          </w:rPr>
          <w:t>利益相关方参与</w:t>
        </w:r>
        <w:r w:rsidR="00341BDA" w:rsidRPr="008325A9">
          <w:rPr>
            <w:rStyle w:val="Hyperlink"/>
            <w:rFonts w:eastAsia="宋体" w:cs="Arial"/>
            <w:lang w:eastAsia="zh-CN"/>
          </w:rPr>
          <w:t>[INF 15]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_Toc128648337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41</w:t>
        </w:r>
        <w:r w:rsidR="00341BDA" w:rsidRPr="008325A9">
          <w:rPr>
            <w:webHidden/>
          </w:rPr>
          <w:fldChar w:fldCharType="end"/>
        </w:r>
      </w:hyperlink>
    </w:p>
    <w:p w14:paraId="0A510BA4" w14:textId="4A281AE5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38" w:history="1">
        <w:r w:rsidR="00341BDA" w:rsidRPr="008325A9">
          <w:rPr>
            <w:rStyle w:val="Hyperlink"/>
            <w:rFonts w:eastAsia="宋体"/>
          </w:rPr>
          <w:t>INF 15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_Toc128648338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41</w:t>
        </w:r>
        <w:r w:rsidR="00341BDA" w:rsidRPr="008325A9">
          <w:rPr>
            <w:webHidden/>
          </w:rPr>
          <w:fldChar w:fldCharType="end"/>
        </w:r>
      </w:hyperlink>
    </w:p>
    <w:p w14:paraId="62384647" w14:textId="36524CCE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39" w:history="1">
        <w:r w:rsidR="00341BDA" w:rsidRPr="008325A9">
          <w:rPr>
            <w:rStyle w:val="Hyperlink"/>
            <w:rFonts w:eastAsia="宋体" w:cs="Arial"/>
          </w:rPr>
          <w:t>退出</w:t>
        </w:r>
        <w:r w:rsidR="00341BDA" w:rsidRPr="008325A9">
          <w:rPr>
            <w:rStyle w:val="Hyperlink"/>
            <w:rFonts w:eastAsia="宋体" w:cs="Arial"/>
          </w:rPr>
          <w:t xml:space="preserve"> [INF 16]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_Toc128648339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43</w:t>
        </w:r>
        <w:r w:rsidR="00341BDA" w:rsidRPr="008325A9">
          <w:rPr>
            <w:webHidden/>
          </w:rPr>
          <w:fldChar w:fldCharType="end"/>
        </w:r>
      </w:hyperlink>
    </w:p>
    <w:p w14:paraId="23ECF85F" w14:textId="104C6DFA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40" w:history="1">
        <w:r w:rsidR="00341BDA" w:rsidRPr="008325A9">
          <w:rPr>
            <w:rStyle w:val="Hyperlink"/>
            <w:rFonts w:eastAsia="宋体"/>
          </w:rPr>
          <w:t>INF 16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_Toc128648340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43</w:t>
        </w:r>
        <w:r w:rsidR="00341BDA" w:rsidRPr="008325A9">
          <w:rPr>
            <w:webHidden/>
          </w:rPr>
          <w:fldChar w:fldCharType="end"/>
        </w:r>
      </w:hyperlink>
    </w:p>
    <w:p w14:paraId="55012189" w14:textId="7A80C6D9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41" w:history="1">
        <w:r w:rsidR="00341BDA" w:rsidRPr="008325A9">
          <w:rPr>
            <w:rStyle w:val="Hyperlink"/>
            <w:rFonts w:eastAsia="宋体" w:cs="Arial"/>
            <w:lang w:eastAsia="zh-CN"/>
          </w:rPr>
          <w:t>披露</w:t>
        </w:r>
        <w:r w:rsidR="00341BDA" w:rsidRPr="008325A9">
          <w:rPr>
            <w:rStyle w:val="Hyperlink"/>
            <w:rFonts w:eastAsia="宋体" w:cs="Arial"/>
            <w:lang w:eastAsia="zh-CN"/>
          </w:rPr>
          <w:t>ESG</w:t>
        </w:r>
        <w:r w:rsidR="00341BDA" w:rsidRPr="008325A9">
          <w:rPr>
            <w:rStyle w:val="Hyperlink"/>
            <w:rFonts w:eastAsia="宋体" w:cs="Arial"/>
            <w:lang w:eastAsia="zh-CN"/>
          </w:rPr>
          <w:t>投资组合信息</w:t>
        </w:r>
        <w:r w:rsidR="00341BDA" w:rsidRPr="008325A9">
          <w:rPr>
            <w:rStyle w:val="Hyperlink"/>
            <w:rFonts w:eastAsia="宋体" w:cs="Arial"/>
            <w:lang w:eastAsia="zh-CN"/>
          </w:rPr>
          <w:t>[INF 17]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_Toc128648341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46</w:t>
        </w:r>
        <w:r w:rsidR="00341BDA" w:rsidRPr="008325A9">
          <w:rPr>
            <w:webHidden/>
          </w:rPr>
          <w:fldChar w:fldCharType="end"/>
        </w:r>
      </w:hyperlink>
    </w:p>
    <w:p w14:paraId="27707A7C" w14:textId="349C94AD" w:rsidR="00341BDA" w:rsidRPr="008325A9" w:rsidRDefault="00000000" w:rsidP="0036298E">
      <w:pPr>
        <w:pStyle w:val="TOC2"/>
        <w:rPr>
          <w:rFonts w:asciiTheme="minorHAnsi" w:eastAsiaTheme="minorEastAsia" w:hAnsiTheme="minorHAnsi" w:cstheme="minorBidi"/>
          <w:kern w:val="2"/>
          <w:sz w:val="21"/>
          <w:szCs w:val="22"/>
          <w:lang w:val="en-US" w:eastAsia="zh-CN"/>
        </w:rPr>
      </w:pPr>
      <w:hyperlink w:anchor="_Toc128648342" w:history="1">
        <w:r w:rsidR="00341BDA" w:rsidRPr="008325A9">
          <w:rPr>
            <w:rStyle w:val="Hyperlink"/>
            <w:rFonts w:eastAsia="宋体"/>
          </w:rPr>
          <w:t>INF 17</w:t>
        </w:r>
        <w:r w:rsidR="00341BDA" w:rsidRPr="008325A9">
          <w:rPr>
            <w:webHidden/>
          </w:rPr>
          <w:tab/>
        </w:r>
        <w:r w:rsidR="00341BDA" w:rsidRPr="008325A9">
          <w:rPr>
            <w:webHidden/>
          </w:rPr>
          <w:fldChar w:fldCharType="begin"/>
        </w:r>
        <w:r w:rsidR="00341BDA" w:rsidRPr="008325A9">
          <w:rPr>
            <w:webHidden/>
          </w:rPr>
          <w:instrText xml:space="preserve"> PAGEREF _Toc128648342 \h </w:instrText>
        </w:r>
        <w:r w:rsidR="00341BDA" w:rsidRPr="008325A9">
          <w:rPr>
            <w:webHidden/>
          </w:rPr>
        </w:r>
        <w:r w:rsidR="00341BDA" w:rsidRPr="008325A9">
          <w:rPr>
            <w:webHidden/>
          </w:rPr>
          <w:fldChar w:fldCharType="separate"/>
        </w:r>
        <w:r w:rsidR="0006487F">
          <w:rPr>
            <w:webHidden/>
          </w:rPr>
          <w:t>46</w:t>
        </w:r>
        <w:r w:rsidR="00341BDA" w:rsidRPr="008325A9">
          <w:rPr>
            <w:webHidden/>
          </w:rPr>
          <w:fldChar w:fldCharType="end"/>
        </w:r>
      </w:hyperlink>
    </w:p>
    <w:p w14:paraId="74F8206C" w14:textId="357B017F" w:rsidR="00D0017E" w:rsidRPr="008325A9" w:rsidRDefault="002860A1" w:rsidP="00FF2F78">
      <w:pPr>
        <w:rPr>
          <w:rFonts w:eastAsia="宋体" w:cs="Arial"/>
        </w:rPr>
      </w:pPr>
      <w:r w:rsidRPr="008325A9">
        <w:rPr>
          <w:rFonts w:eastAsia="宋体" w:cs="Arial"/>
        </w:rPr>
        <w:fldChar w:fldCharType="end"/>
      </w:r>
    </w:p>
    <w:p w14:paraId="6E00CC70" w14:textId="77777777" w:rsidR="00D0017E" w:rsidRPr="008325A9" w:rsidRDefault="00D0017E">
      <w:pPr>
        <w:spacing w:after="160" w:line="259" w:lineRule="auto"/>
        <w:rPr>
          <w:rFonts w:eastAsia="宋体" w:cs="Arial"/>
          <w:caps/>
          <w:color w:val="2F5496" w:themeColor="accent1" w:themeShade="BF"/>
          <w:sz w:val="40"/>
          <w:szCs w:val="32"/>
        </w:rPr>
      </w:pPr>
      <w:r w:rsidRPr="008325A9">
        <w:rPr>
          <w:rFonts w:eastAsia="宋体" w:cs="Arial"/>
        </w:rPr>
        <w:br w:type="page"/>
      </w:r>
    </w:p>
    <w:p w14:paraId="264D39B8" w14:textId="77777777" w:rsidR="008B7FEC" w:rsidRPr="008325A9" w:rsidRDefault="00AA7775">
      <w:pPr>
        <w:pStyle w:val="Heading1"/>
        <w:rPr>
          <w:rFonts w:eastAsia="宋体" w:cs="Arial"/>
        </w:rPr>
      </w:pPr>
      <w:bookmarkStart w:id="0" w:name="_Toc128648307"/>
      <w:proofErr w:type="spellStart"/>
      <w:r w:rsidRPr="008325A9">
        <w:rPr>
          <w:rFonts w:eastAsia="宋体" w:cs="Arial"/>
        </w:rPr>
        <w:lastRenderedPageBreak/>
        <w:t>政策</w:t>
      </w:r>
      <w:bookmarkEnd w:id="0"/>
      <w:proofErr w:type="spellEnd"/>
    </w:p>
    <w:p w14:paraId="7BAC1BFC" w14:textId="1F3A87D8" w:rsidR="008B7FEC" w:rsidRPr="008325A9" w:rsidRDefault="00DA0CF6">
      <w:pPr>
        <w:pStyle w:val="Heading2"/>
        <w:tabs>
          <w:tab w:val="left" w:pos="12758"/>
        </w:tabs>
        <w:rPr>
          <w:rFonts w:eastAsia="宋体" w:cs="Arial"/>
          <w:caps w:val="0"/>
          <w:color w:val="auto"/>
          <w:sz w:val="20"/>
          <w:szCs w:val="20"/>
        </w:rPr>
      </w:pPr>
      <w:bookmarkStart w:id="1" w:name="_Toc128648308"/>
      <w:proofErr w:type="spellStart"/>
      <w:proofErr w:type="gramStart"/>
      <w:r w:rsidRPr="008325A9">
        <w:rPr>
          <w:rFonts w:eastAsia="宋体" w:cs="Arial"/>
        </w:rPr>
        <w:t>投资指引</w:t>
      </w:r>
      <w:proofErr w:type="spellEnd"/>
      <w:r w:rsidR="00671AF7" w:rsidRPr="008325A9">
        <w:rPr>
          <w:rFonts w:eastAsia="宋体" w:cs="Arial"/>
        </w:rPr>
        <w:t>[</w:t>
      </w:r>
      <w:proofErr w:type="gramEnd"/>
      <w:r w:rsidR="00525CF0" w:rsidRPr="008325A9">
        <w:rPr>
          <w:rFonts w:eastAsia="宋体" w:cs="Arial"/>
        </w:rPr>
        <w:t xml:space="preserve">INF </w:t>
      </w:r>
      <w:r w:rsidR="00851A22" w:rsidRPr="008325A9">
        <w:rPr>
          <w:rFonts w:eastAsia="宋体" w:cs="Arial"/>
        </w:rPr>
        <w:t>1]</w:t>
      </w:r>
      <w:bookmarkEnd w:id="1"/>
      <w:r w:rsidR="00851A22" w:rsidRPr="008325A9">
        <w:rPr>
          <w:rFonts w:eastAsia="宋体" w:cs="Arial"/>
        </w:rPr>
        <w:t xml:space="preserve"> </w:t>
      </w:r>
    </w:p>
    <w:tbl>
      <w:tblPr>
        <w:tblW w:w="14876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8"/>
        <w:gridCol w:w="2832"/>
        <w:gridCol w:w="4395"/>
        <w:gridCol w:w="2265"/>
        <w:gridCol w:w="1985"/>
      </w:tblGrid>
      <w:tr w:rsidR="00A30875" w:rsidRPr="008325A9" w14:paraId="7BBBC3CC" w14:textId="77777777" w:rsidTr="00091B16">
        <w:trPr>
          <w:trHeight w:val="367"/>
        </w:trPr>
        <w:tc>
          <w:tcPr>
            <w:tcW w:w="1841" w:type="dxa"/>
            <w:vMerge w:val="restart"/>
            <w:shd w:val="clear" w:color="auto" w:fill="DFF5F9"/>
            <w:vAlign w:val="center"/>
            <w:hideMark/>
          </w:tcPr>
          <w:p w14:paraId="14BA9214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5482C2BC" w14:textId="77777777" w:rsidR="00475BBF" w:rsidRPr="008325A9" w:rsidRDefault="00475BBF" w:rsidP="00B2405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37758C5A" w14:textId="77777777" w:rsidR="008B7FEC" w:rsidRPr="008325A9" w:rsidRDefault="00AA7775">
            <w:pPr>
              <w:pStyle w:val="Indicatorsubsection"/>
              <w:rPr>
                <w:rFonts w:eastAsia="宋体"/>
                <w:lang w:val="en-GB"/>
              </w:rPr>
            </w:pPr>
            <w:bookmarkStart w:id="2" w:name="_Toc128648309"/>
            <w:r w:rsidRPr="008325A9">
              <w:rPr>
                <w:rFonts w:eastAsia="宋体"/>
                <w:lang w:val="en-GB"/>
              </w:rPr>
              <w:t>INF 1</w:t>
            </w:r>
            <w:bookmarkEnd w:id="2"/>
          </w:p>
        </w:tc>
        <w:tc>
          <w:tcPr>
            <w:tcW w:w="1558" w:type="dxa"/>
            <w:shd w:val="clear" w:color="auto" w:fill="DFF5F9"/>
            <w:vAlign w:val="center"/>
            <w:hideMark/>
          </w:tcPr>
          <w:p w14:paraId="33961B4F" w14:textId="74E5DDC1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2" w:type="dxa"/>
            <w:shd w:val="clear" w:color="auto" w:fill="DFF5F9"/>
            <w:vAlign w:val="center"/>
          </w:tcPr>
          <w:p w14:paraId="20A26B89" w14:textId="1EA4438D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8325A9">
              <w:rPr>
                <w:b/>
                <w:bCs/>
                <w:sz w:val="22"/>
                <w:szCs w:val="22"/>
              </w:rPr>
              <w:t>OO 21, OO 29, OO 30</w:t>
            </w:r>
          </w:p>
        </w:tc>
        <w:tc>
          <w:tcPr>
            <w:tcW w:w="4395" w:type="dxa"/>
            <w:vMerge w:val="restart"/>
            <w:shd w:val="clear" w:color="auto" w:fill="DFF5F9"/>
            <w:vAlign w:val="center"/>
          </w:tcPr>
          <w:p w14:paraId="12042556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4419216B" w14:textId="77777777" w:rsidR="00475BBF" w:rsidRPr="008325A9" w:rsidRDefault="00475BBF" w:rsidP="003B0BE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1323E329" w14:textId="4FC48C83" w:rsidR="008B7FEC" w:rsidRPr="008325A9" w:rsidRDefault="00DA0CF6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投资指引</w:t>
            </w:r>
            <w:proofErr w:type="spellEnd"/>
          </w:p>
        </w:tc>
        <w:tc>
          <w:tcPr>
            <w:tcW w:w="2265" w:type="dxa"/>
            <w:vMerge w:val="restart"/>
            <w:shd w:val="clear" w:color="auto" w:fill="DFF5F9"/>
            <w:vAlign w:val="center"/>
            <w:hideMark/>
          </w:tcPr>
          <w:p w14:paraId="62CE54D7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209997BF" w14:textId="77777777" w:rsidR="00475BBF" w:rsidRPr="008325A9" w:rsidRDefault="00475BBF" w:rsidP="00B2405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3F5F337C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  <w:r w:rsidRPr="008325A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至</w:t>
            </w:r>
            <w:r w:rsidR="00475BBF" w:rsidRPr="008325A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6</w:t>
            </w:r>
            <w:r w:rsidR="00475BBF" w:rsidRPr="008325A9">
              <w:rPr>
                <w:rFonts w:eastAsia="宋体" w:cs="Arial"/>
                <w:sz w:val="22"/>
                <w:szCs w:val="22"/>
                <w:lang w:eastAsia="en-GB"/>
              </w:rPr>
              <w:t xml:space="preserve"> </w:t>
            </w:r>
          </w:p>
        </w:tc>
        <w:tc>
          <w:tcPr>
            <w:tcW w:w="1985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246DF42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33EFBE32" w14:textId="77777777" w:rsidR="00475BBF" w:rsidRPr="008325A9" w:rsidRDefault="00475BBF" w:rsidP="00B2405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0F604821" w14:textId="361B9903" w:rsidR="008B7FEC" w:rsidRPr="008325A9" w:rsidRDefault="00816A00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A30875" w:rsidRPr="008325A9" w14:paraId="3B60B85D" w14:textId="77777777" w:rsidTr="00091B16">
        <w:trPr>
          <w:trHeight w:val="367"/>
        </w:trPr>
        <w:tc>
          <w:tcPr>
            <w:tcW w:w="1841" w:type="dxa"/>
            <w:vMerge/>
            <w:vAlign w:val="center"/>
          </w:tcPr>
          <w:p w14:paraId="6D535095" w14:textId="77777777" w:rsidR="00475BBF" w:rsidRPr="008325A9" w:rsidRDefault="00475BBF" w:rsidP="00B2405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8" w:type="dxa"/>
            <w:shd w:val="clear" w:color="auto" w:fill="DFF5F9"/>
            <w:vAlign w:val="center"/>
          </w:tcPr>
          <w:p w14:paraId="30475E7D" w14:textId="14C2E658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2" w:type="dxa"/>
            <w:shd w:val="clear" w:color="auto" w:fill="DFF5F9"/>
            <w:vAlign w:val="center"/>
          </w:tcPr>
          <w:p w14:paraId="3D00ACB7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395" w:type="dxa"/>
            <w:vMerge/>
            <w:vAlign w:val="center"/>
          </w:tcPr>
          <w:p w14:paraId="5DEEB102" w14:textId="77777777" w:rsidR="00475BBF" w:rsidRPr="008325A9" w:rsidRDefault="00475BBF" w:rsidP="003B0BE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2265" w:type="dxa"/>
            <w:vMerge/>
            <w:vAlign w:val="center"/>
          </w:tcPr>
          <w:p w14:paraId="29099356" w14:textId="77777777" w:rsidR="00475BBF" w:rsidRPr="008325A9" w:rsidRDefault="00475BBF" w:rsidP="00B2405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F661C83" w14:textId="77777777" w:rsidR="00475BBF" w:rsidRPr="008325A9" w:rsidRDefault="00475BBF" w:rsidP="00B2405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671AF7" w:rsidRPr="008325A9" w14:paraId="3B929367" w14:textId="77777777" w:rsidTr="00091B16">
        <w:trPr>
          <w:trHeight w:val="567"/>
        </w:trPr>
        <w:tc>
          <w:tcPr>
            <w:tcW w:w="14876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88D9B7C" w14:textId="5B353C5D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b/>
                <w:lang w:eastAsia="zh-CN"/>
              </w:rPr>
              <w:t>目前</w:t>
            </w:r>
            <w:r w:rsidR="00816A00" w:rsidRPr="008325A9">
              <w:rPr>
                <w:rFonts w:eastAsia="宋体" w:cs="Arial" w:hint="eastAsia"/>
                <w:b/>
                <w:lang w:eastAsia="zh-CN"/>
              </w:rPr>
              <w:t>，</w:t>
            </w:r>
            <w:r w:rsidRPr="008325A9">
              <w:rPr>
                <w:rFonts w:eastAsia="宋体" w:cs="Arial"/>
                <w:b/>
                <w:lang w:eastAsia="zh-CN"/>
              </w:rPr>
              <w:t>贵机构的</w:t>
            </w:r>
            <w:hyperlink r:id="rId13" w:history="1">
              <w:r w:rsidRPr="008325A9">
                <w:rPr>
                  <w:rStyle w:val="Hyperlink"/>
                  <w:rFonts w:eastAsia="宋体" w:cs="Arial"/>
                  <w:b/>
                  <w:lang w:eastAsia="zh-CN"/>
                </w:rPr>
                <w:t>负责任投资</w:t>
              </w:r>
              <w:r w:rsidR="00CA3F08" w:rsidRPr="008325A9">
                <w:rPr>
                  <w:rStyle w:val="Hyperlink"/>
                  <w:rFonts w:eastAsia="宋体" w:cs="Arial"/>
                  <w:b/>
                  <w:lang w:eastAsia="zh-CN"/>
                </w:rPr>
                <w:t>政策</w:t>
              </w:r>
            </w:hyperlink>
            <w:r w:rsidRPr="008325A9">
              <w:rPr>
                <w:rFonts w:eastAsia="宋体" w:cs="Arial"/>
                <w:b/>
                <w:lang w:eastAsia="zh-CN"/>
              </w:rPr>
              <w:t>中</w:t>
            </w:r>
            <w:r w:rsidR="00816A00" w:rsidRPr="008325A9">
              <w:rPr>
                <w:rFonts w:eastAsia="宋体" w:cs="Arial" w:hint="eastAsia"/>
                <w:b/>
                <w:lang w:eastAsia="zh-CN"/>
              </w:rPr>
              <w:t>包括</w:t>
            </w:r>
            <w:r w:rsidRPr="008325A9">
              <w:rPr>
                <w:rFonts w:eastAsia="宋体" w:cs="Arial"/>
                <w:b/>
                <w:lang w:eastAsia="zh-CN"/>
              </w:rPr>
              <w:t>哪些</w:t>
            </w:r>
            <w:r w:rsidR="00816A00" w:rsidRPr="008325A9">
              <w:rPr>
                <w:rFonts w:eastAsia="宋体" w:cs="Arial" w:hint="eastAsia"/>
                <w:b/>
                <w:lang w:eastAsia="zh-CN"/>
              </w:rPr>
              <w:t>专门的</w:t>
            </w:r>
            <w:r w:rsidRPr="008325A9">
              <w:rPr>
                <w:rFonts w:eastAsia="宋体" w:cs="Arial"/>
                <w:b/>
                <w:lang w:eastAsia="zh-CN"/>
              </w:rPr>
              <w:t>基础设施</w:t>
            </w:r>
            <w:r w:rsidRPr="008325A9">
              <w:rPr>
                <w:rFonts w:eastAsia="宋体" w:cs="Arial"/>
                <w:b/>
                <w:lang w:eastAsia="zh-CN"/>
              </w:rPr>
              <w:t xml:space="preserve"> ESG </w:t>
            </w:r>
            <w:r w:rsidR="00DA0CF6" w:rsidRPr="008325A9">
              <w:rPr>
                <w:rFonts w:eastAsia="宋体" w:cs="Arial"/>
                <w:b/>
                <w:lang w:eastAsia="zh-CN"/>
              </w:rPr>
              <w:t>指引</w:t>
            </w:r>
            <w:r w:rsidRPr="008325A9">
              <w:rPr>
                <w:rFonts w:eastAsia="宋体" w:cs="Arial"/>
                <w:b/>
                <w:lang w:eastAsia="zh-CN"/>
              </w:rPr>
              <w:t>？</w:t>
            </w:r>
          </w:p>
        </w:tc>
      </w:tr>
      <w:tr w:rsidR="008A337D" w:rsidRPr="008325A9" w14:paraId="410F3269" w14:textId="77777777" w:rsidTr="00091B16">
        <w:trPr>
          <w:trHeight w:val="728"/>
        </w:trPr>
        <w:tc>
          <w:tcPr>
            <w:tcW w:w="1487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12DA878" w14:textId="36D3FB6B" w:rsidR="008B7FEC" w:rsidRPr="008325A9" w:rsidRDefault="00AA7775">
            <w:pPr>
              <w:pStyle w:val="ListParagraph"/>
              <w:numPr>
                <w:ilvl w:val="0"/>
                <w:numId w:val="47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(A) </w:t>
            </w:r>
            <w:r w:rsidR="008A337D" w:rsidRPr="008325A9">
              <w:rPr>
                <w:rFonts w:eastAsia="宋体" w:cs="Arial"/>
                <w:lang w:eastAsia="zh-CN"/>
              </w:rPr>
              <w:t>我们</w:t>
            </w:r>
            <w:r w:rsidR="00F75021" w:rsidRPr="008325A9">
              <w:rPr>
                <w:rFonts w:eastAsia="宋体" w:cs="Arial" w:hint="eastAsia"/>
                <w:lang w:eastAsia="zh-CN"/>
              </w:rPr>
              <w:t>对</w:t>
            </w:r>
            <w:r w:rsidR="008A337D" w:rsidRPr="008325A9">
              <w:rPr>
                <w:rFonts w:eastAsia="宋体" w:cs="Arial"/>
                <w:lang w:eastAsia="zh-CN"/>
              </w:rPr>
              <w:t>基础设施</w:t>
            </w:r>
            <w:r w:rsidR="00F75021" w:rsidRPr="008325A9">
              <w:rPr>
                <w:rFonts w:eastAsia="宋体" w:cs="Arial" w:hint="eastAsia"/>
                <w:lang w:eastAsia="zh-CN"/>
              </w:rPr>
              <w:t>ESG</w:t>
            </w:r>
            <w:r w:rsidR="00F75021" w:rsidRPr="008325A9">
              <w:rPr>
                <w:rFonts w:eastAsia="宋体" w:cs="Arial" w:hint="eastAsia"/>
                <w:lang w:eastAsia="zh-CN"/>
              </w:rPr>
              <w:t>方法的</w:t>
            </w:r>
            <w:r w:rsidR="00DA0CF6" w:rsidRPr="008325A9">
              <w:rPr>
                <w:rFonts w:eastAsia="宋体" w:cs="Arial" w:hint="eastAsia"/>
                <w:lang w:eastAsia="zh-CN"/>
              </w:rPr>
              <w:t>指引</w:t>
            </w:r>
            <w:r w:rsidR="00C73242" w:rsidRPr="008325A9">
              <w:rPr>
                <w:rFonts w:eastAsia="宋体" w:cs="Arial" w:hint="eastAsia"/>
                <w:lang w:eastAsia="zh-CN"/>
              </w:rPr>
              <w:t>，具体取决于</w:t>
            </w:r>
            <w:r w:rsidR="00B54D06" w:rsidRPr="008325A9">
              <w:rPr>
                <w:rFonts w:eastAsia="宋体" w:cs="Arial" w:hint="eastAsia"/>
                <w:lang w:eastAsia="zh-CN"/>
              </w:rPr>
              <w:t>我们</w:t>
            </w:r>
            <w:r w:rsidR="00C73242" w:rsidRPr="008325A9">
              <w:rPr>
                <w:rFonts w:eastAsia="宋体" w:cs="Arial" w:hint="eastAsia"/>
                <w:lang w:eastAsia="zh-CN"/>
              </w:rPr>
              <w:t>所投资的</w:t>
            </w:r>
            <w:r w:rsidR="00D923C1" w:rsidRPr="008325A9">
              <w:rPr>
                <w:rFonts w:eastAsia="宋体" w:cs="Arial" w:hint="eastAsia"/>
                <w:lang w:eastAsia="zh-CN"/>
              </w:rPr>
              <w:t>部门</w:t>
            </w:r>
            <w:r w:rsidR="00C73242" w:rsidRPr="008325A9">
              <w:rPr>
                <w:rFonts w:eastAsia="宋体" w:cs="Arial" w:hint="eastAsia"/>
                <w:lang w:eastAsia="zh-CN"/>
              </w:rPr>
              <w:t>和</w:t>
            </w:r>
            <w:r w:rsidR="00B54D06" w:rsidRPr="008325A9">
              <w:rPr>
                <w:rFonts w:eastAsia="宋体" w:cs="Arial" w:hint="eastAsia"/>
                <w:lang w:eastAsia="zh-CN"/>
              </w:rPr>
              <w:t>地域</w:t>
            </w:r>
          </w:p>
          <w:p w14:paraId="4FA4B319" w14:textId="43635BA6" w:rsidR="008B7FEC" w:rsidRPr="008325A9" w:rsidRDefault="00AA7775">
            <w:pPr>
              <w:pStyle w:val="ListParagraph"/>
              <w:numPr>
                <w:ilvl w:val="0"/>
                <w:numId w:val="47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(B)</w:t>
            </w:r>
            <w:r w:rsidR="00816A00" w:rsidRPr="008325A9">
              <w:rPr>
                <w:rFonts w:eastAsia="宋体" w:cs="Arial" w:hint="eastAsia"/>
                <w:lang w:eastAsia="zh-CN"/>
              </w:rPr>
              <w:t xml:space="preserve"> </w:t>
            </w:r>
            <w:r w:rsidR="008A337D" w:rsidRPr="008325A9">
              <w:rPr>
                <w:rFonts w:eastAsia="宋体" w:cs="Arial"/>
                <w:lang w:eastAsia="zh-CN"/>
              </w:rPr>
              <w:t>我们对</w:t>
            </w:r>
            <w:r w:rsidRPr="008325A9">
              <w:fldChar w:fldCharType="begin"/>
            </w:r>
            <w:r w:rsidRPr="008325A9">
              <w:rPr>
                <w:lang w:eastAsia="zh-CN"/>
              </w:rPr>
              <w:instrText xml:space="preserve"> HYPERLINK "https://www.unpri.org/reporting-definitions" </w:instrText>
            </w:r>
            <w:r w:rsidRPr="008325A9">
              <w:fldChar w:fldCharType="separate"/>
            </w:r>
            <w:r w:rsidR="00627A47" w:rsidRPr="008325A9">
              <w:rPr>
                <w:rStyle w:val="Hyperlink"/>
                <w:rFonts w:eastAsia="宋体" w:cs="Arial"/>
                <w:lang w:eastAsia="zh-CN"/>
              </w:rPr>
              <w:t>绿地</w:t>
            </w:r>
            <w:r w:rsidR="00537A23" w:rsidRPr="008325A9">
              <w:rPr>
                <w:rStyle w:val="Hyperlink"/>
                <w:rFonts w:eastAsia="宋体" w:cs="Arial"/>
                <w:lang w:eastAsia="zh-CN"/>
              </w:rPr>
              <w:t>投资</w:t>
            </w:r>
            <w:r w:rsidRPr="008325A9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="008A337D" w:rsidRPr="008325A9">
              <w:rPr>
                <w:rFonts w:eastAsia="宋体" w:cs="Arial"/>
                <w:lang w:eastAsia="zh-CN"/>
              </w:rPr>
              <w:t>ESG</w:t>
            </w:r>
            <w:r w:rsidR="008A337D" w:rsidRPr="008325A9">
              <w:rPr>
                <w:rFonts w:eastAsia="宋体" w:cs="Arial"/>
                <w:lang w:eastAsia="zh-CN"/>
              </w:rPr>
              <w:t>方法的</w:t>
            </w:r>
            <w:r w:rsidR="00DA0CF6" w:rsidRPr="008325A9">
              <w:rPr>
                <w:rFonts w:eastAsia="宋体" w:cs="Arial" w:hint="eastAsia"/>
                <w:lang w:eastAsia="zh-CN"/>
              </w:rPr>
              <w:t>指引</w:t>
            </w:r>
          </w:p>
          <w:p w14:paraId="7C77A610" w14:textId="55BFC279" w:rsidR="008B7FEC" w:rsidRPr="008325A9" w:rsidRDefault="00AA7775">
            <w:pPr>
              <w:pStyle w:val="ListParagraph"/>
              <w:numPr>
                <w:ilvl w:val="0"/>
                <w:numId w:val="47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894B99" w:rsidRPr="008325A9">
              <w:rPr>
                <w:rFonts w:eastAsia="宋体" w:cs="Arial"/>
                <w:lang w:eastAsia="zh-CN"/>
              </w:rPr>
              <w:t>C</w:t>
            </w:r>
            <w:r w:rsidRPr="008325A9">
              <w:rPr>
                <w:rFonts w:eastAsia="宋体" w:cs="Arial"/>
                <w:lang w:eastAsia="zh-CN"/>
              </w:rPr>
              <w:t>)</w:t>
            </w:r>
            <w:r w:rsidR="00816A00" w:rsidRPr="008325A9">
              <w:rPr>
                <w:rFonts w:eastAsia="宋体" w:cs="Arial" w:hint="eastAsia"/>
                <w:lang w:eastAsia="zh-CN"/>
              </w:rPr>
              <w:t xml:space="preserve"> </w:t>
            </w:r>
            <w:r w:rsidR="008A337D" w:rsidRPr="008325A9">
              <w:rPr>
                <w:rFonts w:eastAsia="宋体" w:cs="Arial"/>
                <w:lang w:eastAsia="zh-CN"/>
              </w:rPr>
              <w:t>我们对</w:t>
            </w:r>
            <w:r w:rsidRPr="008325A9">
              <w:fldChar w:fldCharType="begin"/>
            </w:r>
            <w:r w:rsidRPr="008325A9">
              <w:rPr>
                <w:lang w:eastAsia="zh-CN"/>
              </w:rPr>
              <w:instrText xml:space="preserve"> HYPERLINK "https://www.unpri.org/reporting-definitions" </w:instrText>
            </w:r>
            <w:r w:rsidRPr="008325A9">
              <w:fldChar w:fldCharType="separate"/>
            </w:r>
            <w:r w:rsidR="00537A23" w:rsidRPr="008325A9">
              <w:rPr>
                <w:rStyle w:val="Hyperlink"/>
                <w:rFonts w:eastAsia="宋体" w:cs="Arial"/>
                <w:lang w:eastAsia="zh-CN"/>
              </w:rPr>
              <w:t>棕地投资</w:t>
            </w:r>
            <w:r w:rsidRPr="008325A9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="008A337D" w:rsidRPr="008325A9">
              <w:rPr>
                <w:rFonts w:eastAsia="宋体" w:cs="Arial"/>
                <w:lang w:eastAsia="zh-CN"/>
              </w:rPr>
              <w:t>ESG</w:t>
            </w:r>
            <w:r w:rsidR="008A337D" w:rsidRPr="008325A9">
              <w:rPr>
                <w:rFonts w:eastAsia="宋体" w:cs="Arial"/>
                <w:lang w:eastAsia="zh-CN"/>
              </w:rPr>
              <w:t>方法的</w:t>
            </w:r>
            <w:r w:rsidR="00DA0CF6" w:rsidRPr="008325A9">
              <w:rPr>
                <w:rFonts w:eastAsia="宋体" w:cs="Arial" w:hint="eastAsia"/>
                <w:lang w:eastAsia="zh-CN"/>
              </w:rPr>
              <w:t>指引</w:t>
            </w:r>
          </w:p>
          <w:p w14:paraId="152AB345" w14:textId="38948DA0" w:rsidR="008B7FEC" w:rsidRPr="008325A9" w:rsidRDefault="00AA7775">
            <w:pPr>
              <w:pStyle w:val="ListParagraph"/>
              <w:numPr>
                <w:ilvl w:val="0"/>
                <w:numId w:val="47"/>
              </w:num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 xml:space="preserve">(D) 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投资前</w:t>
            </w:r>
            <w:proofErr w:type="spellEnd"/>
            <w:r w:rsidRPr="008325A9">
              <w:fldChar w:fldCharType="begin"/>
            </w:r>
            <w:r w:rsidRPr="008325A9">
              <w:instrText xml:space="preserve"> HYPERLINK "https://www.unpri.org/reporting-definitions" </w:instrText>
            </w:r>
            <w:r w:rsidRPr="008325A9">
              <w:fldChar w:fldCharType="separate"/>
            </w:r>
            <w:proofErr w:type="spellStart"/>
            <w:r w:rsidRPr="008325A9">
              <w:rPr>
                <w:rStyle w:val="Hyperlink"/>
                <w:rFonts w:eastAsia="宋体" w:cs="Arial"/>
              </w:rPr>
              <w:t>筛选</w:t>
            </w:r>
            <w:proofErr w:type="spellEnd"/>
            <w:r w:rsidRPr="008325A9">
              <w:rPr>
                <w:rStyle w:val="Hyperlink"/>
                <w:rFonts w:eastAsia="宋体" w:cs="Arial"/>
              </w:rPr>
              <w:fldChar w:fldCharType="end"/>
            </w:r>
            <w:r w:rsidR="00F75021" w:rsidRPr="008325A9">
              <w:rPr>
                <w:rFonts w:eastAsia="宋体" w:cs="Arial" w:hint="eastAsia"/>
                <w:lang w:eastAsia="zh-CN"/>
              </w:rPr>
              <w:t>的</w:t>
            </w:r>
            <w:r w:rsidR="00DA0CF6" w:rsidRPr="008325A9">
              <w:rPr>
                <w:rFonts w:eastAsia="宋体" w:cs="Arial" w:hint="eastAsia"/>
                <w:lang w:eastAsia="zh-CN"/>
              </w:rPr>
              <w:t>指引</w:t>
            </w:r>
          </w:p>
          <w:p w14:paraId="222C107F" w14:textId="442A392F" w:rsidR="008B7FEC" w:rsidRPr="008325A9" w:rsidRDefault="00AA7775">
            <w:pPr>
              <w:pStyle w:val="ListParagraph"/>
              <w:numPr>
                <w:ilvl w:val="0"/>
                <w:numId w:val="47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(E) </w:t>
            </w:r>
            <w:r w:rsidRPr="008325A9">
              <w:rPr>
                <w:rFonts w:eastAsia="宋体" w:cs="Arial"/>
                <w:lang w:eastAsia="zh-CN"/>
              </w:rPr>
              <w:t>我们</w:t>
            </w:r>
            <w:r w:rsidR="00F75021" w:rsidRPr="008325A9">
              <w:rPr>
                <w:rFonts w:eastAsia="宋体" w:cs="Arial" w:hint="eastAsia"/>
                <w:lang w:eastAsia="zh-CN"/>
              </w:rPr>
              <w:t>将</w:t>
            </w:r>
            <w:hyperlink r:id="rId14">
              <w:r w:rsidRPr="008325A9">
                <w:rPr>
                  <w:rStyle w:val="Hyperlink"/>
                  <w:rFonts w:eastAsia="宋体" w:cs="Arial"/>
                  <w:lang w:eastAsia="zh-CN"/>
                </w:rPr>
                <w:t>ESG</w:t>
              </w:r>
              <w:r w:rsidR="00DA0CF6" w:rsidRPr="008325A9">
                <w:rPr>
                  <w:rStyle w:val="Hyperlink"/>
                  <w:rFonts w:eastAsia="宋体" w:cs="Arial" w:hint="eastAsia"/>
                  <w:lang w:eastAsia="zh-CN"/>
                </w:rPr>
                <w:t>整合</w:t>
              </w:r>
            </w:hyperlink>
            <w:r w:rsidR="00DA0CF6" w:rsidRPr="008325A9">
              <w:rPr>
                <w:rFonts w:eastAsia="宋体" w:cs="Arial" w:hint="eastAsia"/>
                <w:lang w:eastAsia="zh-CN"/>
              </w:rPr>
              <w:t>到短</w:t>
            </w:r>
            <w:r w:rsidRPr="008325A9">
              <w:rPr>
                <w:rFonts w:eastAsia="宋体" w:cs="Arial"/>
                <w:lang w:eastAsia="zh-CN"/>
              </w:rPr>
              <w:t>期或</w:t>
            </w:r>
            <w:r w:rsidR="00F75021" w:rsidRPr="008325A9">
              <w:rPr>
                <w:rFonts w:eastAsia="宋体" w:cs="Arial" w:hint="eastAsia"/>
                <w:lang w:eastAsia="zh-CN"/>
              </w:rPr>
              <w:t>百日</w:t>
            </w:r>
            <w:r w:rsidRPr="008325A9">
              <w:rPr>
                <w:rFonts w:eastAsia="宋体" w:cs="Arial"/>
                <w:lang w:eastAsia="zh-CN"/>
              </w:rPr>
              <w:t>计划（或同等计划）方法的</w:t>
            </w:r>
            <w:r w:rsidR="00DA0CF6" w:rsidRPr="008325A9">
              <w:rPr>
                <w:rFonts w:eastAsia="宋体" w:cs="Arial"/>
                <w:lang w:eastAsia="zh-CN"/>
              </w:rPr>
              <w:t>指引</w:t>
            </w:r>
          </w:p>
          <w:p w14:paraId="0F8194FB" w14:textId="4A6CC4A5" w:rsidR="008B7FEC" w:rsidRPr="008325A9" w:rsidRDefault="00AA7775">
            <w:pPr>
              <w:pStyle w:val="ListParagraph"/>
              <w:numPr>
                <w:ilvl w:val="0"/>
                <w:numId w:val="47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(F) </w:t>
            </w:r>
            <w:r w:rsidRPr="008325A9">
              <w:rPr>
                <w:rFonts w:eastAsia="宋体" w:cs="Arial"/>
                <w:lang w:eastAsia="zh-CN"/>
              </w:rPr>
              <w:t>我们</w:t>
            </w:r>
            <w:r w:rsidR="00181053" w:rsidRPr="008325A9">
              <w:rPr>
                <w:rFonts w:eastAsia="宋体" w:cs="Arial"/>
                <w:lang w:eastAsia="zh-CN"/>
              </w:rPr>
              <w:t>将</w:t>
            </w:r>
            <w:r w:rsidR="00F75021" w:rsidRPr="008325A9">
              <w:rPr>
                <w:rFonts w:eastAsia="宋体" w:cs="Arial" w:hint="eastAsia"/>
                <w:lang w:eastAsia="zh-CN"/>
              </w:rPr>
              <w:t>ESG</w:t>
            </w:r>
            <w:r w:rsidR="00DA0CF6" w:rsidRPr="008325A9">
              <w:rPr>
                <w:rFonts w:eastAsia="宋体" w:cs="Arial" w:hint="eastAsia"/>
                <w:lang w:eastAsia="zh-CN"/>
              </w:rPr>
              <w:t>整合到</w:t>
            </w:r>
            <w:r w:rsidRPr="008325A9">
              <w:rPr>
                <w:rFonts w:eastAsia="宋体" w:cs="Arial"/>
                <w:lang w:eastAsia="zh-CN"/>
              </w:rPr>
              <w:t>长期</w:t>
            </w:r>
            <w:r w:rsidR="007557FC" w:rsidRPr="008325A9">
              <w:rPr>
                <w:rFonts w:eastAsia="宋体" w:cs="Arial"/>
                <w:lang w:eastAsia="zh-CN"/>
              </w:rPr>
              <w:t>价值创造</w:t>
            </w:r>
            <w:r w:rsidRPr="008325A9">
              <w:rPr>
                <w:rFonts w:eastAsia="宋体" w:cs="Arial"/>
                <w:lang w:eastAsia="zh-CN"/>
              </w:rPr>
              <w:t>方法的</w:t>
            </w:r>
            <w:r w:rsidR="00DA0CF6" w:rsidRPr="008325A9">
              <w:rPr>
                <w:rFonts w:eastAsia="宋体" w:cs="Arial"/>
                <w:lang w:eastAsia="zh-CN"/>
              </w:rPr>
              <w:t>指引</w:t>
            </w:r>
          </w:p>
          <w:p w14:paraId="793D278A" w14:textId="47BF72E0" w:rsidR="008B7FEC" w:rsidRPr="008325A9" w:rsidRDefault="00AA7775">
            <w:pPr>
              <w:pStyle w:val="ListParagraph"/>
              <w:numPr>
                <w:ilvl w:val="0"/>
                <w:numId w:val="47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137159" w:rsidRPr="008325A9">
              <w:rPr>
                <w:rFonts w:eastAsia="宋体" w:cs="Arial"/>
                <w:lang w:eastAsia="zh-CN"/>
              </w:rPr>
              <w:t>G</w:t>
            </w:r>
            <w:r w:rsidRPr="008325A9">
              <w:rPr>
                <w:rFonts w:eastAsia="宋体" w:cs="Arial"/>
                <w:lang w:eastAsia="zh-CN"/>
              </w:rPr>
              <w:t>)</w:t>
            </w:r>
            <w:r w:rsidR="00F75021" w:rsidRPr="008325A9">
              <w:rPr>
                <w:rFonts w:eastAsia="宋体" w:cs="Arial" w:hint="eastAsia"/>
                <w:lang w:eastAsia="zh-CN"/>
              </w:rPr>
              <w:t xml:space="preserve"> </w:t>
            </w:r>
            <w:r w:rsidRPr="008325A9">
              <w:rPr>
                <w:rFonts w:eastAsia="宋体" w:cs="Arial"/>
                <w:lang w:eastAsia="zh-CN"/>
              </w:rPr>
              <w:t>我们</w:t>
            </w:r>
            <w:r w:rsidR="00F75021" w:rsidRPr="008325A9">
              <w:rPr>
                <w:rFonts w:eastAsia="宋体" w:cs="Arial" w:hint="eastAsia"/>
                <w:lang w:eastAsia="zh-CN"/>
              </w:rPr>
              <w:t>对</w:t>
            </w:r>
            <w:r w:rsidRPr="008325A9">
              <w:rPr>
                <w:rFonts w:eastAsia="宋体" w:cs="Arial"/>
                <w:lang w:eastAsia="zh-CN"/>
              </w:rPr>
              <w:t>ESG</w:t>
            </w:r>
            <w:r w:rsidRPr="008325A9">
              <w:rPr>
                <w:rFonts w:eastAsia="宋体" w:cs="Arial"/>
                <w:lang w:eastAsia="zh-CN"/>
              </w:rPr>
              <w:t>报告方法的</w:t>
            </w:r>
            <w:r w:rsidR="00DA0CF6" w:rsidRPr="008325A9">
              <w:rPr>
                <w:rFonts w:eastAsia="宋体" w:cs="Arial"/>
                <w:lang w:eastAsia="zh-CN"/>
              </w:rPr>
              <w:t>指引</w:t>
            </w:r>
          </w:p>
          <w:p w14:paraId="3A22C87A" w14:textId="1876DA5B" w:rsidR="008B7FEC" w:rsidRPr="008325A9" w:rsidRDefault="00AA7775">
            <w:pPr>
              <w:pStyle w:val="ListParagraph"/>
              <w:numPr>
                <w:ilvl w:val="0"/>
                <w:numId w:val="47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137159" w:rsidRPr="008325A9">
              <w:rPr>
                <w:rFonts w:eastAsia="宋体" w:cs="Arial"/>
                <w:lang w:eastAsia="zh-CN"/>
              </w:rPr>
              <w:t>H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6C22E8AD" w:rsidRPr="008325A9">
              <w:rPr>
                <w:rFonts w:eastAsia="宋体" w:cs="Arial"/>
                <w:lang w:eastAsia="zh-CN"/>
              </w:rPr>
              <w:t>我们</w:t>
            </w:r>
            <w:r w:rsidR="004357B3" w:rsidRPr="008325A9">
              <w:rPr>
                <w:rFonts w:eastAsia="宋体" w:cs="Arial" w:hint="eastAsia"/>
                <w:lang w:eastAsia="zh-CN"/>
              </w:rPr>
              <w:t>涉及</w:t>
            </w:r>
            <w:r w:rsidR="6C22E8AD" w:rsidRPr="008325A9">
              <w:rPr>
                <w:rFonts w:eastAsia="宋体" w:cs="Arial"/>
                <w:lang w:eastAsia="zh-CN"/>
              </w:rPr>
              <w:t>劳动力</w:t>
            </w:r>
            <w:hyperlink r:id="rId15" w:history="1">
              <w:r w:rsidR="6C22E8AD" w:rsidRPr="008325A9">
                <w:rPr>
                  <w:rStyle w:val="Hyperlink"/>
                  <w:rFonts w:eastAsia="宋体" w:cs="Arial"/>
                  <w:lang w:eastAsia="zh-CN"/>
                </w:rPr>
                <w:t>参与</w:t>
              </w:r>
            </w:hyperlink>
            <w:r w:rsidR="6C22E8AD" w:rsidRPr="008325A9">
              <w:rPr>
                <w:rFonts w:eastAsia="宋体" w:cs="Arial"/>
                <w:lang w:eastAsia="zh-CN"/>
              </w:rPr>
              <w:t>方</w:t>
            </w:r>
            <w:r w:rsidR="00F75021" w:rsidRPr="008325A9">
              <w:rPr>
                <w:rFonts w:eastAsia="宋体" w:cs="Arial" w:hint="eastAsia"/>
                <w:lang w:eastAsia="zh-CN"/>
              </w:rPr>
              <w:t>法</w:t>
            </w:r>
            <w:r w:rsidR="6C22E8AD" w:rsidRPr="008325A9">
              <w:rPr>
                <w:rFonts w:eastAsia="宋体" w:cs="Arial"/>
                <w:lang w:eastAsia="zh-CN"/>
              </w:rPr>
              <w:t>的</w:t>
            </w:r>
            <w:r w:rsidR="00DA0CF6" w:rsidRPr="008325A9">
              <w:rPr>
                <w:rFonts w:eastAsia="宋体" w:cs="Arial"/>
                <w:lang w:eastAsia="zh-CN"/>
              </w:rPr>
              <w:t>指引</w:t>
            </w:r>
          </w:p>
          <w:p w14:paraId="6371C729" w14:textId="1E6ACE1A" w:rsidR="008B7FEC" w:rsidRPr="008325A9" w:rsidRDefault="00137159">
            <w:pPr>
              <w:pStyle w:val="ListParagraph"/>
              <w:numPr>
                <w:ilvl w:val="0"/>
                <w:numId w:val="47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F75021" w:rsidRPr="008325A9">
              <w:rPr>
                <w:rFonts w:eastAsia="宋体" w:cs="Arial" w:hint="eastAsia"/>
                <w:lang w:eastAsia="zh-CN"/>
              </w:rPr>
              <w:t>I</w:t>
            </w:r>
            <w:r w:rsidR="00340808" w:rsidRPr="008325A9">
              <w:rPr>
                <w:rFonts w:eastAsia="宋体" w:cs="Arial"/>
                <w:lang w:eastAsia="zh-CN"/>
              </w:rPr>
              <w:t xml:space="preserve">) </w:t>
            </w:r>
            <w:r w:rsidR="008A337D" w:rsidRPr="008325A9">
              <w:rPr>
                <w:rFonts w:eastAsia="宋体" w:cs="Arial"/>
                <w:lang w:eastAsia="zh-CN"/>
              </w:rPr>
              <w:t>我们</w:t>
            </w:r>
            <w:r w:rsidR="004357B3" w:rsidRPr="008325A9">
              <w:rPr>
                <w:rFonts w:eastAsia="宋体" w:cs="Arial" w:hint="eastAsia"/>
                <w:lang w:eastAsia="zh-CN"/>
              </w:rPr>
              <w:t>涉及</w:t>
            </w:r>
            <w:hyperlink r:id="rId16">
              <w:r w:rsidR="008A337D" w:rsidRPr="008325A9">
                <w:rPr>
                  <w:rStyle w:val="Hyperlink"/>
                  <w:rFonts w:eastAsia="宋体" w:cs="Arial"/>
                  <w:lang w:eastAsia="zh-CN"/>
                </w:rPr>
                <w:t>第三方运营商</w:t>
              </w:r>
            </w:hyperlink>
            <w:r w:rsidR="008A337D" w:rsidRPr="008325A9">
              <w:rPr>
                <w:rFonts w:eastAsia="宋体" w:cs="Arial"/>
                <w:lang w:eastAsia="zh-CN"/>
              </w:rPr>
              <w:t>参与</w:t>
            </w:r>
            <w:r w:rsidR="00F75021" w:rsidRPr="008325A9">
              <w:rPr>
                <w:rFonts w:eastAsia="宋体" w:cs="Arial" w:hint="eastAsia"/>
                <w:lang w:eastAsia="zh-CN"/>
              </w:rPr>
              <w:t>方法</w:t>
            </w:r>
            <w:r w:rsidR="008A337D" w:rsidRPr="008325A9">
              <w:rPr>
                <w:rFonts w:eastAsia="宋体" w:cs="Arial"/>
                <w:lang w:eastAsia="zh-CN"/>
              </w:rPr>
              <w:t>的</w:t>
            </w:r>
            <w:r w:rsidR="00DA0CF6" w:rsidRPr="008325A9">
              <w:rPr>
                <w:rFonts w:eastAsia="宋体" w:cs="Arial"/>
                <w:lang w:eastAsia="zh-CN"/>
              </w:rPr>
              <w:t>指引</w:t>
            </w:r>
          </w:p>
          <w:p w14:paraId="1EF25DBE" w14:textId="06D022F2" w:rsidR="008B7FEC" w:rsidRPr="008325A9" w:rsidRDefault="00AA7775">
            <w:pPr>
              <w:pStyle w:val="ListParagraph"/>
              <w:numPr>
                <w:ilvl w:val="0"/>
                <w:numId w:val="47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137159" w:rsidRPr="008325A9">
              <w:rPr>
                <w:rFonts w:eastAsia="宋体" w:cs="Arial"/>
                <w:lang w:eastAsia="zh-CN"/>
              </w:rPr>
              <w:t>J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8A337D" w:rsidRPr="008325A9">
              <w:rPr>
                <w:rFonts w:eastAsia="宋体" w:cs="Arial"/>
                <w:lang w:eastAsia="zh-CN"/>
              </w:rPr>
              <w:t>我们</w:t>
            </w:r>
            <w:r w:rsidR="004A524F" w:rsidRPr="008325A9">
              <w:rPr>
                <w:rFonts w:eastAsia="宋体" w:cs="Arial" w:hint="eastAsia"/>
                <w:lang w:eastAsia="zh-CN"/>
              </w:rPr>
              <w:t>涉及</w:t>
            </w:r>
            <w:r w:rsidR="008A337D" w:rsidRPr="008325A9">
              <w:rPr>
                <w:rFonts w:eastAsia="宋体" w:cs="Arial"/>
                <w:lang w:eastAsia="zh-CN"/>
              </w:rPr>
              <w:t>承包商参与</w:t>
            </w:r>
            <w:r w:rsidR="00F75021" w:rsidRPr="008325A9">
              <w:rPr>
                <w:rFonts w:eastAsia="宋体" w:cs="Arial" w:hint="eastAsia"/>
                <w:lang w:eastAsia="zh-CN"/>
              </w:rPr>
              <w:t>方法的</w:t>
            </w:r>
            <w:r w:rsidR="00DA0CF6" w:rsidRPr="008325A9">
              <w:rPr>
                <w:rFonts w:eastAsia="宋体" w:cs="Arial"/>
                <w:lang w:eastAsia="zh-CN"/>
              </w:rPr>
              <w:t>指引</w:t>
            </w:r>
          </w:p>
          <w:p w14:paraId="53030070" w14:textId="027179A4" w:rsidR="008B7FEC" w:rsidRPr="008325A9" w:rsidRDefault="00137159">
            <w:pPr>
              <w:pStyle w:val="ListParagraph"/>
              <w:numPr>
                <w:ilvl w:val="0"/>
                <w:numId w:val="47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F75021" w:rsidRPr="008325A9">
              <w:rPr>
                <w:rFonts w:eastAsia="宋体" w:cs="Arial" w:hint="eastAsia"/>
                <w:lang w:eastAsia="zh-CN"/>
              </w:rPr>
              <w:t>K</w:t>
            </w:r>
            <w:r w:rsidR="00340808" w:rsidRPr="008325A9">
              <w:rPr>
                <w:rFonts w:eastAsia="宋体" w:cs="Arial"/>
                <w:lang w:eastAsia="zh-CN"/>
              </w:rPr>
              <w:t xml:space="preserve">) </w:t>
            </w:r>
            <w:r w:rsidR="6C22E8AD" w:rsidRPr="008325A9">
              <w:rPr>
                <w:rFonts w:eastAsia="宋体" w:cs="Arial"/>
                <w:lang w:eastAsia="zh-CN"/>
              </w:rPr>
              <w:t>我们</w:t>
            </w:r>
            <w:r w:rsidR="000C182B" w:rsidRPr="008325A9">
              <w:rPr>
                <w:rFonts w:eastAsia="宋体" w:cs="Arial" w:hint="eastAsia"/>
                <w:lang w:eastAsia="zh-CN"/>
              </w:rPr>
              <w:t>涉及</w:t>
            </w:r>
            <w:r w:rsidR="6C22E8AD" w:rsidRPr="008325A9">
              <w:rPr>
                <w:rFonts w:eastAsia="宋体" w:cs="Arial"/>
                <w:lang w:eastAsia="zh-CN"/>
              </w:rPr>
              <w:t>其他外部</w:t>
            </w:r>
            <w:r w:rsidR="00943C0C" w:rsidRPr="008325A9">
              <w:rPr>
                <w:rFonts w:eastAsia="宋体" w:cs="Arial"/>
                <w:lang w:eastAsia="zh-CN"/>
              </w:rPr>
              <w:t>利益相关方</w:t>
            </w:r>
            <w:r w:rsidR="005A718C" w:rsidRPr="008325A9">
              <w:rPr>
                <w:rFonts w:eastAsia="宋体" w:cs="Arial"/>
                <w:lang w:eastAsia="zh-CN"/>
              </w:rPr>
              <w:t>（</w:t>
            </w:r>
            <w:r w:rsidR="003F0DB0" w:rsidRPr="008325A9">
              <w:rPr>
                <w:rFonts w:eastAsia="宋体" w:cs="Arial"/>
                <w:lang w:eastAsia="zh-CN"/>
              </w:rPr>
              <w:t>如</w:t>
            </w:r>
            <w:r w:rsidR="007557FC" w:rsidRPr="008325A9">
              <w:rPr>
                <w:rFonts w:eastAsia="宋体" w:cs="Arial"/>
                <w:lang w:eastAsia="zh-CN"/>
              </w:rPr>
              <w:t>政府</w:t>
            </w:r>
            <w:r w:rsidR="6C22E8AD" w:rsidRPr="008325A9">
              <w:rPr>
                <w:rFonts w:eastAsia="宋体" w:cs="Arial"/>
                <w:lang w:eastAsia="zh-CN"/>
              </w:rPr>
              <w:t>、当地社区和最终用户）参与方</w:t>
            </w:r>
            <w:r w:rsidR="00F75021" w:rsidRPr="008325A9">
              <w:rPr>
                <w:rFonts w:eastAsia="宋体" w:cs="Arial" w:hint="eastAsia"/>
                <w:lang w:eastAsia="zh-CN"/>
              </w:rPr>
              <w:t>法的</w:t>
            </w:r>
            <w:r w:rsidR="00DA0CF6" w:rsidRPr="008325A9">
              <w:rPr>
                <w:rFonts w:eastAsia="宋体" w:cs="Arial"/>
                <w:lang w:eastAsia="zh-CN"/>
              </w:rPr>
              <w:t>指引</w:t>
            </w:r>
          </w:p>
          <w:p w14:paraId="3534AE4B" w14:textId="1C6810C0" w:rsidR="008B7FEC" w:rsidRPr="008325A9" w:rsidRDefault="00AA7775">
            <w:pPr>
              <w:pStyle w:val="ListParagraph"/>
              <w:numPr>
                <w:ilvl w:val="0"/>
                <w:numId w:val="73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7441FD" w:rsidRPr="008325A9">
              <w:rPr>
                <w:rFonts w:eastAsia="宋体" w:cs="Arial"/>
                <w:lang w:eastAsia="zh-CN"/>
              </w:rPr>
              <w:t>L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4417A2" w:rsidRPr="008325A9">
              <w:rPr>
                <w:rFonts w:eastAsia="宋体" w:cs="Arial"/>
                <w:lang w:eastAsia="zh-CN"/>
              </w:rPr>
              <w:t>我们的</w:t>
            </w:r>
            <w:r w:rsidR="00111F07" w:rsidRPr="008325A9">
              <w:rPr>
                <w:rFonts w:eastAsia="宋体" w:cs="Arial"/>
                <w:lang w:eastAsia="zh-CN"/>
              </w:rPr>
              <w:t>负责任投资政策</w:t>
            </w:r>
            <w:r w:rsidR="004417A2" w:rsidRPr="008325A9">
              <w:rPr>
                <w:rFonts w:eastAsia="宋体" w:cs="Arial"/>
                <w:lang w:eastAsia="zh-CN"/>
              </w:rPr>
              <w:t>不包括</w:t>
            </w:r>
            <w:r w:rsidR="00F75021" w:rsidRPr="008325A9">
              <w:rPr>
                <w:rFonts w:eastAsia="宋体" w:cs="Arial" w:hint="eastAsia"/>
                <w:lang w:eastAsia="zh-CN"/>
              </w:rPr>
              <w:t>专门的</w:t>
            </w:r>
            <w:r w:rsidR="004417A2" w:rsidRPr="008325A9">
              <w:rPr>
                <w:rFonts w:eastAsia="宋体" w:cs="Arial"/>
                <w:lang w:eastAsia="zh-CN"/>
              </w:rPr>
              <w:t>基础设施</w:t>
            </w:r>
            <w:r w:rsidR="004417A2" w:rsidRPr="008325A9">
              <w:rPr>
                <w:rFonts w:eastAsia="宋体" w:cs="Arial"/>
                <w:lang w:eastAsia="zh-CN"/>
              </w:rPr>
              <w:t>ESG</w:t>
            </w:r>
            <w:r w:rsidR="00DA0CF6" w:rsidRPr="008325A9">
              <w:rPr>
                <w:rFonts w:eastAsia="宋体" w:cs="Arial"/>
                <w:lang w:eastAsia="zh-CN"/>
              </w:rPr>
              <w:t>指引</w:t>
            </w:r>
          </w:p>
        </w:tc>
      </w:tr>
      <w:tr w:rsidR="008A337D" w:rsidRPr="008325A9" w14:paraId="4E401012" w14:textId="77777777" w:rsidTr="00091B16">
        <w:trPr>
          <w:trHeight w:val="300"/>
        </w:trPr>
        <w:tc>
          <w:tcPr>
            <w:tcW w:w="14876" w:type="dxa"/>
            <w:gridSpan w:val="6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7F0DC4B3" w14:textId="77777777" w:rsidR="008A337D" w:rsidRPr="008325A9" w:rsidRDefault="008A337D" w:rsidP="008A337D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8A337D" w:rsidRPr="008325A9" w14:paraId="6BED782A" w14:textId="77777777" w:rsidTr="00091B16">
        <w:trPr>
          <w:trHeight w:val="300"/>
        </w:trPr>
        <w:tc>
          <w:tcPr>
            <w:tcW w:w="14876" w:type="dxa"/>
            <w:gridSpan w:val="6"/>
            <w:shd w:val="clear" w:color="auto" w:fill="0070C0"/>
            <w:vAlign w:val="center"/>
          </w:tcPr>
          <w:p w14:paraId="0AB564EC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8A337D" w:rsidRPr="008325A9" w14:paraId="1ED288D4" w14:textId="77777777" w:rsidTr="00091B1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027D993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lastRenderedPageBreak/>
              <w:t>指标的目的</w:t>
            </w:r>
            <w:proofErr w:type="spellEnd"/>
          </w:p>
        </w:tc>
        <w:tc>
          <w:tcPr>
            <w:tcW w:w="13035" w:type="dxa"/>
            <w:gridSpan w:val="5"/>
            <w:shd w:val="clear" w:color="auto" w:fill="auto"/>
            <w:vAlign w:val="center"/>
          </w:tcPr>
          <w:p w14:paraId="63D288AF" w14:textId="3140D64B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</w:t>
            </w:r>
            <w:r w:rsidR="00B33EE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="002C366D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B33EE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负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责任投资政策是否包括</w:t>
            </w:r>
            <w:r w:rsidR="008B681A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基础设施资产的环境、社会</w:t>
            </w:r>
            <w:r w:rsidR="68E9A10F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治理</w:t>
            </w:r>
            <w:r w:rsidR="00DA0CF6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。许多投资者</w:t>
            </w:r>
            <w:r w:rsidR="00B33EE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制定机构整体的</w:t>
            </w:r>
            <w:r w:rsidR="00CE2833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覆盖所有资产类别的</w:t>
            </w:r>
            <w:r w:rsidR="00B33EE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B33EE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或负责任投资政策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886E32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但在</w:t>
            </w:r>
            <w:r w:rsidR="00CE2833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将此政策</w:t>
            </w:r>
            <w:r w:rsidR="00886E32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应用于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基础设施</w:t>
            </w:r>
            <w:r w:rsidR="00886E32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时，</w:t>
            </w:r>
            <w:r w:rsidR="00886E32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可能</w:t>
            </w:r>
            <w:r w:rsidR="00886E32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会</w:t>
            </w:r>
            <w:r w:rsidR="002779E8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带来</w:t>
            </w:r>
            <w:r w:rsidR="0051129B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不同的解读</w:t>
            </w:r>
            <w:r w:rsidR="00886E32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B33EE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整体政策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调整为</w:t>
            </w:r>
            <w:r w:rsidR="0070104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针对各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基础设施</w:t>
            </w:r>
            <w:r w:rsidR="005F23E9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行业</w:t>
            </w:r>
            <w:r w:rsidR="0070104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的具体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515023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B33EE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并对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基础设施资产</w:t>
            </w:r>
            <w:r w:rsidR="00B33EE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全面采用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方法，被认为是良好</w:t>
            </w:r>
            <w:r w:rsidR="4D62416B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做法，</w:t>
            </w:r>
            <w:r w:rsidR="00A97B35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且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有助于</w:t>
            </w:r>
            <w:r w:rsidR="00B33EE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使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基础设施</w:t>
            </w:r>
            <w:r w:rsidR="0070104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领域</w:t>
            </w:r>
            <w:r w:rsidR="00450F7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负责任投资</w:t>
            </w:r>
            <w:r w:rsidR="00B33EE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相关</w:t>
            </w:r>
            <w:r w:rsidR="6034E2E3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期望和做法</w:t>
            </w:r>
            <w:r w:rsidR="00B33EE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保持一致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8A337D" w:rsidRPr="008325A9" w14:paraId="6466D663" w14:textId="77777777" w:rsidTr="00091B1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0DD7EC09" w14:textId="1C6CFE9E" w:rsidR="008B7FEC" w:rsidRPr="008325A9" w:rsidRDefault="00816A00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35" w:type="dxa"/>
            <w:gridSpan w:val="5"/>
            <w:shd w:val="clear" w:color="auto" w:fill="auto"/>
            <w:vAlign w:val="center"/>
          </w:tcPr>
          <w:p w14:paraId="2F86BF88" w14:textId="2E1AC7A7" w:rsidR="008B7FEC" w:rsidRPr="008325A9" w:rsidRDefault="00B33EE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专门</w:t>
            </w:r>
            <w:r w:rsidR="003E0AB9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基础设施投资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DA0CF6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FD041D"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可以是单独</w:t>
            </w:r>
            <w:r w:rsidR="00FD041D"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文件</w:t>
            </w:r>
            <w:r w:rsidR="00FD041D"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FD041D"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FD041D"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包含于</w:t>
            </w:r>
            <w:r w:rsidR="00FD041D"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整体政策</w:t>
            </w:r>
            <w:r w:rsidR="00FD041D"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文件</w:t>
            </w:r>
            <w:r w:rsidR="00331F68"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5F6E88F7" w14:textId="77777777" w:rsidR="005234DA" w:rsidRPr="008325A9" w:rsidRDefault="005234DA" w:rsidP="00042FC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E894D4A" w14:textId="0214EF9E" w:rsidR="008B7FEC" w:rsidRPr="008325A9" w:rsidRDefault="00AE14A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百日计划（或</w:t>
            </w:r>
            <w:r w:rsidR="007E1EEB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同等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计划）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是一份文件，列出投资者在投资的前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天内需要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开展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的活动</w:t>
            </w:r>
            <w:r w:rsidR="00B33EE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8A337D" w:rsidRPr="008325A9" w14:paraId="41F4D1CD" w14:textId="77777777" w:rsidTr="00091B1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83B913E" w14:textId="77777777" w:rsidR="008B7FEC" w:rsidRPr="008325A9" w:rsidRDefault="008A337D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35" w:type="dxa"/>
            <w:gridSpan w:val="5"/>
            <w:shd w:val="clear" w:color="auto" w:fill="auto"/>
            <w:vAlign w:val="center"/>
          </w:tcPr>
          <w:p w14:paraId="003FEC57" w14:textId="2E95B14C" w:rsidR="008B7FEC" w:rsidRPr="008325A9" w:rsidRDefault="001F5845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如需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进一步</w:t>
            </w:r>
            <w:r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7F703E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17" w:history="1"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基础设施负责任投资入门</w:t>
              </w:r>
            </w:hyperlink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2F5A7FE7" w14:textId="77777777" w:rsidR="00B952D1" w:rsidRPr="008325A9" w:rsidRDefault="00B952D1" w:rsidP="00042FC5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DE98089" w14:textId="426977D5" w:rsidR="008B7FEC" w:rsidRPr="008325A9" w:rsidRDefault="00E427CB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制定负责任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投资政策的指引，请参阅</w:t>
            </w:r>
            <w:hyperlink r:id="rId18" w:history="1"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责任投资简介：政策、结构和流程</w:t>
              </w:r>
            </w:hyperlink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8A337D" w:rsidRPr="008325A9" w14:paraId="6504956D" w14:textId="77777777" w:rsidTr="00091B16">
        <w:trPr>
          <w:trHeight w:val="300"/>
        </w:trPr>
        <w:tc>
          <w:tcPr>
            <w:tcW w:w="14876" w:type="dxa"/>
            <w:gridSpan w:val="6"/>
            <w:shd w:val="clear" w:color="auto" w:fill="0070C0"/>
            <w:vAlign w:val="center"/>
          </w:tcPr>
          <w:p w14:paraId="68216AA1" w14:textId="77777777" w:rsidR="008B7FEC" w:rsidRPr="008325A9" w:rsidRDefault="00AA7775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8A337D" w:rsidRPr="008325A9" w14:paraId="0A7E3D2C" w14:textId="77777777" w:rsidTr="00091B1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BE568DC" w14:textId="10352216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35" w:type="dxa"/>
            <w:gridSpan w:val="5"/>
            <w:shd w:val="clear" w:color="auto" w:fill="auto"/>
            <w:vAlign w:val="center"/>
          </w:tcPr>
          <w:p w14:paraId="2AF4C033" w14:textId="12175212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rFonts w:eastAsia="宋体" w:cs="Arial"/>
                <w:sz w:val="16"/>
                <w:szCs w:val="16"/>
              </w:rPr>
              <w:t>[</w:t>
            </w:r>
            <w:r w:rsidR="00DB17A7" w:rsidRPr="008325A9">
              <w:rPr>
                <w:rFonts w:eastAsia="宋体" w:cs="Arial"/>
                <w:sz w:val="16"/>
                <w:szCs w:val="16"/>
              </w:rPr>
              <w:t>OO21</w:t>
            </w:r>
            <w:r w:rsidRPr="008325A9">
              <w:rPr>
                <w:rFonts w:eastAsia="宋体" w:cs="Arial"/>
                <w:sz w:val="16"/>
                <w:szCs w:val="16"/>
              </w:rPr>
              <w:t>]</w:t>
            </w:r>
            <w:r w:rsidR="00DB17A7" w:rsidRPr="008325A9">
              <w:rPr>
                <w:rFonts w:eastAsia="宋体" w:cs="Arial"/>
                <w:sz w:val="16"/>
                <w:szCs w:val="16"/>
              </w:rPr>
              <w:t xml:space="preserve">, </w:t>
            </w:r>
            <w:r w:rsidRPr="008325A9">
              <w:rPr>
                <w:rFonts w:eastAsia="宋体" w:cs="Arial"/>
                <w:sz w:val="16"/>
                <w:szCs w:val="16"/>
              </w:rPr>
              <w:t>[</w:t>
            </w:r>
            <w:r w:rsidR="00E075C5" w:rsidRPr="008325A9">
              <w:rPr>
                <w:rFonts w:eastAsia="宋体" w:cs="Arial"/>
                <w:sz w:val="16"/>
                <w:szCs w:val="16"/>
              </w:rPr>
              <w:t>OO29</w:t>
            </w:r>
            <w:r w:rsidRPr="008325A9">
              <w:rPr>
                <w:rFonts w:eastAsia="宋体" w:cs="Arial"/>
                <w:sz w:val="16"/>
                <w:szCs w:val="16"/>
              </w:rPr>
              <w:t>]</w:t>
            </w:r>
            <w:r w:rsidR="0048208C" w:rsidRPr="008325A9">
              <w:rPr>
                <w:rFonts w:eastAsia="宋体" w:cs="Arial"/>
                <w:sz w:val="16"/>
                <w:szCs w:val="16"/>
              </w:rPr>
              <w:t xml:space="preserve">, </w:t>
            </w:r>
            <w:r w:rsidRPr="008325A9">
              <w:rPr>
                <w:rFonts w:eastAsia="宋体" w:cs="Arial"/>
                <w:sz w:val="16"/>
                <w:szCs w:val="16"/>
              </w:rPr>
              <w:t>[</w:t>
            </w:r>
            <w:r w:rsidR="00E075C5" w:rsidRPr="008325A9">
              <w:rPr>
                <w:rFonts w:eastAsia="宋体" w:cs="Arial"/>
                <w:sz w:val="16"/>
                <w:szCs w:val="16"/>
              </w:rPr>
              <w:t>OO30</w:t>
            </w:r>
            <w:r w:rsidRPr="008325A9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8A337D" w:rsidRPr="008325A9" w14:paraId="4612E031" w14:textId="77777777" w:rsidTr="00091B1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7FD6FE4" w14:textId="5A4B84C6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35" w:type="dxa"/>
            <w:gridSpan w:val="5"/>
            <w:shd w:val="clear" w:color="auto" w:fill="auto"/>
            <w:vAlign w:val="center"/>
          </w:tcPr>
          <w:p w14:paraId="40BA4C6E" w14:textId="77777777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8A337D" w:rsidRPr="008325A9" w14:paraId="05888B87" w14:textId="77777777" w:rsidTr="00091B16">
        <w:trPr>
          <w:trHeight w:val="300"/>
        </w:trPr>
        <w:tc>
          <w:tcPr>
            <w:tcW w:w="14876" w:type="dxa"/>
            <w:gridSpan w:val="6"/>
            <w:shd w:val="clear" w:color="auto" w:fill="0070C0"/>
            <w:vAlign w:val="center"/>
          </w:tcPr>
          <w:p w14:paraId="5D2F9589" w14:textId="77777777" w:rsidR="008B7FEC" w:rsidRPr="008325A9" w:rsidRDefault="00AA7775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8A337D" w:rsidRPr="008325A9" w14:paraId="5AFBF47B" w14:textId="77777777" w:rsidTr="00091B16">
        <w:trPr>
          <w:trHeight w:val="354"/>
        </w:trPr>
        <w:tc>
          <w:tcPr>
            <w:tcW w:w="1841" w:type="dxa"/>
            <w:shd w:val="clear" w:color="auto" w:fill="auto"/>
            <w:vAlign w:val="center"/>
          </w:tcPr>
          <w:p w14:paraId="625D7CF4" w14:textId="77777777" w:rsidR="008B7FEC" w:rsidRPr="008325A9" w:rsidRDefault="00AA7775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8785" w:type="dxa"/>
            <w:gridSpan w:val="3"/>
            <w:shd w:val="clear" w:color="auto" w:fill="auto"/>
            <w:vAlign w:val="center"/>
          </w:tcPr>
          <w:p w14:paraId="378F7E59" w14:textId="5D1E85FF" w:rsidR="008B7FEC" w:rsidRPr="008325A9" w:rsidRDefault="00816A00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本指标满分为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16EEF0C7" w14:textId="6FE2103F" w:rsidR="00D45AC1" w:rsidRPr="008325A9" w:rsidRDefault="00D45AC1" w:rsidP="00042FC5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797D0F7" w14:textId="1460C403" w:rsidR="008B7FEC" w:rsidRPr="008325A9" w:rsidRDefault="00AA7775">
            <w:pPr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="0001166D" w:rsidRPr="008325A9">
              <w:rPr>
                <w:rFonts w:eastAsia="宋体" w:cs="Arial"/>
                <w:sz w:val="16"/>
                <w:szCs w:val="16"/>
                <w:lang w:eastAsia="zh-CN"/>
              </w:rPr>
              <w:t>A-</w:t>
            </w:r>
            <w:r w:rsidR="00FE779E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G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="00D922FA" w:rsidRPr="008325A9">
              <w:rPr>
                <w:rFonts w:eastAsia="宋体" w:cs="Arial"/>
                <w:sz w:val="16"/>
                <w:szCs w:val="16"/>
                <w:lang w:eastAsia="zh-CN"/>
              </w:rPr>
              <w:t>4</w:t>
            </w:r>
            <w:r w:rsidR="00B33EE0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项或以上</w:t>
            </w:r>
            <w:r w:rsidR="00B33EE0" w:rsidRPr="008325A9">
              <w:rPr>
                <w:rFonts w:eastAsia="宋体" w:cs="Arial" w:hint="eastAsia"/>
                <w:b/>
                <w:bCs/>
                <w:sz w:val="16"/>
                <w:szCs w:val="16"/>
                <w:lang w:eastAsia="zh-CN"/>
              </w:rPr>
              <w:t>并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="009B16A5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H</w:t>
            </w:r>
            <w:r w:rsidR="00FE779E" w:rsidRPr="008325A9">
              <w:rPr>
                <w:rFonts w:eastAsia="宋体" w:cs="Arial"/>
                <w:sz w:val="16"/>
                <w:szCs w:val="16"/>
                <w:lang w:eastAsia="zh-CN"/>
              </w:rPr>
              <w:t>-K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2</w:t>
            </w:r>
            <w:r w:rsidR="00B33EE0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项或以上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，</w:t>
            </w:r>
            <w:r w:rsidR="00BA1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其中</w:t>
            </w:r>
            <w:r w:rsidR="00BA1DA4" w:rsidRPr="008325A9">
              <w:rPr>
                <w:rFonts w:eastAsia="宋体" w:cs="Arial"/>
                <w:b/>
                <w:bCs/>
                <w:sz w:val="16"/>
                <w:szCs w:val="16"/>
                <w:lang w:eastAsia="zh-CN"/>
              </w:rPr>
              <w:t>必须</w:t>
            </w:r>
            <w:r w:rsidR="00BA1DA4" w:rsidRPr="008325A9">
              <w:rPr>
                <w:rFonts w:eastAsia="宋体" w:cs="Arial"/>
                <w:sz w:val="16"/>
                <w:szCs w:val="16"/>
                <w:lang w:eastAsia="zh-CN"/>
              </w:rPr>
              <w:t>包括</w:t>
            </w:r>
            <w:r w:rsidR="00BA1DA4" w:rsidRPr="008325A9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="00BA1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100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。</w:t>
            </w:r>
          </w:p>
          <w:p w14:paraId="4638894B" w14:textId="61584713" w:rsidR="008B7FEC" w:rsidRPr="008325A9" w:rsidRDefault="00AA7775">
            <w:pPr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="00FE779E" w:rsidRPr="008325A9">
              <w:rPr>
                <w:rFonts w:eastAsia="宋体" w:cs="Arial"/>
                <w:sz w:val="16"/>
                <w:szCs w:val="16"/>
                <w:lang w:eastAsia="zh-CN"/>
              </w:rPr>
              <w:t>A-</w:t>
            </w:r>
            <w:r w:rsidR="00FE779E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G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="00D922FA" w:rsidRPr="008325A9">
              <w:rPr>
                <w:rFonts w:eastAsia="宋体" w:cs="Arial"/>
                <w:sz w:val="16"/>
                <w:szCs w:val="16"/>
                <w:lang w:eastAsia="zh-CN"/>
              </w:rPr>
              <w:t>3</w:t>
            </w:r>
            <w:r w:rsidR="00BA1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项或以上</w:t>
            </w:r>
            <w:r w:rsidR="00BA1DA4" w:rsidRPr="008325A9">
              <w:rPr>
                <w:rFonts w:eastAsia="宋体" w:cs="Arial" w:hint="eastAsia"/>
                <w:b/>
                <w:bCs/>
                <w:sz w:val="16"/>
                <w:szCs w:val="16"/>
                <w:lang w:eastAsia="zh-CN"/>
              </w:rPr>
              <w:t>并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="009B16A5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H</w:t>
            </w:r>
            <w:r w:rsidR="009B16A5" w:rsidRPr="008325A9">
              <w:rPr>
                <w:rFonts w:eastAsia="宋体" w:cs="Arial"/>
                <w:sz w:val="16"/>
                <w:szCs w:val="16"/>
                <w:lang w:eastAsia="zh-CN"/>
              </w:rPr>
              <w:t>-K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</w:t>
            </w:r>
            <w:r w:rsidR="00BA1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项或以上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，</w:t>
            </w:r>
            <w:r w:rsidR="00BA1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其中</w:t>
            </w:r>
            <w:r w:rsidR="00BA1DA4" w:rsidRPr="008325A9">
              <w:rPr>
                <w:rFonts w:eastAsia="宋体" w:cs="Arial" w:hint="eastAsia"/>
                <w:b/>
                <w:bCs/>
                <w:sz w:val="16"/>
                <w:szCs w:val="16"/>
                <w:lang w:eastAsia="zh-CN"/>
              </w:rPr>
              <w:t>必须</w:t>
            </w:r>
            <w:r w:rsidR="00BA1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包括</w:t>
            </w:r>
            <w:r w:rsidR="00BA1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A</w:t>
            </w:r>
            <w:r w:rsidR="00BA1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75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。</w:t>
            </w:r>
          </w:p>
          <w:p w14:paraId="01F7DBDD" w14:textId="75378BEA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="00FE779E" w:rsidRPr="008325A9">
              <w:rPr>
                <w:rFonts w:eastAsia="宋体" w:cs="Arial"/>
                <w:sz w:val="16"/>
                <w:szCs w:val="16"/>
                <w:lang w:eastAsia="zh-CN"/>
              </w:rPr>
              <w:t>A-</w:t>
            </w:r>
            <w:r w:rsidR="00FE779E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G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="00BA1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或以上</w:t>
            </w:r>
            <w:r w:rsidR="00BA1DA4" w:rsidRPr="008325A9">
              <w:rPr>
                <w:rFonts w:eastAsia="宋体" w:cs="Arial" w:hint="eastAsia"/>
                <w:b/>
                <w:bCs/>
                <w:sz w:val="16"/>
                <w:szCs w:val="16"/>
                <w:lang w:eastAsia="zh-CN"/>
              </w:rPr>
              <w:t>并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="009B16A5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H</w:t>
            </w:r>
            <w:r w:rsidR="009B16A5" w:rsidRPr="008325A9">
              <w:rPr>
                <w:rFonts w:eastAsia="宋体" w:cs="Arial"/>
                <w:sz w:val="16"/>
                <w:szCs w:val="16"/>
                <w:lang w:eastAsia="zh-CN"/>
              </w:rPr>
              <w:t>-K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2</w:t>
            </w:r>
            <w:r w:rsidR="00BA1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项或以上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，</w:t>
            </w:r>
            <w:r w:rsidR="00BA1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其中</w:t>
            </w:r>
            <w:r w:rsidR="00BA1DA4" w:rsidRPr="008325A9">
              <w:rPr>
                <w:rFonts w:eastAsia="宋体" w:cs="Arial"/>
                <w:b/>
                <w:bCs/>
                <w:sz w:val="16"/>
                <w:szCs w:val="16"/>
                <w:lang w:eastAsia="zh-CN"/>
              </w:rPr>
              <w:t>必须</w:t>
            </w:r>
            <w:r w:rsidR="00BA1DA4" w:rsidRPr="008325A9">
              <w:rPr>
                <w:rFonts w:eastAsia="宋体" w:cs="Arial"/>
                <w:sz w:val="16"/>
                <w:szCs w:val="16"/>
                <w:lang w:eastAsia="zh-CN"/>
              </w:rPr>
              <w:t>包括</w:t>
            </w:r>
            <w:r w:rsidR="00BA1DA4" w:rsidRPr="008325A9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="00BA1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="00567281" w:rsidRPr="008325A9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。</w:t>
            </w:r>
          </w:p>
          <w:p w14:paraId="1CBA6A0E" w14:textId="122610BD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="00FE779E" w:rsidRPr="008325A9">
              <w:rPr>
                <w:rFonts w:eastAsia="宋体" w:cs="Arial"/>
                <w:sz w:val="16"/>
                <w:szCs w:val="16"/>
                <w:lang w:eastAsia="zh-CN"/>
              </w:rPr>
              <w:t>A-</w:t>
            </w:r>
            <w:r w:rsidR="00FE779E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G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2</w:t>
            </w:r>
            <w:r w:rsidR="00BA1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项或以上，其中</w:t>
            </w:r>
            <w:r w:rsidRPr="008325A9">
              <w:rPr>
                <w:rFonts w:eastAsia="宋体" w:cs="Arial"/>
                <w:b/>
                <w:bCs/>
                <w:sz w:val="16"/>
                <w:szCs w:val="16"/>
                <w:lang w:eastAsia="zh-CN"/>
              </w:rPr>
              <w:t>必须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包括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="00BA1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="00BA1DA4" w:rsidRPr="008325A9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="00BA1DA4" w:rsidRPr="008325A9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="00BA1DA4" w:rsidRPr="008325A9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="006C5C02" w:rsidRPr="008325A9">
              <w:rPr>
                <w:rFonts w:eastAsia="宋体" w:cs="Arial"/>
                <w:sz w:val="16"/>
                <w:szCs w:val="16"/>
                <w:lang w:eastAsia="zh-CN"/>
              </w:rPr>
              <w:t>（</w:t>
            </w:r>
            <w:r w:rsidR="006C5C02" w:rsidRPr="008325A9">
              <w:rPr>
                <w:rFonts w:eastAsia="宋体" w:cs="Arial"/>
                <w:b/>
                <w:bCs/>
                <w:sz w:val="16"/>
                <w:szCs w:val="16"/>
                <w:lang w:eastAsia="zh-CN"/>
              </w:rPr>
              <w:t>或</w:t>
            </w:r>
            <w:r w:rsidR="006C5C02"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="006C5C02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H</w:t>
            </w:r>
            <w:r w:rsidR="006C5C02" w:rsidRPr="008325A9">
              <w:rPr>
                <w:rFonts w:eastAsia="宋体" w:cs="Arial"/>
                <w:sz w:val="16"/>
                <w:szCs w:val="16"/>
                <w:lang w:eastAsia="zh-CN"/>
              </w:rPr>
              <w:t>-K</w:t>
            </w:r>
            <w:r w:rsidR="006C5C02" w:rsidRPr="008325A9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="006C5C02" w:rsidRPr="008325A9">
              <w:rPr>
                <w:rFonts w:eastAsia="宋体" w:cs="Arial"/>
                <w:sz w:val="16"/>
                <w:szCs w:val="16"/>
                <w:lang w:eastAsia="zh-CN"/>
              </w:rPr>
              <w:t>2</w:t>
            </w:r>
            <w:r w:rsidR="006C5C02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项或以上，</w:t>
            </w:r>
            <w:r w:rsidR="006C5C02" w:rsidRPr="008325A9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="006C5C02" w:rsidRPr="008325A9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="006C5C02" w:rsidRPr="008325A9">
              <w:rPr>
                <w:rFonts w:eastAsia="宋体" w:cs="Arial"/>
                <w:sz w:val="16"/>
                <w:szCs w:val="16"/>
                <w:lang w:eastAsia="zh-CN"/>
              </w:rPr>
              <w:t>分）</w:t>
            </w:r>
          </w:p>
          <w:p w14:paraId="36835A7B" w14:textId="26BB1B4B" w:rsidR="008B7FEC" w:rsidRPr="008325A9" w:rsidRDefault="00BA1DA4">
            <w:pPr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A</w:t>
            </w:r>
            <w:r w:rsidRPr="008325A9">
              <w:rPr>
                <w:rFonts w:eastAsia="宋体" w:cs="Arial" w:hint="eastAsia"/>
                <w:b/>
                <w:bCs/>
                <w:color w:val="000000"/>
                <w:sz w:val="16"/>
                <w:szCs w:val="16"/>
                <w:lang w:eastAsia="zh-CN"/>
              </w:rPr>
              <w:t>或</w:t>
            </w:r>
            <w:r w:rsidRPr="008325A9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B-</w:t>
            </w:r>
            <w:r w:rsidR="009B16A5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G</w:t>
            </w:r>
            <w:r w:rsidRPr="008325A9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项中选择</w:t>
            </w:r>
            <w:r w:rsidR="00A64CA7" w:rsidRPr="008325A9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5</w:t>
            </w:r>
            <w:r w:rsidR="001E578D" w:rsidRPr="008325A9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 xml:space="preserve"> - 6</w:t>
            </w:r>
            <w:r w:rsidRPr="008325A9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项</w:t>
            </w:r>
            <w:r w:rsidR="00E06C32" w:rsidRPr="008325A9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 xml:space="preserve"> </w:t>
            </w:r>
            <w:r w:rsidR="00E06C32" w:rsidRPr="008325A9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(</w:t>
            </w:r>
            <w:r w:rsidR="005E70B9" w:rsidRPr="008325A9">
              <w:rPr>
                <w:rFonts w:eastAsia="宋体" w:cs="Arial" w:hint="eastAsia"/>
                <w:b/>
                <w:bCs/>
                <w:color w:val="000000"/>
                <w:sz w:val="16"/>
                <w:szCs w:val="16"/>
                <w:lang w:eastAsia="zh-CN"/>
              </w:rPr>
              <w:t>或</w:t>
            </w:r>
            <w:r w:rsidR="00AB11B8" w:rsidRPr="008325A9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从</w:t>
            </w:r>
            <w:r w:rsidR="00AB11B8" w:rsidRPr="008325A9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B-</w:t>
            </w:r>
            <w:r w:rsidR="00AB11B8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G</w:t>
            </w:r>
            <w:r w:rsidR="00AB11B8" w:rsidRPr="008325A9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项中选择</w:t>
            </w:r>
            <w:r w:rsidR="002E6528" w:rsidRPr="008325A9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1</w:t>
            </w:r>
            <w:r w:rsidR="002E6528" w:rsidRPr="008325A9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项</w:t>
            </w:r>
            <w:r w:rsidR="00EB0D3C" w:rsidRPr="008325A9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或以上</w:t>
            </w:r>
            <w:r w:rsidR="00701E96" w:rsidRPr="008325A9">
              <w:rPr>
                <w:rFonts w:eastAsia="宋体" w:cs="Arial" w:hint="eastAsia"/>
                <w:b/>
                <w:bCs/>
                <w:color w:val="000000"/>
                <w:sz w:val="16"/>
                <w:szCs w:val="16"/>
                <w:lang w:eastAsia="zh-CN"/>
              </w:rPr>
              <w:t>并</w:t>
            </w:r>
            <w:r w:rsidRPr="008325A9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从</w:t>
            </w:r>
            <w:r w:rsidR="009B16A5" w:rsidRPr="008325A9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H-K</w:t>
            </w:r>
            <w:r w:rsidRPr="008325A9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项中选择</w:t>
            </w:r>
            <w:r w:rsidRPr="008325A9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1</w:t>
            </w:r>
            <w:r w:rsidRPr="008325A9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项或以上），得</w:t>
            </w:r>
            <w:r w:rsidRPr="008325A9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25</w:t>
            </w:r>
            <w:r w:rsidRPr="008325A9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分。</w:t>
            </w:r>
          </w:p>
          <w:p w14:paraId="6832DE6C" w14:textId="77777777" w:rsidR="008B7FEC" w:rsidRPr="008325A9" w:rsidRDefault="00AA7775">
            <w:pPr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B-</w:t>
            </w:r>
            <w:r w:rsidR="009B16A5" w:rsidRPr="008325A9">
              <w:rPr>
                <w:rFonts w:eastAsia="宋体" w:cs="Arial"/>
                <w:sz w:val="16"/>
                <w:szCs w:val="16"/>
                <w:lang w:eastAsia="zh-CN"/>
              </w:rPr>
              <w:t>G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1-</w:t>
            </w:r>
            <w:r w:rsidR="00F86E2B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4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="00875FE6" w:rsidRPr="008325A9">
              <w:rPr>
                <w:rFonts w:eastAsia="宋体" w:cs="Arial"/>
                <w:b/>
                <w:bCs/>
                <w:sz w:val="16"/>
                <w:szCs w:val="16"/>
                <w:lang w:eastAsia="zh-CN"/>
              </w:rPr>
              <w:t>或</w:t>
            </w:r>
            <w:r w:rsidRPr="008325A9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从</w:t>
            </w:r>
            <w:r w:rsidR="009B16A5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H</w:t>
            </w:r>
            <w:r w:rsidR="009B16A5" w:rsidRPr="008325A9">
              <w:rPr>
                <w:rFonts w:eastAsia="宋体" w:cs="Arial"/>
                <w:sz w:val="16"/>
                <w:szCs w:val="16"/>
                <w:lang w:eastAsia="zh-CN"/>
              </w:rPr>
              <w:t>-K</w:t>
            </w:r>
            <w:r w:rsidRPr="008325A9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中选择</w:t>
            </w:r>
            <w:r w:rsidRPr="008325A9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1</w:t>
            </w:r>
            <w:r w:rsidRPr="008325A9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项，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0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。</w:t>
            </w:r>
          </w:p>
          <w:p w14:paraId="028BC8DA" w14:textId="27233E42" w:rsidR="008B7FEC" w:rsidRPr="008325A9" w:rsidRDefault="00BA1DA4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8325A9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选择</w:t>
            </w:r>
            <w:r w:rsidR="00644387" w:rsidRPr="008325A9">
              <w:rPr>
                <w:rFonts w:eastAsia="宋体" w:cs="Arial"/>
                <w:color w:val="000000"/>
                <w:sz w:val="16"/>
                <w:szCs w:val="16"/>
                <w:lang w:eastAsia="en-GB"/>
              </w:rPr>
              <w:t>L</w:t>
            </w:r>
            <w:r w:rsidRPr="008325A9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/>
                <w:color w:val="000000"/>
                <w:sz w:val="16"/>
                <w:szCs w:val="16"/>
                <w:lang w:eastAsia="en-GB"/>
              </w:rPr>
              <w:t>0</w:t>
            </w:r>
            <w:r w:rsidRPr="008325A9">
              <w:rPr>
                <w:rFonts w:eastAsia="宋体" w:cs="Arial"/>
                <w:color w:val="000000"/>
                <w:sz w:val="16"/>
                <w:szCs w:val="16"/>
                <w:lang w:eastAsia="en-GB"/>
              </w:rPr>
              <w:t>分。</w:t>
            </w:r>
          </w:p>
        </w:tc>
        <w:tc>
          <w:tcPr>
            <w:tcW w:w="4250" w:type="dxa"/>
            <w:gridSpan w:val="2"/>
            <w:shd w:val="clear" w:color="auto" w:fill="auto"/>
            <w:vAlign w:val="center"/>
          </w:tcPr>
          <w:p w14:paraId="47A51116" w14:textId="27D23E54" w:rsidR="008B7FEC" w:rsidRPr="008325A9" w:rsidRDefault="00816A00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更多信息：</w:t>
            </w:r>
          </w:p>
          <w:p w14:paraId="228D542F" w14:textId="77777777" w:rsidR="00A74176" w:rsidRPr="008325A9" w:rsidRDefault="00A74176" w:rsidP="00A74176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22E35BBA" w14:textId="008063E4" w:rsidR="008B7FEC" w:rsidRPr="008325A9" w:rsidRDefault="00AA7775">
            <w:pPr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="00BA1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L</w:t>
            </w:r>
            <w:r w:rsidR="00A74176" w:rsidRPr="008325A9">
              <w:rPr>
                <w:rFonts w:eastAsia="宋体" w:cs="Arial"/>
                <w:sz w:val="16"/>
                <w:szCs w:val="16"/>
                <w:lang w:eastAsia="zh-CN"/>
              </w:rPr>
              <w:t>将导致</w:t>
            </w:r>
            <w:r w:rsidR="00E9588D" w:rsidRPr="008325A9">
              <w:rPr>
                <w:rFonts w:eastAsia="宋体" w:cs="Arial"/>
                <w:sz w:val="16"/>
                <w:szCs w:val="16"/>
                <w:lang w:eastAsia="zh-CN"/>
              </w:rPr>
              <w:t>该指标</w:t>
            </w:r>
            <w:r w:rsidR="00BA1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得分</w:t>
            </w:r>
            <w:r w:rsidR="00E9588D" w:rsidRPr="008325A9">
              <w:rPr>
                <w:rFonts w:eastAsia="宋体" w:cs="Arial"/>
                <w:sz w:val="16"/>
                <w:szCs w:val="16"/>
                <w:lang w:eastAsia="zh-CN"/>
              </w:rPr>
              <w:t>为</w:t>
            </w:r>
            <w:r w:rsidR="00A74176" w:rsidRPr="008325A9">
              <w:rPr>
                <w:rFonts w:eastAsia="宋体" w:cs="Arial"/>
                <w:sz w:val="16"/>
                <w:szCs w:val="16"/>
                <w:lang w:eastAsia="zh-CN"/>
              </w:rPr>
              <w:t>0/100</w:t>
            </w:r>
            <w:r w:rsidR="00A74176" w:rsidRPr="008325A9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="00C53DED"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0742C172" w14:textId="77777777" w:rsidR="00E9588D" w:rsidRPr="008325A9" w:rsidRDefault="00E9588D" w:rsidP="00042FC5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2703E1D8" w14:textId="5D1FAD2D" w:rsidR="008B7FEC" w:rsidRPr="008325A9" w:rsidRDefault="00AA7775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评估将基于</w:t>
            </w:r>
            <w:r w:rsidR="00270AB5" w:rsidRPr="008325A9">
              <w:rPr>
                <w:rFonts w:eastAsia="宋体" w:cs="Arial"/>
                <w:sz w:val="16"/>
                <w:szCs w:val="16"/>
                <w:lang w:eastAsia="zh-CN"/>
              </w:rPr>
              <w:t>答案选项的</w:t>
            </w:r>
            <w:r w:rsidR="007F703E" w:rsidRPr="008325A9">
              <w:rPr>
                <w:rFonts w:eastAsia="宋体" w:cs="Arial"/>
                <w:sz w:val="16"/>
                <w:szCs w:val="16"/>
                <w:lang w:eastAsia="zh-CN"/>
              </w:rPr>
              <w:t>最高得分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组合。</w:t>
            </w:r>
          </w:p>
        </w:tc>
      </w:tr>
      <w:tr w:rsidR="008A337D" w:rsidRPr="008325A9" w14:paraId="34944BEA" w14:textId="77777777" w:rsidTr="00091B1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0EDF0ACC" w14:textId="2E636F08" w:rsidR="008B7FEC" w:rsidRPr="008325A9" w:rsidRDefault="00532EB8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35" w:type="dxa"/>
            <w:gridSpan w:val="5"/>
            <w:shd w:val="clear" w:color="auto" w:fill="auto"/>
            <w:vAlign w:val="center"/>
          </w:tcPr>
          <w:p w14:paraId="1DADEE1B" w14:textId="079DC75B" w:rsidR="008B7FEC" w:rsidRPr="008325A9" w:rsidRDefault="00552E24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高</w:t>
            </w:r>
            <w:r w:rsidR="00AD66E4" w:rsidRPr="008325A9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</w:tc>
      </w:tr>
    </w:tbl>
    <w:p w14:paraId="38311C23" w14:textId="77777777" w:rsidR="00671AF7" w:rsidRPr="008325A9" w:rsidRDefault="00671AF7">
      <w:pPr>
        <w:spacing w:after="160" w:line="259" w:lineRule="auto"/>
        <w:rPr>
          <w:rFonts w:eastAsia="宋体" w:cs="Arial"/>
          <w:lang w:eastAsia="zh-CN"/>
        </w:rPr>
      </w:pPr>
      <w:r w:rsidRPr="008325A9">
        <w:rPr>
          <w:rFonts w:eastAsia="宋体" w:cs="Arial"/>
          <w:lang w:eastAsia="zh-CN"/>
        </w:rPr>
        <w:br w:type="page"/>
      </w:r>
    </w:p>
    <w:p w14:paraId="4F11332B" w14:textId="2DF067FF" w:rsidR="008B7FEC" w:rsidRPr="008325A9" w:rsidRDefault="00BA1DA4">
      <w:pPr>
        <w:pStyle w:val="Heading1"/>
        <w:rPr>
          <w:rFonts w:eastAsia="宋体" w:cs="Arial"/>
          <w:lang w:eastAsia="zh-CN"/>
        </w:rPr>
      </w:pPr>
      <w:bookmarkStart w:id="3" w:name="_Toc128648310"/>
      <w:r w:rsidRPr="008325A9">
        <w:rPr>
          <w:rFonts w:eastAsia="宋体" w:cs="Arial" w:hint="eastAsia"/>
          <w:lang w:eastAsia="zh-CN"/>
        </w:rPr>
        <w:lastRenderedPageBreak/>
        <w:t>募资</w:t>
      </w:r>
      <w:bookmarkEnd w:id="3"/>
    </w:p>
    <w:p w14:paraId="61E4EB42" w14:textId="16901AC8" w:rsidR="008B7FEC" w:rsidRPr="008325A9" w:rsidRDefault="00AA7775">
      <w:pPr>
        <w:pStyle w:val="Heading2"/>
        <w:tabs>
          <w:tab w:val="left" w:pos="12758"/>
        </w:tabs>
        <w:rPr>
          <w:rFonts w:eastAsia="宋体" w:cs="Arial"/>
          <w:caps w:val="0"/>
          <w:color w:val="auto"/>
          <w:sz w:val="20"/>
          <w:szCs w:val="20"/>
          <w:lang w:eastAsia="zh-CN"/>
        </w:rPr>
      </w:pPr>
      <w:bookmarkStart w:id="4" w:name="_Toc128648311"/>
      <w:r w:rsidRPr="008325A9">
        <w:rPr>
          <w:rFonts w:eastAsia="宋体" w:cs="Arial"/>
          <w:lang w:eastAsia="zh-CN"/>
        </w:rPr>
        <w:t>对投资者的承诺</w:t>
      </w:r>
      <w:r w:rsidRPr="008325A9">
        <w:rPr>
          <w:rFonts w:eastAsia="宋体" w:cs="Arial"/>
          <w:lang w:eastAsia="zh-CN"/>
        </w:rPr>
        <w:t xml:space="preserve"> [</w:t>
      </w:r>
      <w:bookmarkStart w:id="5" w:name="_Hlk53027044"/>
      <w:r w:rsidR="00525CF0" w:rsidRPr="008325A9">
        <w:rPr>
          <w:rFonts w:eastAsia="宋体" w:cs="Arial"/>
          <w:lang w:eastAsia="zh-CN"/>
        </w:rPr>
        <w:t>INF</w:t>
      </w:r>
      <w:bookmarkEnd w:id="5"/>
      <w:r w:rsidR="00D26823" w:rsidRPr="008325A9">
        <w:rPr>
          <w:rFonts w:eastAsia="宋体" w:cs="Arial"/>
          <w:lang w:eastAsia="zh-CN"/>
        </w:rPr>
        <w:t xml:space="preserve"> 2</w:t>
      </w:r>
      <w:r w:rsidRPr="008325A9">
        <w:rPr>
          <w:rFonts w:eastAsia="宋体" w:cs="Arial"/>
          <w:lang w:eastAsia="zh-CN"/>
        </w:rPr>
        <w:t>]</w:t>
      </w:r>
      <w:bookmarkEnd w:id="4"/>
      <w:r w:rsidRPr="008325A9">
        <w:rPr>
          <w:rFonts w:eastAsia="宋体" w:cs="Arial"/>
          <w:lang w:eastAsia="zh-CN"/>
        </w:rPr>
        <w:t xml:space="preserve"> </w:t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8"/>
        <w:gridCol w:w="2833"/>
        <w:gridCol w:w="4394"/>
        <w:gridCol w:w="281"/>
        <w:gridCol w:w="1984"/>
        <w:gridCol w:w="1985"/>
        <w:gridCol w:w="8"/>
      </w:tblGrid>
      <w:tr w:rsidR="00B1072D" w:rsidRPr="008325A9" w14:paraId="19F922ED" w14:textId="77777777" w:rsidTr="001451F4">
        <w:trPr>
          <w:gridAfter w:val="1"/>
          <w:wAfter w:w="8" w:type="dxa"/>
          <w:trHeight w:val="367"/>
        </w:trPr>
        <w:tc>
          <w:tcPr>
            <w:tcW w:w="1841" w:type="dxa"/>
            <w:vMerge w:val="restart"/>
            <w:shd w:val="clear" w:color="auto" w:fill="DFF5F9"/>
            <w:vAlign w:val="center"/>
            <w:hideMark/>
          </w:tcPr>
          <w:p w14:paraId="26223FBC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0AF3D356" w14:textId="77777777" w:rsidR="00ED2FB1" w:rsidRPr="008325A9" w:rsidRDefault="00ED2FB1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46FF3B05" w14:textId="77777777" w:rsidR="008B7FEC" w:rsidRPr="008325A9" w:rsidRDefault="00AA7775">
            <w:pPr>
              <w:pStyle w:val="Indicatorsubsection"/>
              <w:rPr>
                <w:rFonts w:eastAsia="宋体"/>
                <w:lang w:val="en-GB"/>
              </w:rPr>
            </w:pPr>
            <w:bookmarkStart w:id="6" w:name="_Toc128648312"/>
            <w:r w:rsidRPr="008325A9">
              <w:rPr>
                <w:rFonts w:eastAsia="宋体"/>
                <w:lang w:val="en-GB"/>
              </w:rPr>
              <w:t>INF 2</w:t>
            </w:r>
            <w:bookmarkEnd w:id="6"/>
          </w:p>
        </w:tc>
        <w:tc>
          <w:tcPr>
            <w:tcW w:w="1558" w:type="dxa"/>
            <w:shd w:val="clear" w:color="auto" w:fill="DFF5F9"/>
            <w:vAlign w:val="center"/>
            <w:hideMark/>
          </w:tcPr>
          <w:p w14:paraId="4888122C" w14:textId="1294AF73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3" w:type="dxa"/>
            <w:shd w:val="clear" w:color="auto" w:fill="DFF5F9"/>
            <w:vAlign w:val="center"/>
          </w:tcPr>
          <w:p w14:paraId="272DF648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675" w:type="dxa"/>
            <w:gridSpan w:val="2"/>
            <w:vMerge w:val="restart"/>
            <w:shd w:val="clear" w:color="auto" w:fill="DFF5F9"/>
            <w:vAlign w:val="center"/>
          </w:tcPr>
          <w:p w14:paraId="294DE8E5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2CEC70A2" w14:textId="77777777" w:rsidR="00ED2FB1" w:rsidRPr="008325A9" w:rsidRDefault="00ED2FB1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05A9CFB8" w14:textId="77777777" w:rsidR="008B7FEC" w:rsidRPr="008325A9" w:rsidRDefault="00AA7775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对投资者的承诺</w:t>
            </w:r>
            <w:proofErr w:type="spellEnd"/>
          </w:p>
        </w:tc>
        <w:tc>
          <w:tcPr>
            <w:tcW w:w="1984" w:type="dxa"/>
            <w:vMerge w:val="restart"/>
            <w:shd w:val="clear" w:color="auto" w:fill="DFF5F9"/>
            <w:vAlign w:val="center"/>
            <w:hideMark/>
          </w:tcPr>
          <w:p w14:paraId="5E9289A7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36B7B445" w14:textId="77777777" w:rsidR="00ED2FB1" w:rsidRPr="008325A9" w:rsidRDefault="00ED2FB1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408B846C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  <w:r w:rsidR="00D26823" w:rsidRPr="008325A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 xml:space="preserve">, </w:t>
            </w:r>
            <w:r w:rsidR="005F600B" w:rsidRPr="008325A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 xml:space="preserve">4 </w:t>
            </w:r>
          </w:p>
        </w:tc>
        <w:tc>
          <w:tcPr>
            <w:tcW w:w="1985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363F668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6CF0BF15" w14:textId="77777777" w:rsidR="00ED2FB1" w:rsidRPr="008325A9" w:rsidRDefault="00ED2FB1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6ADF7785" w14:textId="5BED2A51" w:rsidR="008B7FEC" w:rsidRPr="008325A9" w:rsidRDefault="00816A00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ED2FB1" w:rsidRPr="008325A9" w14:paraId="1C61EF3D" w14:textId="77777777" w:rsidTr="001451F4">
        <w:trPr>
          <w:gridAfter w:val="1"/>
          <w:wAfter w:w="8" w:type="dxa"/>
          <w:trHeight w:val="367"/>
        </w:trPr>
        <w:tc>
          <w:tcPr>
            <w:tcW w:w="1841" w:type="dxa"/>
            <w:vMerge/>
            <w:vAlign w:val="center"/>
          </w:tcPr>
          <w:p w14:paraId="05BDB073" w14:textId="77777777" w:rsidR="00ED2FB1" w:rsidRPr="008325A9" w:rsidRDefault="00ED2FB1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8" w:type="dxa"/>
            <w:shd w:val="clear" w:color="auto" w:fill="DFF5F9"/>
            <w:vAlign w:val="center"/>
          </w:tcPr>
          <w:p w14:paraId="5926D0CA" w14:textId="1725A76A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3" w:type="dxa"/>
            <w:shd w:val="clear" w:color="auto" w:fill="DFF5F9"/>
            <w:vAlign w:val="center"/>
          </w:tcPr>
          <w:p w14:paraId="4124CB3F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5" w:type="dxa"/>
            <w:gridSpan w:val="2"/>
            <w:vMerge/>
            <w:vAlign w:val="center"/>
          </w:tcPr>
          <w:p w14:paraId="3B95FF03" w14:textId="77777777" w:rsidR="00ED2FB1" w:rsidRPr="008325A9" w:rsidRDefault="00ED2FB1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vMerge/>
            <w:vAlign w:val="center"/>
          </w:tcPr>
          <w:p w14:paraId="0464E8BD" w14:textId="77777777" w:rsidR="00ED2FB1" w:rsidRPr="008325A9" w:rsidRDefault="00ED2FB1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E415B8D" w14:textId="77777777" w:rsidR="00ED2FB1" w:rsidRPr="008325A9" w:rsidRDefault="00ED2FB1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ED2FB1" w:rsidRPr="008325A9" w14:paraId="4380A788" w14:textId="77777777" w:rsidTr="001451F4">
        <w:trPr>
          <w:gridAfter w:val="1"/>
          <w:wAfter w:w="8" w:type="dxa"/>
          <w:trHeight w:val="567"/>
        </w:trPr>
        <w:tc>
          <w:tcPr>
            <w:tcW w:w="14876" w:type="dxa"/>
            <w:gridSpan w:val="7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5C9E11C" w14:textId="3C0FC0C7" w:rsidR="00E63C3C" w:rsidRPr="008325A9" w:rsidRDefault="00E63C3C" w:rsidP="00E63C3C">
            <w:pPr>
              <w:rPr>
                <w:rFonts w:eastAsia="宋体" w:cs="Arial"/>
                <w:b/>
                <w:lang w:eastAsia="zh-CN"/>
              </w:rPr>
            </w:pPr>
            <w:r w:rsidRPr="008325A9">
              <w:rPr>
                <w:rFonts w:eastAsia="宋体" w:cs="Arial"/>
                <w:b/>
                <w:lang w:eastAsia="zh-CN"/>
              </w:rPr>
              <w:t>对于在报告年度</w:t>
            </w:r>
            <w:r w:rsidR="003B6266" w:rsidRPr="008325A9">
              <w:rPr>
                <w:rFonts w:eastAsia="宋体" w:cs="Arial" w:hint="eastAsia"/>
                <w:b/>
                <w:lang w:eastAsia="zh-CN"/>
              </w:rPr>
              <w:t>完成</w:t>
            </w:r>
            <w:r w:rsidRPr="008325A9">
              <w:rPr>
                <w:rFonts w:eastAsia="宋体" w:cs="Arial" w:hint="eastAsia"/>
                <w:b/>
                <w:lang w:eastAsia="zh-CN"/>
              </w:rPr>
              <w:t>募集</w:t>
            </w:r>
            <w:r w:rsidRPr="008325A9">
              <w:rPr>
                <w:rFonts w:eastAsia="宋体" w:cs="Arial"/>
                <w:b/>
                <w:lang w:eastAsia="zh-CN"/>
              </w:rPr>
              <w:t>的所有基金，贵机构在</w:t>
            </w:r>
            <w:hyperlink r:id="rId19" w:history="1">
              <w:r w:rsidRPr="008325A9">
                <w:rPr>
                  <w:rStyle w:val="Hyperlink"/>
                  <w:rFonts w:eastAsia="宋体" w:cs="Arial"/>
                  <w:b/>
                  <w:lang w:eastAsia="zh-CN"/>
                </w:rPr>
                <w:t>《有限合伙协议》（</w:t>
              </w:r>
              <w:r w:rsidRPr="008325A9">
                <w:rPr>
                  <w:rStyle w:val="Hyperlink"/>
                  <w:rFonts w:eastAsia="宋体" w:cs="Arial"/>
                  <w:b/>
                  <w:lang w:eastAsia="zh-CN"/>
                </w:rPr>
                <w:t>LPA</w:t>
              </w:r>
              <w:r w:rsidRPr="008325A9">
                <w:rPr>
                  <w:rStyle w:val="Hyperlink"/>
                  <w:rFonts w:eastAsia="宋体" w:cs="Arial"/>
                  <w:b/>
                  <w:lang w:eastAsia="zh-CN"/>
                </w:rPr>
                <w:t>）</w:t>
              </w:r>
            </w:hyperlink>
            <w:r w:rsidRPr="008325A9">
              <w:rPr>
                <w:rFonts w:eastAsia="宋体" w:cs="Arial"/>
                <w:b/>
                <w:lang w:eastAsia="zh-CN"/>
              </w:rPr>
              <w:t>、</w:t>
            </w:r>
            <w:r w:rsidRPr="008325A9">
              <w:fldChar w:fldCharType="begin"/>
            </w:r>
            <w:r w:rsidRPr="008325A9">
              <w:rPr>
                <w:lang w:eastAsia="zh-CN"/>
              </w:rPr>
              <w:instrText xml:space="preserve"> HYPERLINK "https://www.unpri.org/reporting-definitions" </w:instrText>
            </w:r>
            <w:r w:rsidRPr="008325A9">
              <w:fldChar w:fldCharType="separate"/>
            </w:r>
            <w:r w:rsidRPr="008325A9">
              <w:rPr>
                <w:rStyle w:val="Hyperlink"/>
                <w:rFonts w:eastAsia="宋体" w:cs="Arial"/>
                <w:b/>
                <w:lang w:eastAsia="zh-CN"/>
              </w:rPr>
              <w:t>附函</w:t>
            </w:r>
            <w:r w:rsidRPr="008325A9">
              <w:rPr>
                <w:rStyle w:val="Hyperlink"/>
                <w:rFonts w:eastAsia="宋体" w:cs="Arial"/>
                <w:b/>
                <w:lang w:eastAsia="zh-CN"/>
              </w:rPr>
              <w:fldChar w:fldCharType="end"/>
            </w:r>
            <w:r w:rsidRPr="008325A9">
              <w:rPr>
                <w:rFonts w:eastAsia="宋体" w:cs="Arial"/>
                <w:b/>
                <w:lang w:eastAsia="zh-CN"/>
              </w:rPr>
              <w:t>或其他基金组成文件中做出了何种类型的正式负责任投资承诺？</w:t>
            </w:r>
            <w:r w:rsidRPr="008325A9">
              <w:rPr>
                <w:rFonts w:eastAsia="宋体" w:cs="Arial"/>
                <w:b/>
                <w:lang w:eastAsia="zh-CN"/>
              </w:rPr>
              <w:t xml:space="preserve"> </w:t>
            </w:r>
          </w:p>
          <w:p w14:paraId="6CCDDAB1" w14:textId="77777777" w:rsidR="00E63C3C" w:rsidRPr="008325A9" w:rsidRDefault="00E63C3C" w:rsidP="00E63C3C">
            <w:pPr>
              <w:rPr>
                <w:rFonts w:eastAsia="宋体" w:cs="Arial"/>
                <w:b/>
                <w:lang w:eastAsia="zh-CN"/>
              </w:rPr>
            </w:pPr>
          </w:p>
          <w:p w14:paraId="6A6BC565" w14:textId="4AF5B52A" w:rsidR="008B7FEC" w:rsidRPr="008325A9" w:rsidRDefault="00E63C3C" w:rsidP="00E63C3C">
            <w:pPr>
              <w:rPr>
                <w:rFonts w:eastAsia="宋体" w:cs="Arial"/>
                <w:i/>
                <w:iCs/>
                <w:lang w:eastAsia="zh-CN"/>
              </w:rPr>
            </w:pPr>
            <w:r w:rsidRPr="008325A9">
              <w:rPr>
                <w:rFonts w:eastAsia="宋体" w:cs="Arial"/>
                <w:i/>
                <w:lang w:eastAsia="zh-CN"/>
              </w:rPr>
              <w:t>如果贵机构在</w:t>
            </w:r>
            <w:r w:rsidR="005720ED" w:rsidRPr="008325A9">
              <w:rPr>
                <w:rFonts w:eastAsia="宋体" w:cs="Arial"/>
                <w:i/>
                <w:lang w:eastAsia="zh-CN"/>
              </w:rPr>
              <w:t>报告年度</w:t>
            </w:r>
            <w:r w:rsidRPr="008325A9">
              <w:rPr>
                <w:rFonts w:eastAsia="宋体" w:cs="Arial"/>
                <w:i/>
                <w:lang w:eastAsia="zh-CN"/>
              </w:rPr>
              <w:t>未</w:t>
            </w:r>
            <w:r w:rsidR="009706A3" w:rsidRPr="008325A9">
              <w:rPr>
                <w:rFonts w:eastAsia="宋体" w:cs="Arial" w:hint="eastAsia"/>
                <w:i/>
                <w:lang w:eastAsia="zh-CN"/>
              </w:rPr>
              <w:t>完成</w:t>
            </w:r>
            <w:r w:rsidRPr="008325A9">
              <w:rPr>
                <w:rFonts w:eastAsia="宋体" w:cs="Arial"/>
                <w:i/>
                <w:lang w:eastAsia="zh-CN"/>
              </w:rPr>
              <w:t>任何基金</w:t>
            </w:r>
            <w:r w:rsidR="009706A3" w:rsidRPr="008325A9">
              <w:rPr>
                <w:rFonts w:eastAsia="宋体" w:cs="Arial" w:hint="eastAsia"/>
                <w:i/>
                <w:lang w:eastAsia="zh-CN"/>
              </w:rPr>
              <w:t>的募集</w:t>
            </w:r>
            <w:r w:rsidRPr="008325A9">
              <w:rPr>
                <w:rFonts w:eastAsia="宋体" w:cs="Arial"/>
                <w:i/>
                <w:lang w:eastAsia="zh-CN"/>
              </w:rPr>
              <w:t>，请</w:t>
            </w:r>
            <w:r w:rsidRPr="008325A9">
              <w:rPr>
                <w:rFonts w:eastAsia="宋体" w:cs="Arial" w:hint="eastAsia"/>
                <w:i/>
                <w:lang w:eastAsia="zh-CN"/>
              </w:rPr>
              <w:t>采用上一次</w:t>
            </w:r>
            <w:r w:rsidR="001D19FE" w:rsidRPr="008325A9">
              <w:rPr>
                <w:rFonts w:eastAsia="宋体" w:cs="Arial" w:hint="eastAsia"/>
                <w:i/>
                <w:lang w:eastAsia="zh-CN"/>
              </w:rPr>
              <w:t>完成</w:t>
            </w:r>
            <w:r w:rsidRPr="008325A9">
              <w:rPr>
                <w:rFonts w:eastAsia="宋体" w:cs="Arial"/>
                <w:i/>
                <w:lang w:eastAsia="zh-CN"/>
              </w:rPr>
              <w:t>基金</w:t>
            </w:r>
            <w:r w:rsidR="00B94B2A" w:rsidRPr="008325A9">
              <w:rPr>
                <w:rFonts w:eastAsia="宋体" w:cs="Arial" w:hint="eastAsia"/>
                <w:i/>
                <w:lang w:eastAsia="zh-CN"/>
              </w:rPr>
              <w:t>募集</w:t>
            </w:r>
            <w:r w:rsidRPr="008325A9">
              <w:rPr>
                <w:rFonts w:eastAsia="宋体" w:cs="Arial"/>
                <w:i/>
                <w:lang w:eastAsia="zh-CN"/>
              </w:rPr>
              <w:t>的报告年度</w:t>
            </w:r>
            <w:r w:rsidRPr="008325A9">
              <w:rPr>
                <w:rFonts w:eastAsia="宋体" w:cs="Arial" w:hint="eastAsia"/>
                <w:i/>
                <w:lang w:eastAsia="zh-CN"/>
              </w:rPr>
              <w:t>（</w:t>
            </w:r>
            <w:r w:rsidRPr="008325A9">
              <w:rPr>
                <w:rFonts w:eastAsia="宋体" w:cs="Arial"/>
                <w:i/>
                <w:lang w:eastAsia="zh-CN"/>
              </w:rPr>
              <w:t>最多五年前</w:t>
            </w:r>
            <w:r w:rsidRPr="008325A9">
              <w:rPr>
                <w:rFonts w:eastAsia="宋体" w:cs="Arial" w:hint="eastAsia"/>
                <w:i/>
                <w:lang w:eastAsia="zh-CN"/>
              </w:rPr>
              <w:t>）</w:t>
            </w:r>
            <w:r w:rsidRPr="008325A9">
              <w:rPr>
                <w:rFonts w:eastAsia="宋体" w:cs="Arial"/>
                <w:i/>
                <w:lang w:eastAsia="zh-CN"/>
              </w:rPr>
              <w:t>。</w:t>
            </w:r>
          </w:p>
        </w:tc>
      </w:tr>
      <w:tr w:rsidR="00ED2FB1" w:rsidRPr="008325A9" w14:paraId="616E3A03" w14:textId="77777777" w:rsidTr="001451F4">
        <w:trPr>
          <w:gridAfter w:val="1"/>
          <w:wAfter w:w="8" w:type="dxa"/>
          <w:trHeight w:val="465"/>
        </w:trPr>
        <w:tc>
          <w:tcPr>
            <w:tcW w:w="14876" w:type="dxa"/>
            <w:gridSpan w:val="7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9A7DF34" w14:textId="64D0F41F" w:rsidR="008B7FEC" w:rsidRPr="008325A9" w:rsidRDefault="00AA7775">
            <w:pPr>
              <w:pStyle w:val="ListParagraph"/>
              <w:numPr>
                <w:ilvl w:val="0"/>
                <w:numId w:val="16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(A) </w:t>
            </w:r>
            <w:r w:rsidR="7217CE57" w:rsidRPr="008325A9">
              <w:rPr>
                <w:rFonts w:eastAsia="宋体" w:cs="Arial"/>
                <w:lang w:eastAsia="zh-CN"/>
              </w:rPr>
              <w:t>我们将负责任投资承诺纳入</w:t>
            </w:r>
            <w:r w:rsidR="7217CE57" w:rsidRPr="008325A9">
              <w:rPr>
                <w:rFonts w:eastAsia="宋体" w:cs="Arial"/>
                <w:lang w:eastAsia="zh-CN"/>
              </w:rPr>
              <w:t>LPA</w:t>
            </w:r>
            <w:r w:rsidR="027FFC49" w:rsidRPr="008325A9">
              <w:rPr>
                <w:rFonts w:eastAsia="宋体" w:cs="Arial"/>
                <w:lang w:eastAsia="zh-CN"/>
              </w:rPr>
              <w:t>（或同等</w:t>
            </w:r>
            <w:r w:rsidR="00BE6B82" w:rsidRPr="008325A9">
              <w:rPr>
                <w:rFonts w:eastAsia="宋体" w:cs="Arial" w:hint="eastAsia"/>
                <w:lang w:eastAsia="zh-CN"/>
              </w:rPr>
              <w:t>文件</w:t>
            </w:r>
            <w:r w:rsidR="027FFC49" w:rsidRPr="008325A9">
              <w:rPr>
                <w:rFonts w:eastAsia="宋体" w:cs="Arial"/>
                <w:lang w:eastAsia="zh-CN"/>
              </w:rPr>
              <w:t>）</w:t>
            </w:r>
            <w:r w:rsidR="00BE6B82" w:rsidRPr="008325A9">
              <w:rPr>
                <w:rFonts w:eastAsia="宋体" w:cs="Arial" w:hint="eastAsia"/>
                <w:lang w:eastAsia="zh-CN"/>
              </w:rPr>
              <w:t>，</w:t>
            </w:r>
            <w:r w:rsidR="7217CE57" w:rsidRPr="008325A9">
              <w:rPr>
                <w:rFonts w:eastAsia="宋体" w:cs="Arial"/>
                <w:lang w:eastAsia="zh-CN"/>
              </w:rPr>
              <w:t>作为标准默认程序</w:t>
            </w:r>
          </w:p>
          <w:p w14:paraId="782A9CB6" w14:textId="77F387D3" w:rsidR="008B7FEC" w:rsidRPr="008325A9" w:rsidRDefault="00AA7775">
            <w:pPr>
              <w:pStyle w:val="ListParagraph"/>
              <w:numPr>
                <w:ilvl w:val="0"/>
                <w:numId w:val="16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(B) </w:t>
            </w:r>
            <w:r w:rsidR="00BE6B82" w:rsidRPr="008325A9">
              <w:rPr>
                <w:rFonts w:eastAsia="宋体" w:cs="Arial" w:hint="eastAsia"/>
                <w:lang w:eastAsia="zh-CN"/>
              </w:rPr>
              <w:t>经</w:t>
            </w:r>
            <w:r w:rsidR="00C5313B" w:rsidRPr="008325A9">
              <w:rPr>
                <w:rFonts w:eastAsia="宋体" w:cs="Arial"/>
                <w:lang w:eastAsia="zh-CN"/>
              </w:rPr>
              <w:t>客户</w:t>
            </w:r>
            <w:r w:rsidR="7217CE57" w:rsidRPr="008325A9">
              <w:rPr>
                <w:rFonts w:eastAsia="宋体" w:cs="Arial"/>
                <w:lang w:eastAsia="zh-CN"/>
              </w:rPr>
              <w:t>要求</w:t>
            </w:r>
            <w:r w:rsidRPr="008325A9">
              <w:rPr>
                <w:rFonts w:eastAsia="宋体" w:cs="Arial"/>
                <w:lang w:eastAsia="zh-CN"/>
              </w:rPr>
              <w:t>，</w:t>
            </w:r>
            <w:r w:rsidR="7217CE57" w:rsidRPr="008325A9">
              <w:rPr>
                <w:rFonts w:eastAsia="宋体" w:cs="Arial"/>
                <w:lang w:eastAsia="zh-CN"/>
              </w:rPr>
              <w:t>我们在</w:t>
            </w:r>
            <w:r w:rsidR="7217CE57" w:rsidRPr="008325A9">
              <w:rPr>
                <w:rFonts w:eastAsia="宋体" w:cs="Arial"/>
                <w:lang w:eastAsia="zh-CN"/>
              </w:rPr>
              <w:t>LPA</w:t>
            </w:r>
            <w:r w:rsidR="027FFC49" w:rsidRPr="008325A9">
              <w:rPr>
                <w:rFonts w:eastAsia="宋体" w:cs="Arial"/>
                <w:lang w:eastAsia="zh-CN"/>
              </w:rPr>
              <w:t>（或</w:t>
            </w:r>
            <w:r w:rsidRPr="008325A9">
              <w:rPr>
                <w:rFonts w:eastAsia="宋体" w:cs="Arial"/>
                <w:lang w:eastAsia="zh-CN"/>
              </w:rPr>
              <w:t>同等</w:t>
            </w:r>
            <w:r w:rsidR="00BE6B82" w:rsidRPr="008325A9">
              <w:rPr>
                <w:rFonts w:eastAsia="宋体" w:cs="Arial" w:hint="eastAsia"/>
                <w:lang w:eastAsia="zh-CN"/>
              </w:rPr>
              <w:t>文件</w:t>
            </w:r>
            <w:r w:rsidRPr="008325A9">
              <w:rPr>
                <w:rFonts w:eastAsia="宋体" w:cs="Arial"/>
                <w:lang w:eastAsia="zh-CN"/>
              </w:rPr>
              <w:t>）</w:t>
            </w:r>
            <w:r w:rsidR="7217CE57" w:rsidRPr="008325A9">
              <w:rPr>
                <w:rFonts w:eastAsia="宋体" w:cs="Arial"/>
                <w:lang w:eastAsia="zh-CN"/>
              </w:rPr>
              <w:t>中增加了负责任投资承诺</w:t>
            </w:r>
          </w:p>
          <w:p w14:paraId="15CAF59F" w14:textId="3CE647EF" w:rsidR="008B7FEC" w:rsidRPr="008325A9" w:rsidRDefault="00AA7775">
            <w:pPr>
              <w:pStyle w:val="ListParagraph"/>
              <w:numPr>
                <w:ilvl w:val="0"/>
                <w:numId w:val="16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(C) </w:t>
            </w:r>
            <w:r w:rsidR="00BE6B82" w:rsidRPr="008325A9">
              <w:rPr>
                <w:rFonts w:eastAsia="宋体" w:cs="Arial" w:hint="eastAsia"/>
                <w:lang w:eastAsia="zh-CN"/>
              </w:rPr>
              <w:t>经</w:t>
            </w:r>
            <w:r w:rsidR="00C5313B" w:rsidRPr="008325A9">
              <w:rPr>
                <w:rFonts w:eastAsia="宋体" w:cs="Arial"/>
                <w:lang w:eastAsia="zh-CN"/>
              </w:rPr>
              <w:t>客户</w:t>
            </w:r>
            <w:r w:rsidR="7217CE57" w:rsidRPr="008325A9">
              <w:rPr>
                <w:rFonts w:eastAsia="宋体" w:cs="Arial"/>
                <w:lang w:eastAsia="zh-CN"/>
              </w:rPr>
              <w:t>要求，我们在附函中增加了负责任投资承诺</w:t>
            </w:r>
          </w:p>
          <w:p w14:paraId="263D7FD9" w14:textId="3312F49A" w:rsidR="008B7FEC" w:rsidRPr="008325A9" w:rsidRDefault="00AA7775">
            <w:pPr>
              <w:pStyle w:val="ListParagraph"/>
              <w:numPr>
                <w:ilvl w:val="0"/>
                <w:numId w:val="16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(D) </w:t>
            </w:r>
            <w:r w:rsidR="0291744A" w:rsidRPr="008325A9">
              <w:rPr>
                <w:rFonts w:eastAsia="宋体" w:cs="Arial"/>
                <w:lang w:eastAsia="zh-CN"/>
              </w:rPr>
              <w:t>在相关报告年度，我们</w:t>
            </w:r>
            <w:r w:rsidR="00BE6B82" w:rsidRPr="008325A9">
              <w:rPr>
                <w:rFonts w:eastAsia="宋体" w:cs="Arial" w:hint="eastAsia"/>
                <w:lang w:eastAsia="zh-CN"/>
              </w:rPr>
              <w:t>未</w:t>
            </w:r>
            <w:r w:rsidR="00E63C3C" w:rsidRPr="008325A9">
              <w:rPr>
                <w:rFonts w:eastAsia="宋体" w:cs="Arial" w:hint="eastAsia"/>
                <w:lang w:eastAsia="zh-CN"/>
              </w:rPr>
              <w:t>作出</w:t>
            </w:r>
            <w:r w:rsidR="0291744A" w:rsidRPr="008325A9">
              <w:rPr>
                <w:rFonts w:eastAsia="宋体" w:cs="Arial"/>
                <w:lang w:eastAsia="zh-CN"/>
              </w:rPr>
              <w:t>任何正式的负责任投资承诺</w:t>
            </w:r>
          </w:p>
          <w:p w14:paraId="205E6C52" w14:textId="2B604B86" w:rsidR="008B7FEC" w:rsidRPr="008325A9" w:rsidRDefault="00AA7775">
            <w:pPr>
              <w:pStyle w:val="ListParagraph"/>
              <w:numPr>
                <w:ilvl w:val="0"/>
                <w:numId w:val="16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D60586" w:rsidRPr="008325A9">
              <w:rPr>
                <w:rFonts w:eastAsia="宋体" w:cs="Arial"/>
                <w:lang w:eastAsia="zh-CN"/>
              </w:rPr>
              <w:t>E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291744A" w:rsidRPr="008325A9">
              <w:rPr>
                <w:rFonts w:eastAsia="宋体" w:cs="Arial"/>
                <w:lang w:eastAsia="zh-CN"/>
              </w:rPr>
              <w:t>不适用</w:t>
            </w:r>
            <w:r w:rsidR="00C5313B" w:rsidRPr="008325A9">
              <w:rPr>
                <w:rFonts w:eastAsia="宋体" w:cs="Arial"/>
                <w:lang w:eastAsia="zh-CN"/>
              </w:rPr>
              <w:t>；</w:t>
            </w:r>
            <w:r w:rsidR="0291744A" w:rsidRPr="008325A9">
              <w:rPr>
                <w:rFonts w:eastAsia="宋体" w:cs="Arial"/>
                <w:lang w:eastAsia="zh-CN"/>
              </w:rPr>
              <w:t>我们在过去</w:t>
            </w:r>
            <w:r w:rsidR="00C5313B" w:rsidRPr="008325A9">
              <w:rPr>
                <w:rFonts w:eastAsia="宋体" w:cs="Arial"/>
                <w:lang w:eastAsia="zh-CN"/>
              </w:rPr>
              <w:t>五年</w:t>
            </w:r>
            <w:r w:rsidR="0291744A" w:rsidRPr="008325A9">
              <w:rPr>
                <w:rFonts w:eastAsia="宋体" w:cs="Arial"/>
                <w:lang w:eastAsia="zh-CN"/>
              </w:rPr>
              <w:t>中</w:t>
            </w:r>
            <w:r w:rsidR="00420F9C" w:rsidRPr="008325A9">
              <w:rPr>
                <w:rFonts w:eastAsia="宋体" w:cs="Arial" w:hint="eastAsia"/>
                <w:lang w:eastAsia="zh-CN"/>
              </w:rPr>
              <w:t>没有募集</w:t>
            </w:r>
            <w:r w:rsidR="00420F9C" w:rsidRPr="008325A9">
              <w:rPr>
                <w:rFonts w:eastAsia="宋体" w:cs="Arial"/>
                <w:lang w:eastAsia="zh-CN"/>
              </w:rPr>
              <w:t>基金</w:t>
            </w:r>
          </w:p>
        </w:tc>
      </w:tr>
      <w:tr w:rsidR="00ED2FB1" w:rsidRPr="008325A9" w14:paraId="1222DA2D" w14:textId="77777777" w:rsidTr="001451F4">
        <w:trPr>
          <w:gridAfter w:val="1"/>
          <w:wAfter w:w="8" w:type="dxa"/>
          <w:trHeight w:val="300"/>
        </w:trPr>
        <w:tc>
          <w:tcPr>
            <w:tcW w:w="14876" w:type="dxa"/>
            <w:gridSpan w:val="7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5CB47615" w14:textId="77777777" w:rsidR="00ED2FB1" w:rsidRPr="008325A9" w:rsidRDefault="00ED2FB1" w:rsidP="006B2644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ED2FB1" w:rsidRPr="008325A9" w14:paraId="7123D4E7" w14:textId="77777777" w:rsidTr="001451F4">
        <w:trPr>
          <w:gridAfter w:val="1"/>
          <w:wAfter w:w="8" w:type="dxa"/>
          <w:trHeight w:val="300"/>
        </w:trPr>
        <w:tc>
          <w:tcPr>
            <w:tcW w:w="14876" w:type="dxa"/>
            <w:gridSpan w:val="7"/>
            <w:shd w:val="clear" w:color="auto" w:fill="0070C0"/>
            <w:vAlign w:val="center"/>
          </w:tcPr>
          <w:p w14:paraId="5E189BF4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1451F4" w:rsidRPr="008325A9" w14:paraId="50439D37" w14:textId="77777777" w:rsidTr="001451F4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06AB8607" w14:textId="77777777" w:rsidR="001451F4" w:rsidRPr="008325A9" w:rsidRDefault="001451F4" w:rsidP="001451F4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35" w:type="dxa"/>
            <w:gridSpan w:val="6"/>
            <w:shd w:val="clear" w:color="auto" w:fill="auto"/>
            <w:vAlign w:val="center"/>
          </w:tcPr>
          <w:p w14:paraId="7D41616D" w14:textId="67E777BF" w:rsidR="001451F4" w:rsidRPr="008325A9" w:rsidRDefault="001451F4" w:rsidP="001451F4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本指标旨在说明普通合伙人</w:t>
            </w:r>
            <w:r w:rsidR="006B371F" w:rsidRPr="008325A9">
              <w:rPr>
                <w:rStyle w:val="Hyperlink"/>
                <w:rFonts w:ascii="DengXian" w:eastAsia="DengXian" w:hAnsi="DengXian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F4700D" w:rsidRPr="008325A9">
              <w:rPr>
                <w:rStyle w:val="Hyperlink"/>
                <w:color w:val="000000" w:themeColor="text1"/>
                <w:sz w:val="16"/>
                <w:szCs w:val="16"/>
                <w:lang w:eastAsia="zh-CN"/>
              </w:rPr>
              <w:t>GP</w:t>
            </w:r>
            <w:r w:rsidR="006B371F" w:rsidRPr="008325A9">
              <w:rPr>
                <w:rStyle w:val="Hyperlink"/>
                <w:rFonts w:ascii="DengXian" w:eastAsia="DengXian" w:hAnsi="DengXian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是否以及何时将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和负责任投资</w:t>
            </w:r>
            <w:r w:rsidR="00C22647" w:rsidRPr="008325A9">
              <w:rPr>
                <w:rStyle w:val="Hyperlink"/>
                <w:rFonts w:ascii="DengXian" w:eastAsia="DengXian" w:hAnsi="DengXian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F4700D" w:rsidRPr="008325A9">
              <w:rPr>
                <w:rStyle w:val="Hyperlink"/>
                <w:color w:val="000000" w:themeColor="text1"/>
                <w:sz w:val="16"/>
                <w:szCs w:val="16"/>
                <w:lang w:eastAsia="zh-CN"/>
              </w:rPr>
              <w:t>RI</w:t>
            </w:r>
            <w:r w:rsidR="00C22647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）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承诺纳入基金层面的法律文件。在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LPA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、附函或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其他基金组成文件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中对负责任投资作出正式承诺，被认为是良好做法。</w:t>
            </w:r>
          </w:p>
        </w:tc>
      </w:tr>
      <w:tr w:rsidR="001451F4" w:rsidRPr="008325A9" w14:paraId="3CF7BFCA" w14:textId="77777777" w:rsidTr="001451F4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CF32251" w14:textId="0F562B18" w:rsidR="001451F4" w:rsidRPr="008325A9" w:rsidRDefault="001451F4" w:rsidP="001451F4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35" w:type="dxa"/>
            <w:gridSpan w:val="6"/>
            <w:shd w:val="clear" w:color="auto" w:fill="auto"/>
            <w:vAlign w:val="center"/>
          </w:tcPr>
          <w:p w14:paraId="1AF832D3" w14:textId="77777777" w:rsidR="001451F4" w:rsidRPr="008325A9" w:rsidRDefault="001451F4" w:rsidP="001451F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本指标仅适用于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基金结构投资的普通合伙人。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3EC28E43" w14:textId="77777777" w:rsidR="001451F4" w:rsidRPr="008325A9" w:rsidRDefault="001451F4" w:rsidP="001451F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8D8705D" w14:textId="30E27B1B" w:rsidR="001451F4" w:rsidRPr="008325A9" w:rsidRDefault="001451F4" w:rsidP="001451F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签署方应</w:t>
            </w:r>
            <w:r w:rsidR="003D1EF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任何与实施负责任投资和考虑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问题有关的正式承诺</w:t>
            </w:r>
            <w:r w:rsidR="00D758B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这些承诺由有限合伙人要求并</w:t>
            </w:r>
            <w:r w:rsidR="000D2F4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包含于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LPA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、附函和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其他组成基金文件</w:t>
            </w:r>
            <w:r w:rsidR="000D2F4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，或</w:t>
            </w:r>
            <w:r w:rsidR="00F74A5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是</w:t>
            </w:r>
            <w:r w:rsidR="000D2F4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由</w:t>
            </w:r>
            <w:r w:rsidR="000D2F41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普通合伙人发起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325B7953" w14:textId="77777777" w:rsidR="001451F4" w:rsidRPr="008325A9" w:rsidRDefault="001451F4" w:rsidP="001451F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F44C99F" w14:textId="23318067" w:rsidR="001451F4" w:rsidRPr="008325A9" w:rsidRDefault="001451F4" w:rsidP="001451F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果在报告年度内未</w:t>
            </w:r>
            <w:r w:rsidR="00F16ED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完成任何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基金</w:t>
            </w:r>
            <w:r w:rsidR="00F16ED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的募集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，请采用上一次</w:t>
            </w:r>
            <w:r w:rsidR="00F16ED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完成基金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募集的报告年度（最多五年前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）。</w:t>
            </w:r>
          </w:p>
        </w:tc>
      </w:tr>
      <w:tr w:rsidR="00ED2FB1" w:rsidRPr="008325A9" w14:paraId="2A379630" w14:textId="77777777" w:rsidTr="001451F4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078578EF" w14:textId="77777777" w:rsidR="008B7FEC" w:rsidRPr="008325A9" w:rsidRDefault="00AA7775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35" w:type="dxa"/>
            <w:gridSpan w:val="6"/>
            <w:shd w:val="clear" w:color="auto" w:fill="auto"/>
            <w:vAlign w:val="center"/>
          </w:tcPr>
          <w:p w14:paraId="267D266B" w14:textId="5712FE6D" w:rsidR="008B7FEC" w:rsidRPr="008325A9" w:rsidRDefault="00AA7775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</w:t>
            </w:r>
            <w:r w:rsidR="002C366D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hyperlink r:id="rId20" w:history="1"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将负责任投资要求纳入私募股权基金条款</w:t>
              </w:r>
            </w:hyperlink>
            <w:r w:rsidR="002C366D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获得</w:t>
            </w:r>
            <w:r w:rsidR="002C366D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更多指引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ED2FB1" w:rsidRPr="008325A9" w14:paraId="01703C7B" w14:textId="77777777" w:rsidTr="001451F4">
        <w:trPr>
          <w:gridAfter w:val="1"/>
          <w:wAfter w:w="8" w:type="dxa"/>
          <w:trHeight w:val="300"/>
        </w:trPr>
        <w:tc>
          <w:tcPr>
            <w:tcW w:w="14876" w:type="dxa"/>
            <w:gridSpan w:val="7"/>
            <w:shd w:val="clear" w:color="auto" w:fill="0070C0"/>
            <w:vAlign w:val="center"/>
          </w:tcPr>
          <w:p w14:paraId="31897592" w14:textId="77777777" w:rsidR="008B7FEC" w:rsidRPr="008325A9" w:rsidRDefault="00AA7775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lastRenderedPageBreak/>
              <w:t>逻辑</w:t>
            </w:r>
            <w:proofErr w:type="spellEnd"/>
          </w:p>
        </w:tc>
      </w:tr>
      <w:tr w:rsidR="00ED2FB1" w:rsidRPr="008325A9" w14:paraId="0CFBBC16" w14:textId="77777777" w:rsidTr="001451F4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9CCF760" w14:textId="6E5CF45A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35" w:type="dxa"/>
            <w:gridSpan w:val="6"/>
            <w:shd w:val="clear" w:color="auto" w:fill="auto"/>
            <w:vAlign w:val="center"/>
          </w:tcPr>
          <w:p w14:paraId="573AFCA9" w14:textId="73CE38FC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rFonts w:eastAsia="宋体" w:cs="Arial"/>
                <w:sz w:val="16"/>
                <w:szCs w:val="16"/>
              </w:rPr>
              <w:t>[</w:t>
            </w:r>
            <w:r w:rsidR="00816A00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OO</w:t>
            </w:r>
            <w:r w:rsidR="00DB17A7" w:rsidRPr="008325A9">
              <w:rPr>
                <w:rFonts w:eastAsia="宋体" w:cs="Arial"/>
                <w:sz w:val="16"/>
                <w:szCs w:val="16"/>
              </w:rPr>
              <w:t xml:space="preserve"> 21</w:t>
            </w:r>
            <w:r w:rsidRPr="008325A9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ED2FB1" w:rsidRPr="008325A9" w14:paraId="3996A17A" w14:textId="77777777" w:rsidTr="001451F4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06B3F8E" w14:textId="56AB8235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35" w:type="dxa"/>
            <w:gridSpan w:val="6"/>
            <w:shd w:val="clear" w:color="auto" w:fill="auto"/>
            <w:vAlign w:val="center"/>
          </w:tcPr>
          <w:p w14:paraId="1D7200D5" w14:textId="77777777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ED2FB1" w:rsidRPr="008325A9" w14:paraId="20647000" w14:textId="77777777" w:rsidTr="001451F4">
        <w:trPr>
          <w:gridAfter w:val="1"/>
          <w:wAfter w:w="8" w:type="dxa"/>
          <w:trHeight w:val="300"/>
        </w:trPr>
        <w:tc>
          <w:tcPr>
            <w:tcW w:w="14876" w:type="dxa"/>
            <w:gridSpan w:val="7"/>
            <w:shd w:val="clear" w:color="auto" w:fill="0070C0"/>
            <w:vAlign w:val="center"/>
          </w:tcPr>
          <w:p w14:paraId="62BDA4B4" w14:textId="77777777" w:rsidR="008B7FEC" w:rsidRPr="008325A9" w:rsidRDefault="00AA7775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D023D3" w:rsidRPr="008325A9" w14:paraId="2A8FD006" w14:textId="77777777" w:rsidTr="001451F4">
        <w:trPr>
          <w:trHeight w:val="354"/>
        </w:trPr>
        <w:tc>
          <w:tcPr>
            <w:tcW w:w="1841" w:type="dxa"/>
            <w:shd w:val="clear" w:color="auto" w:fill="auto"/>
            <w:vAlign w:val="center"/>
          </w:tcPr>
          <w:p w14:paraId="482964F9" w14:textId="77777777" w:rsidR="008B7FEC" w:rsidRPr="008325A9" w:rsidRDefault="00AA7775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8785" w:type="dxa"/>
            <w:gridSpan w:val="3"/>
            <w:shd w:val="clear" w:color="auto" w:fill="auto"/>
            <w:vAlign w:val="center"/>
          </w:tcPr>
          <w:p w14:paraId="77138E67" w14:textId="19575EDB" w:rsidR="008B7FEC" w:rsidRPr="008325A9" w:rsidRDefault="00816A00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本指标满分为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100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444AFF7A" w14:textId="77777777" w:rsidR="00D023D3" w:rsidRPr="008325A9" w:rsidRDefault="00D023D3" w:rsidP="00042FC5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0C37C11E" w14:textId="6FDC2DA6" w:rsidR="008B7FEC" w:rsidRPr="008325A9" w:rsidRDefault="002C366D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A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100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51F84E8D" w14:textId="01797B80" w:rsidR="008B7FEC" w:rsidRPr="008325A9" w:rsidRDefault="002C366D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="00D023D3" w:rsidRPr="008325A9">
              <w:rPr>
                <w:rFonts w:eastAsia="宋体" w:cs="Arial"/>
                <w:sz w:val="16"/>
                <w:szCs w:val="16"/>
                <w:lang w:eastAsia="zh-CN"/>
              </w:rPr>
              <w:t>B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6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6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分</w:t>
            </w:r>
            <w:r w:rsidR="00D023D3"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3DEA48F8" w14:textId="27DA510C" w:rsidR="008B7FEC" w:rsidRPr="008325A9" w:rsidRDefault="002C366D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="00D023D3" w:rsidRPr="008325A9">
              <w:rPr>
                <w:rFonts w:eastAsia="宋体" w:cs="Arial"/>
                <w:sz w:val="16"/>
                <w:szCs w:val="16"/>
                <w:lang w:eastAsia="zh-CN"/>
              </w:rPr>
              <w:t>C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33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5FFE3273" w14:textId="57BB8C3D" w:rsidR="008B7FEC" w:rsidRPr="008325A9" w:rsidRDefault="002C366D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D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0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58" w:type="dxa"/>
            <w:gridSpan w:val="4"/>
            <w:shd w:val="clear" w:color="auto" w:fill="auto"/>
            <w:vAlign w:val="center"/>
          </w:tcPr>
          <w:p w14:paraId="35E2563F" w14:textId="7767FD1E" w:rsidR="008B7FEC" w:rsidRPr="008325A9" w:rsidRDefault="00816A00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更多信息：</w:t>
            </w:r>
          </w:p>
          <w:p w14:paraId="47137B04" w14:textId="77777777" w:rsidR="00A74176" w:rsidRPr="008325A9" w:rsidRDefault="00A74176" w:rsidP="00A74176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516310E8" w14:textId="1FAB7102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="002C366D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D</w:t>
            </w:r>
            <w:r w:rsidR="00A74176" w:rsidRPr="008325A9">
              <w:rPr>
                <w:rFonts w:eastAsia="宋体" w:cs="Arial"/>
                <w:sz w:val="16"/>
                <w:szCs w:val="16"/>
                <w:lang w:eastAsia="zh-CN"/>
              </w:rPr>
              <w:t>将导致该指标</w:t>
            </w:r>
            <w:r w:rsidR="002C366D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得分</w:t>
            </w:r>
            <w:r w:rsidR="00A74176" w:rsidRPr="008325A9">
              <w:rPr>
                <w:rFonts w:eastAsia="宋体" w:cs="Arial"/>
                <w:sz w:val="16"/>
                <w:szCs w:val="16"/>
                <w:lang w:eastAsia="zh-CN"/>
              </w:rPr>
              <w:t>为</w:t>
            </w:r>
            <w:r w:rsidR="00A74176" w:rsidRPr="008325A9">
              <w:rPr>
                <w:rFonts w:eastAsia="宋体" w:cs="Arial"/>
                <w:sz w:val="16"/>
                <w:szCs w:val="16"/>
                <w:lang w:eastAsia="zh-CN"/>
              </w:rPr>
              <w:t>0/100</w:t>
            </w:r>
            <w:r w:rsidR="00A74176"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608C86EB" w14:textId="77777777" w:rsidR="00AA52B9" w:rsidRPr="008325A9" w:rsidRDefault="00AA52B9" w:rsidP="00042FC5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0A20E221" w14:textId="316A91D1" w:rsidR="008B7FEC" w:rsidRPr="008325A9" w:rsidRDefault="002C366D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E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意味着该指标将记为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不适用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。签署方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不会因该指标而被扣分。</w:t>
            </w:r>
          </w:p>
        </w:tc>
      </w:tr>
      <w:tr w:rsidR="00ED2FB1" w:rsidRPr="008325A9" w14:paraId="34872DBD" w14:textId="77777777" w:rsidTr="001451F4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A2C4D52" w14:textId="2625ECB5" w:rsidR="008B7FEC" w:rsidRPr="008325A9" w:rsidRDefault="00532EB8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35" w:type="dxa"/>
            <w:gridSpan w:val="6"/>
            <w:shd w:val="clear" w:color="auto" w:fill="auto"/>
            <w:vAlign w:val="center"/>
          </w:tcPr>
          <w:p w14:paraId="409F2625" w14:textId="6B8DD120" w:rsidR="008B7FEC" w:rsidRPr="008325A9" w:rsidRDefault="00552E24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高</w:t>
            </w:r>
          </w:p>
        </w:tc>
      </w:tr>
    </w:tbl>
    <w:p w14:paraId="40F26C66" w14:textId="77777777" w:rsidR="00ED2FB1" w:rsidRPr="008325A9" w:rsidRDefault="00ED2FB1">
      <w:pPr>
        <w:spacing w:after="160" w:line="259" w:lineRule="auto"/>
        <w:rPr>
          <w:rFonts w:eastAsia="宋体" w:cs="Arial"/>
          <w:lang w:eastAsia="zh-CN"/>
        </w:rPr>
      </w:pPr>
      <w:r w:rsidRPr="008325A9">
        <w:rPr>
          <w:rFonts w:eastAsia="宋体" w:cs="Arial"/>
          <w:lang w:eastAsia="zh-CN"/>
        </w:rPr>
        <w:br w:type="page"/>
      </w:r>
    </w:p>
    <w:p w14:paraId="2F355C7F" w14:textId="77777777" w:rsidR="008B7FEC" w:rsidRPr="008325A9" w:rsidRDefault="00AA7775">
      <w:pPr>
        <w:pStyle w:val="Heading1"/>
        <w:rPr>
          <w:rFonts w:eastAsia="宋体" w:cs="Arial"/>
        </w:rPr>
      </w:pPr>
      <w:bookmarkStart w:id="7" w:name="_Toc128648313"/>
      <w:proofErr w:type="spellStart"/>
      <w:r w:rsidRPr="008325A9">
        <w:rPr>
          <w:rFonts w:eastAsia="宋体" w:cs="Arial"/>
        </w:rPr>
        <w:lastRenderedPageBreak/>
        <w:t>投资前</w:t>
      </w:r>
      <w:bookmarkEnd w:id="7"/>
      <w:proofErr w:type="spellEnd"/>
    </w:p>
    <w:p w14:paraId="2D2A4D01" w14:textId="3675F938" w:rsidR="008B7FEC" w:rsidRPr="008325A9" w:rsidRDefault="00D30A9C">
      <w:pPr>
        <w:pStyle w:val="Heading2"/>
        <w:tabs>
          <w:tab w:val="left" w:pos="12758"/>
        </w:tabs>
        <w:rPr>
          <w:rFonts w:eastAsia="宋体" w:cs="Arial"/>
          <w:caps w:val="0"/>
          <w:color w:val="auto"/>
          <w:sz w:val="20"/>
          <w:szCs w:val="20"/>
        </w:rPr>
      </w:pPr>
      <w:bookmarkStart w:id="8" w:name="_Toc128648314"/>
      <w:proofErr w:type="spellStart"/>
      <w:proofErr w:type="gramStart"/>
      <w:r w:rsidRPr="008325A9">
        <w:rPr>
          <w:rFonts w:eastAsia="宋体" w:cs="Arial"/>
        </w:rPr>
        <w:t>实质性</w:t>
      </w:r>
      <w:r w:rsidR="008D7A97" w:rsidRPr="008325A9">
        <w:rPr>
          <w:rFonts w:eastAsia="宋体" w:cs="Arial"/>
        </w:rPr>
        <w:t>分析</w:t>
      </w:r>
      <w:proofErr w:type="spellEnd"/>
      <w:r w:rsidR="00AA7775" w:rsidRPr="008325A9">
        <w:rPr>
          <w:rFonts w:eastAsia="宋体" w:cs="Arial"/>
        </w:rPr>
        <w:t>[</w:t>
      </w:r>
      <w:proofErr w:type="gramEnd"/>
      <w:r w:rsidR="00525CF0" w:rsidRPr="008325A9">
        <w:rPr>
          <w:rFonts w:eastAsia="宋体" w:cs="Arial"/>
        </w:rPr>
        <w:t xml:space="preserve">INF </w:t>
      </w:r>
      <w:r w:rsidR="005C48DB" w:rsidRPr="008325A9">
        <w:rPr>
          <w:rFonts w:eastAsia="宋体" w:cs="Arial"/>
        </w:rPr>
        <w:t xml:space="preserve">3, </w:t>
      </w:r>
      <w:r w:rsidR="00525CF0" w:rsidRPr="008325A9">
        <w:rPr>
          <w:rFonts w:eastAsia="宋体" w:cs="Arial"/>
        </w:rPr>
        <w:t xml:space="preserve">INF </w:t>
      </w:r>
      <w:r w:rsidR="005C48DB" w:rsidRPr="008325A9">
        <w:rPr>
          <w:rFonts w:eastAsia="宋体" w:cs="Arial"/>
        </w:rPr>
        <w:t>3.1</w:t>
      </w:r>
      <w:r w:rsidR="00AA7775" w:rsidRPr="008325A9">
        <w:rPr>
          <w:rFonts w:eastAsia="宋体" w:cs="Arial"/>
        </w:rPr>
        <w:t>]</w:t>
      </w:r>
      <w:bookmarkEnd w:id="8"/>
      <w:r w:rsidR="00AA7775" w:rsidRPr="008325A9">
        <w:rPr>
          <w:rFonts w:eastAsia="宋体" w:cs="Arial"/>
        </w:rPr>
        <w:t xml:space="preserve"> </w:t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36"/>
        <w:gridCol w:w="1552"/>
        <w:gridCol w:w="2538"/>
        <w:gridCol w:w="277"/>
        <w:gridCol w:w="340"/>
        <w:gridCol w:w="910"/>
        <w:gridCol w:w="3448"/>
        <w:gridCol w:w="1974"/>
        <w:gridCol w:w="2009"/>
      </w:tblGrid>
      <w:tr w:rsidR="00A30875" w:rsidRPr="008325A9" w14:paraId="340F1A2F" w14:textId="77777777" w:rsidTr="00091B16">
        <w:trPr>
          <w:trHeight w:val="367"/>
        </w:trPr>
        <w:tc>
          <w:tcPr>
            <w:tcW w:w="1836" w:type="dxa"/>
            <w:vMerge w:val="restart"/>
            <w:shd w:val="clear" w:color="auto" w:fill="DFF5F9"/>
            <w:vAlign w:val="center"/>
            <w:hideMark/>
          </w:tcPr>
          <w:p w14:paraId="4AD8E32C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7D8FF795" w14:textId="77777777" w:rsidR="00D26823" w:rsidRPr="008325A9" w:rsidRDefault="00D26823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1719FEDA" w14:textId="77777777" w:rsidR="008B7FEC" w:rsidRPr="008325A9" w:rsidRDefault="00AA7775">
            <w:pPr>
              <w:pStyle w:val="Indicatorsubsection"/>
              <w:rPr>
                <w:rFonts w:eastAsia="宋体"/>
                <w:lang w:val="en-GB"/>
              </w:rPr>
            </w:pPr>
            <w:bookmarkStart w:id="9" w:name="_Toc128648315"/>
            <w:r w:rsidRPr="008325A9">
              <w:rPr>
                <w:rFonts w:eastAsia="宋体"/>
                <w:lang w:val="en-GB"/>
              </w:rPr>
              <w:t xml:space="preserve">INF </w:t>
            </w:r>
            <w:r w:rsidR="005C48DB" w:rsidRPr="008325A9">
              <w:rPr>
                <w:rFonts w:eastAsia="宋体"/>
                <w:lang w:val="en-GB"/>
              </w:rPr>
              <w:t>3</w:t>
            </w:r>
            <w:bookmarkEnd w:id="9"/>
          </w:p>
        </w:tc>
        <w:tc>
          <w:tcPr>
            <w:tcW w:w="1552" w:type="dxa"/>
            <w:shd w:val="clear" w:color="auto" w:fill="DFF5F9"/>
            <w:vAlign w:val="center"/>
            <w:hideMark/>
          </w:tcPr>
          <w:p w14:paraId="5B529E13" w14:textId="56BC429E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15" w:type="dxa"/>
            <w:gridSpan w:val="2"/>
            <w:shd w:val="clear" w:color="auto" w:fill="DFF5F9"/>
            <w:vAlign w:val="center"/>
          </w:tcPr>
          <w:p w14:paraId="0B87378A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698" w:type="dxa"/>
            <w:gridSpan w:val="3"/>
            <w:vMerge w:val="restart"/>
            <w:shd w:val="clear" w:color="auto" w:fill="DFF5F9"/>
            <w:vAlign w:val="center"/>
          </w:tcPr>
          <w:p w14:paraId="5D6A6D8A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56F9411D" w14:textId="77777777" w:rsidR="00D26823" w:rsidRPr="008325A9" w:rsidRDefault="00D26823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3343EAA6" w14:textId="3A58DF16" w:rsidR="008B7FEC" w:rsidRPr="008325A9" w:rsidRDefault="00D30A9C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实质性</w:t>
            </w:r>
            <w:r w:rsidR="00AA7775" w:rsidRPr="008325A9">
              <w:rPr>
                <w:rFonts w:eastAsia="宋体" w:cs="Arial"/>
                <w:b/>
                <w:bCs/>
                <w:sz w:val="22"/>
                <w:szCs w:val="22"/>
              </w:rPr>
              <w:t>分析</w:t>
            </w:r>
            <w:proofErr w:type="spellEnd"/>
          </w:p>
        </w:tc>
        <w:tc>
          <w:tcPr>
            <w:tcW w:w="1974" w:type="dxa"/>
            <w:vMerge w:val="restart"/>
            <w:shd w:val="clear" w:color="auto" w:fill="DFF5F9"/>
            <w:vAlign w:val="center"/>
            <w:hideMark/>
          </w:tcPr>
          <w:p w14:paraId="4F8DB879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0AEACF74" w14:textId="77777777" w:rsidR="00D26823" w:rsidRPr="008325A9" w:rsidRDefault="00D26823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6D255248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2009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BD27663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641492E6" w14:textId="77777777" w:rsidR="00D26823" w:rsidRPr="008325A9" w:rsidRDefault="00D26823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045460B8" w14:textId="434A2CE0" w:rsidR="008B7FEC" w:rsidRPr="008325A9" w:rsidRDefault="00816A00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A30875" w:rsidRPr="008325A9" w14:paraId="17163298" w14:textId="77777777" w:rsidTr="00091B16">
        <w:trPr>
          <w:trHeight w:val="367"/>
        </w:trPr>
        <w:tc>
          <w:tcPr>
            <w:tcW w:w="1836" w:type="dxa"/>
            <w:vMerge/>
            <w:vAlign w:val="center"/>
          </w:tcPr>
          <w:p w14:paraId="426C3E69" w14:textId="77777777" w:rsidR="00D26823" w:rsidRPr="008325A9" w:rsidRDefault="00D26823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2" w:type="dxa"/>
            <w:shd w:val="clear" w:color="auto" w:fill="DFF5F9"/>
            <w:vAlign w:val="center"/>
          </w:tcPr>
          <w:p w14:paraId="4DA32AF8" w14:textId="473436B3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15" w:type="dxa"/>
            <w:gridSpan w:val="2"/>
            <w:shd w:val="clear" w:color="auto" w:fill="DFF5F9"/>
            <w:vAlign w:val="center"/>
          </w:tcPr>
          <w:p w14:paraId="07B44A5B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INF 3.1</w:t>
            </w:r>
          </w:p>
        </w:tc>
        <w:tc>
          <w:tcPr>
            <w:tcW w:w="4698" w:type="dxa"/>
            <w:gridSpan w:val="3"/>
            <w:vMerge/>
            <w:vAlign w:val="center"/>
          </w:tcPr>
          <w:p w14:paraId="2A954BDE" w14:textId="77777777" w:rsidR="00D26823" w:rsidRPr="008325A9" w:rsidRDefault="00D26823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74" w:type="dxa"/>
            <w:vMerge/>
            <w:vAlign w:val="center"/>
          </w:tcPr>
          <w:p w14:paraId="3C8C5013" w14:textId="77777777" w:rsidR="00D26823" w:rsidRPr="008325A9" w:rsidRDefault="00D26823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2009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DE8CD3B" w14:textId="77777777" w:rsidR="00D26823" w:rsidRPr="008325A9" w:rsidRDefault="00D26823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D26823" w:rsidRPr="008325A9" w14:paraId="4684FE36" w14:textId="77777777" w:rsidTr="00091B16">
        <w:trPr>
          <w:trHeight w:val="567"/>
        </w:trPr>
        <w:tc>
          <w:tcPr>
            <w:tcW w:w="14884" w:type="dxa"/>
            <w:gridSpan w:val="9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99FA2E5" w14:textId="1FF88753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lang w:eastAsia="zh-CN"/>
              </w:rPr>
              <w:t>在报告年度，</w:t>
            </w:r>
            <w:r w:rsidR="002C366D" w:rsidRPr="008325A9">
              <w:rPr>
                <w:rFonts w:eastAsia="宋体" w:cs="Arial" w:hint="eastAsia"/>
                <w:b/>
                <w:bCs/>
                <w:lang w:eastAsia="zh-CN"/>
              </w:rPr>
              <w:t>贵机构</w:t>
            </w:r>
            <w:r w:rsidRPr="008325A9">
              <w:rPr>
                <w:rFonts w:eastAsia="宋体" w:cs="Arial"/>
                <w:b/>
                <w:bCs/>
                <w:lang w:eastAsia="zh-CN"/>
              </w:rPr>
              <w:t>如何对潜在基础设施投资进行</w:t>
            </w:r>
            <w:hyperlink r:id="rId21">
              <w:r w:rsidRPr="008325A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ESG</w:t>
              </w:r>
              <w:r w:rsidR="00D30A9C" w:rsidRPr="008325A9">
                <w:rPr>
                  <w:rStyle w:val="Hyperlink"/>
                  <w:rFonts w:eastAsia="宋体" w:cs="Arial" w:hint="eastAsia"/>
                  <w:b/>
                  <w:bCs/>
                  <w:lang w:eastAsia="zh-CN"/>
                </w:rPr>
                <w:t>实质性</w:t>
              </w:r>
              <w:r w:rsidRPr="008325A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分析</w:t>
              </w:r>
            </w:hyperlink>
            <w:r w:rsidRPr="008325A9">
              <w:rPr>
                <w:rFonts w:eastAsia="宋体" w:cs="Arial"/>
                <w:b/>
                <w:bCs/>
                <w:lang w:eastAsia="zh-CN"/>
              </w:rPr>
              <w:t>？</w:t>
            </w:r>
          </w:p>
          <w:p w14:paraId="0C391571" w14:textId="77777777" w:rsidR="00D26823" w:rsidRPr="008325A9" w:rsidRDefault="00D26823" w:rsidP="02EE71A8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</w:p>
          <w:p w14:paraId="04F85942" w14:textId="1C6C402A" w:rsidR="008B7FEC" w:rsidRPr="008325A9" w:rsidRDefault="00AA7775">
            <w:pPr>
              <w:spacing w:line="276" w:lineRule="auto"/>
              <w:textAlignment w:val="baseline"/>
              <w:rPr>
                <w:rStyle w:val="Hyperlink"/>
                <w:rFonts w:eastAsia="宋体" w:cs="Arial"/>
                <w:i/>
                <w:iCs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  <w:t>如果</w:t>
            </w:r>
            <w:r w:rsidR="7C9D40C2" w:rsidRPr="008325A9"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  <w:t>签署</w:t>
            </w:r>
            <w:r w:rsidRPr="008325A9"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  <w:t>方在</w:t>
            </w:r>
            <w:r w:rsidR="005720ED" w:rsidRPr="008325A9">
              <w:rPr>
                <w:rStyle w:val="Hyperlink"/>
                <w:rFonts w:eastAsia="宋体" w:cs="Arial" w:hint="eastAsia"/>
                <w:i/>
                <w:iCs/>
                <w:color w:val="000000" w:themeColor="text1"/>
                <w:lang w:eastAsia="zh-CN"/>
              </w:rPr>
              <w:t>报告年度</w:t>
            </w:r>
            <w:r w:rsidR="002C366D" w:rsidRPr="008325A9">
              <w:rPr>
                <w:rStyle w:val="Hyperlink"/>
                <w:rFonts w:eastAsia="宋体" w:cs="Arial" w:hint="eastAsia"/>
                <w:i/>
                <w:iCs/>
                <w:color w:val="000000" w:themeColor="text1"/>
                <w:lang w:eastAsia="zh-CN"/>
              </w:rPr>
              <w:t>未</w:t>
            </w:r>
            <w:r w:rsidRPr="008325A9"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  <w:t>分析任何潜在基础设施投资，</w:t>
            </w:r>
            <w:r w:rsidR="002C366D" w:rsidRPr="008325A9">
              <w:rPr>
                <w:rStyle w:val="Hyperlink"/>
                <w:rFonts w:eastAsia="宋体" w:cs="Arial" w:hint="eastAsia"/>
                <w:i/>
                <w:iCs/>
                <w:color w:val="000000" w:themeColor="text1"/>
                <w:lang w:eastAsia="zh-CN"/>
              </w:rPr>
              <w:t>请采用上一次</w:t>
            </w:r>
            <w:r w:rsidR="0D4A67D5" w:rsidRPr="008325A9"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  <w:t>分析</w:t>
            </w:r>
            <w:r w:rsidRPr="008325A9"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  <w:t>潜在基础设施投资的报告年度。</w:t>
            </w:r>
          </w:p>
        </w:tc>
      </w:tr>
      <w:tr w:rsidR="00385C3A" w:rsidRPr="008325A9" w14:paraId="5D23D816" w14:textId="77777777" w:rsidTr="00091B16">
        <w:trPr>
          <w:trHeight w:val="465"/>
        </w:trPr>
        <w:tc>
          <w:tcPr>
            <w:tcW w:w="7453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7193129" w14:textId="672C3C44" w:rsidR="008B7FEC" w:rsidRPr="008325A9" w:rsidRDefault="00AA7775">
            <w:pPr>
              <w:pStyle w:val="ListParagraph"/>
              <w:numPr>
                <w:ilvl w:val="0"/>
                <w:numId w:val="46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(A) </w:t>
            </w:r>
            <w:r w:rsidR="00385C3A" w:rsidRPr="008325A9">
              <w:rPr>
                <w:rFonts w:eastAsia="宋体" w:cs="Arial"/>
                <w:lang w:eastAsia="zh-CN"/>
              </w:rPr>
              <w:t>我们</w:t>
            </w:r>
            <w:r w:rsidR="00E82CE3" w:rsidRPr="008325A9">
              <w:rPr>
                <w:rFonts w:eastAsia="宋体" w:cs="Arial" w:hint="eastAsia"/>
                <w:lang w:eastAsia="zh-CN"/>
              </w:rPr>
              <w:t>在</w:t>
            </w:r>
            <w:r w:rsidR="002C366D" w:rsidRPr="008325A9">
              <w:rPr>
                <w:rFonts w:eastAsia="宋体" w:cs="Arial" w:hint="eastAsia"/>
                <w:lang w:eastAsia="zh-CN"/>
              </w:rPr>
              <w:t>资产</w:t>
            </w:r>
            <w:r w:rsidR="00E82CE3" w:rsidRPr="008325A9">
              <w:rPr>
                <w:rFonts w:eastAsia="宋体" w:cs="Arial" w:hint="eastAsia"/>
                <w:lang w:eastAsia="zh-CN"/>
              </w:rPr>
              <w:t>层面评估了</w:t>
            </w:r>
            <w:r w:rsidR="00885238" w:rsidRPr="008325A9">
              <w:rPr>
                <w:rFonts w:eastAsia="宋体" w:cs="Arial"/>
                <w:lang w:eastAsia="zh-CN"/>
              </w:rPr>
              <w:t>ESG</w:t>
            </w:r>
            <w:r w:rsidR="00D30A9C" w:rsidRPr="008325A9">
              <w:rPr>
                <w:rFonts w:eastAsia="宋体" w:cs="Arial"/>
                <w:lang w:eastAsia="zh-CN"/>
              </w:rPr>
              <w:t>实质性</w:t>
            </w:r>
            <w:r w:rsidR="00385C3A" w:rsidRPr="008325A9">
              <w:rPr>
                <w:rFonts w:eastAsia="宋体" w:cs="Arial"/>
                <w:lang w:eastAsia="zh-CN"/>
              </w:rPr>
              <w:t>，因为</w:t>
            </w:r>
            <w:r w:rsidR="00255D25" w:rsidRPr="008325A9">
              <w:rPr>
                <w:rFonts w:eastAsia="宋体" w:cs="Arial" w:hint="eastAsia"/>
                <w:lang w:eastAsia="zh-CN"/>
              </w:rPr>
              <w:t>每</w:t>
            </w:r>
            <w:r w:rsidR="003B434E" w:rsidRPr="008325A9">
              <w:rPr>
                <w:rFonts w:eastAsia="宋体" w:cs="Arial" w:hint="eastAsia"/>
                <w:lang w:eastAsia="zh-CN"/>
              </w:rPr>
              <w:t>项资产均有</w:t>
            </w:r>
            <w:r w:rsidR="00D83269" w:rsidRPr="008325A9">
              <w:rPr>
                <w:rFonts w:eastAsia="宋体" w:cs="Arial" w:hint="eastAsia"/>
                <w:lang w:eastAsia="zh-CN"/>
              </w:rPr>
              <w:t>自身特点</w:t>
            </w:r>
          </w:p>
        </w:tc>
        <w:tc>
          <w:tcPr>
            <w:tcW w:w="743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C7FE00B" w14:textId="77777777" w:rsidR="008B7FEC" w:rsidRPr="008325A9" w:rsidRDefault="00AA7775">
            <w:pPr>
              <w:pStyle w:val="ListParagraph"/>
              <w:spacing w:line="276" w:lineRule="auto"/>
              <w:ind w:left="0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[</w:t>
            </w:r>
            <w:r w:rsidRPr="008325A9">
              <w:rPr>
                <w:rFonts w:eastAsia="宋体" w:cs="Arial"/>
                <w:lang w:eastAsia="zh-CN"/>
              </w:rPr>
              <w:t>下拉式清单</w:t>
            </w:r>
            <w:r w:rsidRPr="008325A9">
              <w:rPr>
                <w:rFonts w:eastAsia="宋体" w:cs="Arial"/>
                <w:lang w:eastAsia="zh-CN"/>
              </w:rPr>
              <w:t>]</w:t>
            </w:r>
          </w:p>
          <w:p w14:paraId="70C2BA12" w14:textId="77777777" w:rsidR="00385C3A" w:rsidRPr="008325A9" w:rsidRDefault="00385C3A" w:rsidP="00385C3A">
            <w:pPr>
              <w:pStyle w:val="ListParagraph"/>
              <w:spacing w:line="276" w:lineRule="auto"/>
              <w:ind w:left="0"/>
              <w:textAlignment w:val="baseline"/>
              <w:rPr>
                <w:rFonts w:eastAsia="宋体" w:cs="Arial"/>
                <w:lang w:eastAsia="zh-CN"/>
              </w:rPr>
            </w:pPr>
          </w:p>
          <w:p w14:paraId="79692797" w14:textId="718646CC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385C3A" w:rsidRPr="008325A9">
              <w:rPr>
                <w:rFonts w:eastAsia="宋体" w:cs="Arial"/>
                <w:lang w:eastAsia="zh-CN"/>
              </w:rPr>
              <w:t>1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385C3A" w:rsidRPr="008325A9">
              <w:rPr>
                <w:rFonts w:eastAsia="宋体" w:cs="Arial"/>
                <w:lang w:eastAsia="zh-CN"/>
              </w:rPr>
              <w:t>对我们</w:t>
            </w:r>
            <w:r w:rsidR="002C366D" w:rsidRPr="008325A9">
              <w:rPr>
                <w:rFonts w:eastAsia="宋体" w:cs="Arial"/>
                <w:lang w:eastAsia="zh-CN"/>
              </w:rPr>
              <w:t>的</w:t>
            </w:r>
            <w:r w:rsidR="00385C3A" w:rsidRPr="008325A9">
              <w:rPr>
                <w:rFonts w:eastAsia="宋体" w:cs="Arial"/>
                <w:lang w:eastAsia="zh-CN"/>
              </w:rPr>
              <w:t>所有潜在基础设施投资</w:t>
            </w:r>
          </w:p>
          <w:p w14:paraId="5220D127" w14:textId="5305A538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385C3A" w:rsidRPr="008325A9">
              <w:rPr>
                <w:rFonts w:eastAsia="宋体" w:cs="Arial"/>
                <w:lang w:eastAsia="zh-CN"/>
              </w:rPr>
              <w:t>2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5F600B" w:rsidRPr="008325A9">
              <w:rPr>
                <w:rFonts w:eastAsia="宋体" w:cs="Arial"/>
                <w:lang w:eastAsia="zh-CN"/>
              </w:rPr>
              <w:t>对</w:t>
            </w:r>
            <w:r w:rsidR="00385C3A" w:rsidRPr="008325A9">
              <w:rPr>
                <w:rFonts w:eastAsia="宋体" w:cs="Arial"/>
                <w:lang w:eastAsia="zh-CN"/>
              </w:rPr>
              <w:t>我们</w:t>
            </w:r>
            <w:r w:rsidR="002C366D" w:rsidRPr="008325A9">
              <w:rPr>
                <w:rFonts w:eastAsia="宋体" w:cs="Arial" w:hint="eastAsia"/>
                <w:lang w:eastAsia="zh-CN"/>
              </w:rPr>
              <w:t>的多数</w:t>
            </w:r>
            <w:r w:rsidR="00385C3A" w:rsidRPr="008325A9">
              <w:rPr>
                <w:rFonts w:eastAsia="宋体" w:cs="Arial"/>
                <w:lang w:eastAsia="zh-CN"/>
              </w:rPr>
              <w:t>潜在基础设施投资</w:t>
            </w:r>
          </w:p>
          <w:p w14:paraId="5004A467" w14:textId="05E51BAF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76E0E26" w:rsidRPr="008325A9">
              <w:rPr>
                <w:rFonts w:eastAsia="宋体" w:cs="Arial"/>
                <w:lang w:eastAsia="zh-CN"/>
              </w:rPr>
              <w:t>3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76E0E26" w:rsidRPr="008325A9">
              <w:rPr>
                <w:rFonts w:eastAsia="宋体" w:cs="Arial"/>
                <w:lang w:eastAsia="zh-CN"/>
              </w:rPr>
              <w:t>对我们</w:t>
            </w:r>
            <w:r w:rsidR="002C366D" w:rsidRPr="008325A9">
              <w:rPr>
                <w:rFonts w:eastAsia="宋体" w:cs="Arial" w:hint="eastAsia"/>
                <w:lang w:eastAsia="zh-CN"/>
              </w:rPr>
              <w:t>的少数</w:t>
            </w:r>
            <w:r w:rsidR="076E0E26" w:rsidRPr="008325A9">
              <w:rPr>
                <w:rFonts w:eastAsia="宋体" w:cs="Arial"/>
                <w:lang w:eastAsia="zh-CN"/>
              </w:rPr>
              <w:t>潜在基础设施投资</w:t>
            </w:r>
          </w:p>
        </w:tc>
      </w:tr>
      <w:tr w:rsidR="00385C3A" w:rsidRPr="008325A9" w14:paraId="3E907FE6" w14:textId="77777777" w:rsidTr="00091B16">
        <w:trPr>
          <w:trHeight w:val="465"/>
        </w:trPr>
        <w:tc>
          <w:tcPr>
            <w:tcW w:w="7453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325A792" w14:textId="4DEEEE0D" w:rsidR="008B7FEC" w:rsidRPr="008325A9" w:rsidRDefault="00AA7775">
            <w:pPr>
              <w:pStyle w:val="ListParagraph"/>
              <w:numPr>
                <w:ilvl w:val="0"/>
                <w:numId w:val="45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(B) </w:t>
            </w:r>
            <w:r w:rsidR="00385C3A" w:rsidRPr="008325A9">
              <w:rPr>
                <w:rFonts w:eastAsia="宋体" w:cs="Arial"/>
                <w:lang w:eastAsia="zh-CN"/>
              </w:rPr>
              <w:t>我们</w:t>
            </w:r>
            <w:r w:rsidR="00AD6E41" w:rsidRPr="008325A9">
              <w:rPr>
                <w:rFonts w:eastAsia="宋体" w:cs="Arial" w:hint="eastAsia"/>
                <w:lang w:eastAsia="zh-CN"/>
              </w:rPr>
              <w:t>结合</w:t>
            </w:r>
            <w:r w:rsidR="00385C3A" w:rsidRPr="008325A9">
              <w:rPr>
                <w:rFonts w:eastAsia="宋体" w:cs="Arial"/>
                <w:lang w:eastAsia="zh-CN"/>
              </w:rPr>
              <w:t>行业</w:t>
            </w:r>
            <w:r w:rsidR="00F415DB" w:rsidRPr="008325A9">
              <w:rPr>
                <w:rFonts w:eastAsia="宋体" w:cs="Arial"/>
                <w:lang w:eastAsia="zh-CN"/>
              </w:rPr>
              <w:t>层面</w:t>
            </w:r>
            <w:r w:rsidR="00385C3A" w:rsidRPr="008325A9">
              <w:rPr>
                <w:rFonts w:eastAsia="宋体" w:cs="Arial"/>
                <w:lang w:eastAsia="zh-CN"/>
              </w:rPr>
              <w:t>和资产层面</w:t>
            </w:r>
            <w:r w:rsidR="00AD6E41" w:rsidRPr="008325A9">
              <w:rPr>
                <w:rFonts w:eastAsia="宋体" w:cs="Arial" w:hint="eastAsia"/>
                <w:lang w:eastAsia="zh-CN"/>
              </w:rPr>
              <w:t>，</w:t>
            </w:r>
            <w:r w:rsidR="002C366D" w:rsidRPr="008325A9">
              <w:rPr>
                <w:rFonts w:eastAsia="宋体" w:cs="Arial" w:hint="eastAsia"/>
                <w:lang w:eastAsia="zh-CN"/>
              </w:rPr>
              <w:t>进行了</w:t>
            </w:r>
            <w:r w:rsidR="00264802" w:rsidRPr="008325A9">
              <w:rPr>
                <w:rFonts w:eastAsia="宋体" w:cs="Arial"/>
                <w:lang w:eastAsia="zh-CN"/>
              </w:rPr>
              <w:t>ESG</w:t>
            </w:r>
            <w:r w:rsidR="00D30A9C" w:rsidRPr="008325A9">
              <w:rPr>
                <w:rFonts w:eastAsia="宋体" w:cs="Arial" w:hint="eastAsia"/>
                <w:lang w:eastAsia="zh-CN"/>
              </w:rPr>
              <w:t>实质性</w:t>
            </w:r>
            <w:r w:rsidR="00264802" w:rsidRPr="008325A9">
              <w:rPr>
                <w:rFonts w:eastAsia="宋体" w:cs="Arial"/>
                <w:lang w:eastAsia="zh-CN"/>
              </w:rPr>
              <w:t>分析</w:t>
            </w:r>
            <w:r w:rsidR="00385C3A" w:rsidRPr="008325A9">
              <w:rPr>
                <w:rFonts w:eastAsia="宋体" w:cs="Arial"/>
                <w:lang w:eastAsia="zh-CN"/>
              </w:rPr>
              <w:t xml:space="preserve"> </w:t>
            </w:r>
          </w:p>
        </w:tc>
        <w:tc>
          <w:tcPr>
            <w:tcW w:w="743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69A753E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385C3A" w:rsidRPr="008325A9" w14:paraId="46CB7909" w14:textId="77777777" w:rsidTr="00091B16">
        <w:tc>
          <w:tcPr>
            <w:tcW w:w="7453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887731F" w14:textId="4DA896FD" w:rsidR="008B7FEC" w:rsidRPr="008325A9" w:rsidRDefault="00AA7775">
            <w:pPr>
              <w:pStyle w:val="ListParagraph"/>
              <w:numPr>
                <w:ilvl w:val="0"/>
                <w:numId w:val="44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(C) </w:t>
            </w:r>
            <w:r w:rsidRPr="008325A9">
              <w:rPr>
                <w:rFonts w:eastAsia="宋体" w:cs="Arial"/>
                <w:lang w:eastAsia="zh-CN"/>
              </w:rPr>
              <w:t>我们只在行业层面评估</w:t>
            </w:r>
            <w:r w:rsidR="002C366D" w:rsidRPr="008325A9">
              <w:rPr>
                <w:rFonts w:eastAsia="宋体" w:cs="Arial" w:hint="eastAsia"/>
                <w:lang w:eastAsia="zh-CN"/>
              </w:rPr>
              <w:t>了</w:t>
            </w:r>
            <w:r w:rsidR="00885238" w:rsidRPr="008325A9">
              <w:rPr>
                <w:rFonts w:eastAsia="宋体" w:cs="Arial"/>
                <w:lang w:eastAsia="zh-CN"/>
              </w:rPr>
              <w:t>ESG</w:t>
            </w:r>
            <w:r w:rsidR="00D30A9C" w:rsidRPr="008325A9">
              <w:rPr>
                <w:rFonts w:eastAsia="宋体" w:cs="Arial" w:hint="eastAsia"/>
                <w:lang w:eastAsia="zh-CN"/>
              </w:rPr>
              <w:t>实质性</w:t>
            </w:r>
          </w:p>
        </w:tc>
        <w:tc>
          <w:tcPr>
            <w:tcW w:w="743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F583A91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8325A9">
              <w:rPr>
                <w:rFonts w:eastAsia="宋体" w:cs="Arial"/>
              </w:rPr>
              <w:t>[</w:t>
            </w:r>
            <w:proofErr w:type="spellStart"/>
            <w:r w:rsidRPr="008325A9">
              <w:rPr>
                <w:rFonts w:eastAsia="宋体" w:cs="Arial"/>
              </w:rPr>
              <w:t>同上</w:t>
            </w:r>
            <w:proofErr w:type="spellEnd"/>
            <w:r w:rsidRPr="008325A9">
              <w:rPr>
                <w:rFonts w:eastAsia="宋体" w:cs="Arial"/>
              </w:rPr>
              <w:t>]</w:t>
            </w:r>
          </w:p>
        </w:tc>
      </w:tr>
      <w:tr w:rsidR="00D643E0" w:rsidRPr="008325A9" w14:paraId="1D30AAE2" w14:textId="77777777" w:rsidTr="00091B16">
        <w:tc>
          <w:tcPr>
            <w:tcW w:w="14884" w:type="dxa"/>
            <w:gridSpan w:val="9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6EF1621" w14:textId="5F4958B0" w:rsidR="008B7FEC" w:rsidRPr="008325A9" w:rsidRDefault="00AA7775">
            <w:pPr>
              <w:pStyle w:val="ListParagraph"/>
              <w:numPr>
                <w:ilvl w:val="0"/>
                <w:numId w:val="34"/>
              </w:numPr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(D) </w:t>
            </w:r>
            <w:r w:rsidRPr="008325A9">
              <w:rPr>
                <w:rFonts w:eastAsia="宋体" w:cs="Arial"/>
                <w:lang w:eastAsia="zh-CN"/>
              </w:rPr>
              <w:t>我们</w:t>
            </w:r>
            <w:r w:rsidR="002C366D" w:rsidRPr="008325A9">
              <w:rPr>
                <w:rFonts w:eastAsia="宋体" w:cs="Arial" w:hint="eastAsia"/>
                <w:lang w:eastAsia="zh-CN"/>
              </w:rPr>
              <w:t>未</w:t>
            </w:r>
            <w:r w:rsidRPr="008325A9">
              <w:rPr>
                <w:rFonts w:eastAsia="宋体" w:cs="Arial"/>
                <w:lang w:eastAsia="zh-CN"/>
              </w:rPr>
              <w:t>对潜在基础设施投资进行</w:t>
            </w:r>
            <w:r w:rsidRPr="008325A9">
              <w:rPr>
                <w:rFonts w:eastAsia="宋体" w:cs="Arial"/>
                <w:lang w:eastAsia="zh-CN"/>
              </w:rPr>
              <w:t>ESG</w:t>
            </w:r>
            <w:r w:rsidR="00D30A9C" w:rsidRPr="008325A9">
              <w:rPr>
                <w:rFonts w:eastAsia="宋体" w:cs="Arial" w:hint="eastAsia"/>
                <w:lang w:eastAsia="zh-CN"/>
              </w:rPr>
              <w:t>实质性</w:t>
            </w:r>
            <w:r w:rsidRPr="008325A9">
              <w:rPr>
                <w:rFonts w:eastAsia="宋体" w:cs="Arial"/>
                <w:lang w:eastAsia="zh-CN"/>
              </w:rPr>
              <w:t>分析</w:t>
            </w:r>
          </w:p>
        </w:tc>
      </w:tr>
      <w:tr w:rsidR="00385C3A" w:rsidRPr="008325A9" w14:paraId="17B7B37C" w14:textId="77777777" w:rsidTr="00091B16">
        <w:trPr>
          <w:trHeight w:val="300"/>
        </w:trPr>
        <w:tc>
          <w:tcPr>
            <w:tcW w:w="14884" w:type="dxa"/>
            <w:gridSpan w:val="9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6F187119" w14:textId="77777777" w:rsidR="00385C3A" w:rsidRPr="008325A9" w:rsidRDefault="00385C3A" w:rsidP="00385C3A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385C3A" w:rsidRPr="008325A9" w14:paraId="6961ED61" w14:textId="77777777" w:rsidTr="00091B16">
        <w:trPr>
          <w:trHeight w:val="300"/>
        </w:trPr>
        <w:tc>
          <w:tcPr>
            <w:tcW w:w="14884" w:type="dxa"/>
            <w:gridSpan w:val="9"/>
            <w:shd w:val="clear" w:color="auto" w:fill="0070C0"/>
            <w:vAlign w:val="center"/>
          </w:tcPr>
          <w:p w14:paraId="7D6D68FF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385C3A" w:rsidRPr="008325A9" w14:paraId="6F7C027C" w14:textId="77777777" w:rsidTr="00091B16">
        <w:trPr>
          <w:trHeight w:val="300"/>
        </w:trPr>
        <w:tc>
          <w:tcPr>
            <w:tcW w:w="1836" w:type="dxa"/>
            <w:shd w:val="clear" w:color="auto" w:fill="auto"/>
            <w:vAlign w:val="center"/>
          </w:tcPr>
          <w:p w14:paraId="6CDC8E0F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8" w:type="dxa"/>
            <w:gridSpan w:val="8"/>
            <w:shd w:val="clear" w:color="auto" w:fill="auto"/>
            <w:vAlign w:val="center"/>
          </w:tcPr>
          <w:p w14:paraId="6442BDE6" w14:textId="47C433FE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</w:t>
            </w:r>
            <w:r w:rsidR="002C366D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="00D30A9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评估的深度和质量，确定</w:t>
            </w:r>
            <w:r w:rsidR="002C366D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如何对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因素进行</w:t>
            </w:r>
            <w:r w:rsidR="00D30A9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B378AA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分析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7E7ED5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并</w:t>
            </w:r>
            <w:r w:rsidR="002C366D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作为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投资前尽职调查的标准</w:t>
            </w:r>
            <w:r w:rsidR="002C366D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环</w:t>
            </w:r>
            <w:r w:rsidR="00781046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节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5F67FD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利用内部</w:t>
            </w:r>
            <w:r w:rsidR="005F67FD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5F67FD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外部资源</w:t>
            </w:r>
            <w:r w:rsidR="008D2003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在资产层面</w:t>
            </w:r>
            <w:r w:rsidR="005F67FD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进行</w:t>
            </w:r>
            <w:r w:rsidR="00D30A9C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5F67FD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分析</w:t>
            </w:r>
            <w:r w:rsidR="005F67FD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5F67FD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被认为是良好做法。</w:t>
            </w:r>
          </w:p>
        </w:tc>
      </w:tr>
      <w:tr w:rsidR="00385C3A" w:rsidRPr="008325A9" w14:paraId="60AE9D36" w14:textId="77777777" w:rsidTr="00091B16">
        <w:trPr>
          <w:trHeight w:val="300"/>
        </w:trPr>
        <w:tc>
          <w:tcPr>
            <w:tcW w:w="1836" w:type="dxa"/>
            <w:shd w:val="clear" w:color="auto" w:fill="auto"/>
            <w:vAlign w:val="center"/>
          </w:tcPr>
          <w:p w14:paraId="03783866" w14:textId="1B692F6A" w:rsidR="008B7FEC" w:rsidRPr="008325A9" w:rsidRDefault="00816A00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lastRenderedPageBreak/>
              <w:t>补充报告指引</w:t>
            </w:r>
            <w:proofErr w:type="spellEnd"/>
          </w:p>
        </w:tc>
        <w:tc>
          <w:tcPr>
            <w:tcW w:w="13048" w:type="dxa"/>
            <w:gridSpan w:val="8"/>
            <w:shd w:val="clear" w:color="auto" w:fill="auto"/>
            <w:vAlign w:val="center"/>
          </w:tcPr>
          <w:p w14:paraId="36186384" w14:textId="4AA05B79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签署方应</w:t>
            </w:r>
            <w:r w:rsidR="00DF6E07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="00AD7D54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应用了</w:t>
            </w:r>
            <w:r w:rsidR="00773E62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D30A9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DF6E07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分析</w:t>
            </w:r>
            <w:r w:rsidR="001A33B5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537DE3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潜在</w:t>
            </w:r>
            <w:r w:rsidR="00DF6E07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基础设施投资的比例。</w:t>
            </w:r>
          </w:p>
        </w:tc>
      </w:tr>
      <w:tr w:rsidR="00385C3A" w:rsidRPr="008325A9" w14:paraId="56DC4B87" w14:textId="77777777" w:rsidTr="00091B16">
        <w:trPr>
          <w:trHeight w:val="300"/>
        </w:trPr>
        <w:tc>
          <w:tcPr>
            <w:tcW w:w="1836" w:type="dxa"/>
            <w:shd w:val="clear" w:color="auto" w:fill="auto"/>
            <w:vAlign w:val="center"/>
          </w:tcPr>
          <w:p w14:paraId="25D20DCA" w14:textId="77777777" w:rsidR="008B7FEC" w:rsidRPr="008325A9" w:rsidRDefault="00AA7775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8" w:type="dxa"/>
            <w:gridSpan w:val="8"/>
            <w:shd w:val="clear" w:color="auto" w:fill="auto"/>
            <w:vAlign w:val="center"/>
          </w:tcPr>
          <w:p w14:paraId="0667CAD0" w14:textId="04E21F41" w:rsidR="008B7FEC" w:rsidRPr="008325A9" w:rsidRDefault="00781046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="00D30A9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分析的信息，请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博客文章</w:t>
            </w:r>
            <w:r w:rsidR="00F7375D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  <w:hyperlink r:id="rId22" w:history="1"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使用</w:t>
              </w:r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SASB</w:t>
              </w:r>
              <w:r w:rsidR="0061036C" w:rsidRPr="008325A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对</w:t>
              </w:r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私募股权实施</w:t>
              </w:r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PRI</w:t>
              </w:r>
              <w:r w:rsidRPr="008325A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监督</w:t>
              </w:r>
              <w:r w:rsidR="00DC6377" w:rsidRPr="008325A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以及</w:t>
              </w:r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披露资源</w:t>
              </w:r>
            </w:hyperlink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385C3A" w:rsidRPr="008325A9" w14:paraId="2BBFE86B" w14:textId="77777777" w:rsidTr="00091B16">
        <w:trPr>
          <w:trHeight w:val="300"/>
        </w:trPr>
        <w:tc>
          <w:tcPr>
            <w:tcW w:w="14884" w:type="dxa"/>
            <w:gridSpan w:val="9"/>
            <w:shd w:val="clear" w:color="auto" w:fill="0070C0"/>
            <w:vAlign w:val="center"/>
          </w:tcPr>
          <w:p w14:paraId="5C4A5C33" w14:textId="77777777" w:rsidR="008B7FEC" w:rsidRPr="008325A9" w:rsidRDefault="00AA7775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385C3A" w:rsidRPr="008325A9" w14:paraId="5DC01A3D" w14:textId="77777777" w:rsidTr="00091B16">
        <w:trPr>
          <w:trHeight w:val="300"/>
        </w:trPr>
        <w:tc>
          <w:tcPr>
            <w:tcW w:w="1836" w:type="dxa"/>
            <w:shd w:val="clear" w:color="auto" w:fill="auto"/>
            <w:vAlign w:val="center"/>
          </w:tcPr>
          <w:p w14:paraId="7C442D2E" w14:textId="329E4899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8" w:type="dxa"/>
            <w:gridSpan w:val="8"/>
            <w:shd w:val="clear" w:color="auto" w:fill="auto"/>
            <w:vAlign w:val="center"/>
          </w:tcPr>
          <w:p w14:paraId="5E863585" w14:textId="7E4EA6F3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rFonts w:eastAsia="宋体" w:cs="Arial"/>
                <w:sz w:val="16"/>
                <w:szCs w:val="16"/>
              </w:rPr>
              <w:t>[</w:t>
            </w:r>
            <w:r w:rsidR="00781046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O</w:t>
            </w:r>
            <w:r w:rsidR="00DB17A7" w:rsidRPr="008325A9">
              <w:rPr>
                <w:rFonts w:eastAsia="宋体" w:cs="Arial"/>
                <w:sz w:val="16"/>
                <w:szCs w:val="16"/>
              </w:rPr>
              <w:t>O 21</w:t>
            </w:r>
            <w:r w:rsidRPr="008325A9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385C3A" w:rsidRPr="008325A9" w14:paraId="0E04179E" w14:textId="77777777" w:rsidTr="00091B16">
        <w:trPr>
          <w:trHeight w:val="300"/>
        </w:trPr>
        <w:tc>
          <w:tcPr>
            <w:tcW w:w="1836" w:type="dxa"/>
            <w:shd w:val="clear" w:color="auto" w:fill="auto"/>
            <w:vAlign w:val="center"/>
          </w:tcPr>
          <w:p w14:paraId="2DBB77B8" w14:textId="306C0684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8" w:type="dxa"/>
            <w:gridSpan w:val="8"/>
            <w:shd w:val="clear" w:color="auto" w:fill="auto"/>
            <w:vAlign w:val="center"/>
          </w:tcPr>
          <w:p w14:paraId="0BEC945B" w14:textId="77777777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rFonts w:eastAsia="宋体" w:cs="Arial"/>
                <w:sz w:val="16"/>
                <w:szCs w:val="16"/>
              </w:rPr>
              <w:t>[</w:t>
            </w:r>
            <w:r w:rsidR="00AF4829" w:rsidRPr="008325A9">
              <w:rPr>
                <w:rFonts w:eastAsia="宋体" w:cs="Arial"/>
                <w:sz w:val="16"/>
                <w:szCs w:val="16"/>
              </w:rPr>
              <w:t>INF 3.1</w:t>
            </w:r>
            <w:r w:rsidRPr="008325A9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385C3A" w:rsidRPr="008325A9" w14:paraId="0B2165B5" w14:textId="77777777" w:rsidTr="00091B16">
        <w:trPr>
          <w:trHeight w:val="300"/>
        </w:trPr>
        <w:tc>
          <w:tcPr>
            <w:tcW w:w="14884" w:type="dxa"/>
            <w:gridSpan w:val="9"/>
            <w:shd w:val="clear" w:color="auto" w:fill="0070C0"/>
            <w:vAlign w:val="center"/>
          </w:tcPr>
          <w:p w14:paraId="4E0AB07C" w14:textId="77777777" w:rsidR="008B7FEC" w:rsidRPr="008325A9" w:rsidRDefault="00AA7775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41101E" w:rsidRPr="008325A9" w14:paraId="252EF07D" w14:textId="77777777" w:rsidTr="00091B16">
        <w:trPr>
          <w:trHeight w:val="57"/>
        </w:trPr>
        <w:tc>
          <w:tcPr>
            <w:tcW w:w="1836" w:type="dxa"/>
            <w:vMerge w:val="restart"/>
            <w:shd w:val="clear" w:color="auto" w:fill="auto"/>
            <w:vAlign w:val="center"/>
          </w:tcPr>
          <w:p w14:paraId="1B47905F" w14:textId="77777777" w:rsidR="008B7FEC" w:rsidRPr="008325A9" w:rsidRDefault="00AA7775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48" w:type="dxa"/>
            <w:gridSpan w:val="8"/>
            <w:shd w:val="clear" w:color="auto" w:fill="auto"/>
            <w:vAlign w:val="center"/>
          </w:tcPr>
          <w:p w14:paraId="237A4828" w14:textId="3A81EAB5" w:rsidR="008B7FEC" w:rsidRPr="008325A9" w:rsidRDefault="00781046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本指标满分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100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分，包含字母（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分）和覆盖面（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分）答案选项。</w:t>
            </w:r>
            <w:r w:rsidR="002325BB"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最终得分将基于字母和</w:t>
            </w:r>
            <w:r w:rsidR="002325BB" w:rsidRPr="008325A9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覆盖面</w:t>
            </w:r>
            <w:r w:rsidR="002325BB"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答案选项的最高得分组合</w:t>
            </w:r>
            <w:r w:rsidRPr="008325A9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。</w:t>
            </w:r>
          </w:p>
        </w:tc>
      </w:tr>
      <w:tr w:rsidR="001C6CD5" w:rsidRPr="008325A9" w14:paraId="0D2C7275" w14:textId="77777777" w:rsidTr="00091B16">
        <w:trPr>
          <w:trHeight w:val="1080"/>
        </w:trPr>
        <w:tc>
          <w:tcPr>
            <w:tcW w:w="1836" w:type="dxa"/>
            <w:vMerge/>
            <w:shd w:val="clear" w:color="auto" w:fill="auto"/>
            <w:vAlign w:val="center"/>
          </w:tcPr>
          <w:p w14:paraId="14CCA99B" w14:textId="77777777" w:rsidR="00B64831" w:rsidRPr="008325A9" w:rsidRDefault="00B64831" w:rsidP="00042FC5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4090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A9349A6" w14:textId="7E8C50CC" w:rsidR="008B7FEC" w:rsidRPr="008325A9" w:rsidRDefault="0078104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字母答案选项总计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4F7D0A78" w14:textId="77777777" w:rsidR="00B64831" w:rsidRPr="008325A9" w:rsidRDefault="00B64831" w:rsidP="00042FC5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0B077B08" w14:textId="02F24AE3" w:rsidR="008B7FEC" w:rsidRPr="008325A9" w:rsidRDefault="00781046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A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3907A8CA" w14:textId="48EA05AA" w:rsidR="008B7FEC" w:rsidRPr="008325A9" w:rsidRDefault="00781046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B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33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75E320C6" w14:textId="076F3ED2" w:rsidR="008B7FEC" w:rsidRPr="008325A9" w:rsidRDefault="00781046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C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16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256D5281" w14:textId="1655FE72" w:rsidR="008B7FEC" w:rsidRPr="008325A9" w:rsidRDefault="00781046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</w:rPr>
              <w:t>D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8325A9">
              <w:rPr>
                <w:rFonts w:eastAsia="宋体" w:cs="Arial"/>
                <w:sz w:val="16"/>
                <w:szCs w:val="16"/>
              </w:rPr>
              <w:t>得</w:t>
            </w:r>
            <w:r w:rsidRPr="008325A9">
              <w:rPr>
                <w:rFonts w:eastAsia="宋体" w:cs="Arial"/>
                <w:sz w:val="16"/>
                <w:szCs w:val="16"/>
              </w:rPr>
              <w:t>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分。</w:t>
            </w:r>
          </w:p>
        </w:tc>
        <w:tc>
          <w:tcPr>
            <w:tcW w:w="61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E02DB07" w14:textId="77777777" w:rsidR="008B7FEC" w:rsidRPr="008325A9" w:rsidRDefault="00AA7775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和</w:t>
            </w:r>
          </w:p>
        </w:tc>
        <w:tc>
          <w:tcPr>
            <w:tcW w:w="435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E999646" w14:textId="69DD4B19" w:rsidR="008B7FEC" w:rsidRPr="008325A9" w:rsidRDefault="0078104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覆盖面答案选项总计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6526E9A6" w14:textId="77777777" w:rsidR="00B64831" w:rsidRPr="008325A9" w:rsidRDefault="00B64831" w:rsidP="00F263FB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20DE66A4" w14:textId="47BEE505" w:rsidR="008B7FEC" w:rsidRPr="008325A9" w:rsidRDefault="00781046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所有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1)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5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0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分。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  <w:p w14:paraId="0F14532F" w14:textId="783B013E" w:rsidR="008B7FEC" w:rsidRPr="008325A9" w:rsidRDefault="00781046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="005F600B" w:rsidRPr="008325A9">
              <w:rPr>
                <w:rFonts w:eastAsia="宋体" w:cs="Arial"/>
                <w:sz w:val="16"/>
                <w:szCs w:val="16"/>
                <w:lang w:eastAsia="zh-CN"/>
              </w:rPr>
              <w:t>多数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2)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2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5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19C7EEFE" w14:textId="3F795FFF" w:rsidR="008B7FEC" w:rsidRPr="008325A9" w:rsidRDefault="00781046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="005F600B" w:rsidRPr="008325A9">
              <w:rPr>
                <w:rFonts w:eastAsia="宋体" w:cs="Arial"/>
                <w:sz w:val="16"/>
                <w:szCs w:val="16"/>
                <w:lang w:eastAsia="zh-CN"/>
              </w:rPr>
              <w:t>少数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3)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12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3983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vAlign w:val="center"/>
          </w:tcPr>
          <w:p w14:paraId="2628539A" w14:textId="534158C8" w:rsidR="008B7FEC" w:rsidRPr="008325A9" w:rsidRDefault="00816A0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更多信息：</w:t>
            </w:r>
          </w:p>
          <w:p w14:paraId="741BFFCD" w14:textId="77777777" w:rsidR="00B64831" w:rsidRPr="008325A9" w:rsidRDefault="00B64831" w:rsidP="00F263FB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13158E6" w14:textId="3ED0CF1F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781046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D</w:t>
            </w:r>
            <w:r w:rsidR="00B64831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将导致该指标和以下指标</w:t>
            </w:r>
            <w:r w:rsidR="00781046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="00B64831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B64831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="00B64831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781046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  <w:r w:rsidR="00B64831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INF 3.1</w:t>
            </w:r>
          </w:p>
        </w:tc>
      </w:tr>
      <w:tr w:rsidR="00385C3A" w:rsidRPr="008325A9" w14:paraId="6942ABBA" w14:textId="77777777" w:rsidTr="00091B16">
        <w:trPr>
          <w:trHeight w:val="300"/>
        </w:trPr>
        <w:tc>
          <w:tcPr>
            <w:tcW w:w="1836" w:type="dxa"/>
            <w:shd w:val="clear" w:color="auto" w:fill="auto"/>
            <w:vAlign w:val="center"/>
          </w:tcPr>
          <w:p w14:paraId="7D2FB290" w14:textId="691B1984" w:rsidR="008B7FEC" w:rsidRPr="008325A9" w:rsidRDefault="00532EB8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48" w:type="dxa"/>
            <w:gridSpan w:val="8"/>
            <w:shd w:val="clear" w:color="auto" w:fill="auto"/>
            <w:vAlign w:val="center"/>
          </w:tcPr>
          <w:p w14:paraId="29E24A21" w14:textId="42616C3D" w:rsidR="008B7FEC" w:rsidRPr="008325A9" w:rsidRDefault="00552E24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高</w:t>
            </w:r>
          </w:p>
        </w:tc>
      </w:tr>
    </w:tbl>
    <w:p w14:paraId="3DC2F34F" w14:textId="77777777" w:rsidR="00591F78" w:rsidRPr="008325A9" w:rsidRDefault="00591F78">
      <w:pPr>
        <w:spacing w:after="160" w:line="259" w:lineRule="auto"/>
        <w:rPr>
          <w:rFonts w:eastAsia="宋体" w:cs="Arial"/>
          <w:lang w:eastAsia="zh-CN"/>
        </w:rPr>
      </w:pPr>
      <w:r w:rsidRPr="008325A9">
        <w:rPr>
          <w:rFonts w:eastAsia="宋体" w:cs="Arial"/>
          <w:lang w:eastAsia="zh-CN"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9"/>
        <w:gridCol w:w="2835"/>
        <w:gridCol w:w="4678"/>
        <w:gridCol w:w="1985"/>
        <w:gridCol w:w="1986"/>
      </w:tblGrid>
      <w:tr w:rsidR="00B1072D" w:rsidRPr="008325A9" w14:paraId="3DF41765" w14:textId="77777777" w:rsidTr="02EE71A8">
        <w:trPr>
          <w:trHeight w:val="367"/>
        </w:trPr>
        <w:tc>
          <w:tcPr>
            <w:tcW w:w="1841" w:type="dxa"/>
            <w:vMerge w:val="restart"/>
            <w:shd w:val="clear" w:color="auto" w:fill="DFF5F9"/>
            <w:vAlign w:val="center"/>
            <w:hideMark/>
          </w:tcPr>
          <w:p w14:paraId="7AFCF763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55AB7B10" w14:textId="77777777" w:rsidR="00670D34" w:rsidRPr="008325A9" w:rsidRDefault="00670D34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2E9CF672" w14:textId="77777777" w:rsidR="008B7FEC" w:rsidRPr="008325A9" w:rsidRDefault="00AA7775">
            <w:pPr>
              <w:pStyle w:val="Indicatorsubsection"/>
              <w:rPr>
                <w:rFonts w:eastAsia="宋体"/>
                <w:lang w:val="en-GB"/>
              </w:rPr>
            </w:pPr>
            <w:bookmarkStart w:id="10" w:name="_Toc128648316"/>
            <w:r w:rsidRPr="008325A9">
              <w:rPr>
                <w:rFonts w:eastAsia="宋体"/>
                <w:lang w:val="en-GB"/>
              </w:rPr>
              <w:t>INF 3.1</w:t>
            </w:r>
            <w:bookmarkEnd w:id="10"/>
          </w:p>
        </w:tc>
        <w:tc>
          <w:tcPr>
            <w:tcW w:w="1559" w:type="dxa"/>
            <w:shd w:val="clear" w:color="auto" w:fill="DFF5F9"/>
            <w:vAlign w:val="center"/>
            <w:hideMark/>
          </w:tcPr>
          <w:p w14:paraId="56A740E4" w14:textId="37311B5E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5" w:type="dxa"/>
            <w:shd w:val="clear" w:color="auto" w:fill="DFF5F9"/>
            <w:vAlign w:val="center"/>
          </w:tcPr>
          <w:p w14:paraId="69713D9F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INF 3</w:t>
            </w:r>
          </w:p>
        </w:tc>
        <w:tc>
          <w:tcPr>
            <w:tcW w:w="4678" w:type="dxa"/>
            <w:vMerge w:val="restart"/>
            <w:shd w:val="clear" w:color="auto" w:fill="DFF5F9"/>
            <w:vAlign w:val="center"/>
          </w:tcPr>
          <w:p w14:paraId="3855F1F3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542FD46A" w14:textId="77777777" w:rsidR="00670D34" w:rsidRPr="008325A9" w:rsidRDefault="00670D34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49F4B7E1" w14:textId="07A14FDE" w:rsidR="008B7FEC" w:rsidRPr="008325A9" w:rsidRDefault="00D30A9C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实质性</w:t>
            </w:r>
            <w:r w:rsidR="00AA7775" w:rsidRPr="008325A9">
              <w:rPr>
                <w:rFonts w:eastAsia="宋体" w:cs="Arial"/>
                <w:b/>
                <w:bCs/>
                <w:sz w:val="22"/>
                <w:szCs w:val="22"/>
              </w:rPr>
              <w:t>分析</w:t>
            </w:r>
            <w:proofErr w:type="spellEnd"/>
          </w:p>
        </w:tc>
        <w:tc>
          <w:tcPr>
            <w:tcW w:w="1985" w:type="dxa"/>
            <w:vMerge w:val="restart"/>
            <w:shd w:val="clear" w:color="auto" w:fill="DFF5F9"/>
            <w:vAlign w:val="center"/>
            <w:hideMark/>
          </w:tcPr>
          <w:p w14:paraId="4C3F169E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2B538A1C" w14:textId="77777777" w:rsidR="00670D34" w:rsidRPr="008325A9" w:rsidRDefault="00670D34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3EE61E6D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8325A9">
              <w:rPr>
                <w:rFonts w:eastAsia="宋体" w:cs="Arial"/>
                <w:sz w:val="22"/>
                <w:szCs w:val="22"/>
                <w:lang w:eastAsia="en-GB"/>
              </w:rPr>
              <w:t xml:space="preserve">1 </w:t>
            </w:r>
          </w:p>
        </w:tc>
        <w:tc>
          <w:tcPr>
            <w:tcW w:w="1986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D2A15AA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728DDAF8" w14:textId="77777777" w:rsidR="00670D34" w:rsidRPr="008325A9" w:rsidRDefault="00670D34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47164F7C" w14:textId="4BCE6C2B" w:rsidR="008B7FEC" w:rsidRPr="008325A9" w:rsidRDefault="00816A00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670D34" w:rsidRPr="008325A9" w14:paraId="055970CC" w14:textId="77777777" w:rsidTr="02EE71A8">
        <w:trPr>
          <w:trHeight w:val="367"/>
        </w:trPr>
        <w:tc>
          <w:tcPr>
            <w:tcW w:w="1841" w:type="dxa"/>
            <w:vMerge/>
            <w:vAlign w:val="center"/>
          </w:tcPr>
          <w:p w14:paraId="5832653E" w14:textId="77777777" w:rsidR="00670D34" w:rsidRPr="008325A9" w:rsidRDefault="00670D34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9" w:type="dxa"/>
            <w:shd w:val="clear" w:color="auto" w:fill="DFF5F9"/>
            <w:vAlign w:val="center"/>
          </w:tcPr>
          <w:p w14:paraId="2062D66A" w14:textId="17E55061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5" w:type="dxa"/>
            <w:shd w:val="clear" w:color="auto" w:fill="DFF5F9"/>
            <w:vAlign w:val="center"/>
          </w:tcPr>
          <w:p w14:paraId="0AC860A6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8" w:type="dxa"/>
            <w:vMerge/>
            <w:vAlign w:val="center"/>
          </w:tcPr>
          <w:p w14:paraId="4430865D" w14:textId="77777777" w:rsidR="00670D34" w:rsidRPr="008325A9" w:rsidRDefault="00670D34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vAlign w:val="center"/>
          </w:tcPr>
          <w:p w14:paraId="149F7142" w14:textId="77777777" w:rsidR="00670D34" w:rsidRPr="008325A9" w:rsidRDefault="00670D34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3C8B1CA" w14:textId="77777777" w:rsidR="00670D34" w:rsidRPr="008325A9" w:rsidRDefault="00670D34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670D34" w:rsidRPr="008325A9" w14:paraId="08D3E9BF" w14:textId="77777777" w:rsidTr="02EE71A8">
        <w:trPr>
          <w:trHeight w:val="567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348F07D" w14:textId="52BFC59C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8325A9">
              <w:rPr>
                <w:rFonts w:eastAsia="宋体" w:cs="Arial"/>
                <w:b/>
                <w:lang w:eastAsia="zh-CN"/>
              </w:rPr>
              <w:t>在报告年度，</w:t>
            </w:r>
            <w:r w:rsidR="00D77352" w:rsidRPr="008325A9">
              <w:rPr>
                <w:rFonts w:eastAsia="宋体" w:cs="Arial" w:hint="eastAsia"/>
                <w:b/>
                <w:lang w:eastAsia="zh-CN"/>
              </w:rPr>
              <w:t>贵机构</w:t>
            </w:r>
            <w:r w:rsidRPr="008325A9">
              <w:rPr>
                <w:rFonts w:eastAsia="宋体" w:cs="Arial"/>
                <w:b/>
                <w:lang w:eastAsia="zh-CN"/>
              </w:rPr>
              <w:t>对潜在基础设施投资</w:t>
            </w:r>
            <w:r w:rsidR="00D77352" w:rsidRPr="008325A9">
              <w:rPr>
                <w:rFonts w:eastAsia="宋体" w:cs="Arial" w:hint="eastAsia"/>
                <w:b/>
                <w:lang w:eastAsia="zh-CN"/>
              </w:rPr>
              <w:t>的</w:t>
            </w:r>
            <w:hyperlink r:id="rId23" w:history="1">
              <w:r w:rsidRPr="008325A9">
                <w:rPr>
                  <w:rStyle w:val="Hyperlink"/>
                  <w:rFonts w:eastAsia="宋体" w:cs="Arial"/>
                  <w:b/>
                  <w:lang w:eastAsia="zh-CN"/>
                </w:rPr>
                <w:t>ESG</w:t>
              </w:r>
              <w:r w:rsidR="00D30A9C" w:rsidRPr="008325A9">
                <w:rPr>
                  <w:rStyle w:val="Hyperlink"/>
                  <w:rFonts w:eastAsia="宋体" w:cs="Arial" w:hint="eastAsia"/>
                  <w:b/>
                  <w:lang w:eastAsia="zh-CN"/>
                </w:rPr>
                <w:t>实质性</w:t>
              </w:r>
              <w:r w:rsidRPr="008325A9">
                <w:rPr>
                  <w:rStyle w:val="Hyperlink"/>
                  <w:rFonts w:eastAsia="宋体" w:cs="Arial"/>
                  <w:b/>
                  <w:lang w:eastAsia="zh-CN"/>
                </w:rPr>
                <w:t>分析</w:t>
              </w:r>
            </w:hyperlink>
            <w:r w:rsidR="00D77352" w:rsidRPr="008325A9">
              <w:rPr>
                <w:rFonts w:eastAsia="宋体" w:cs="Arial" w:hint="eastAsia"/>
                <w:b/>
                <w:lang w:eastAsia="zh-CN"/>
              </w:rPr>
              <w:t>中</w:t>
            </w:r>
            <w:r w:rsidRPr="008325A9">
              <w:rPr>
                <w:rFonts w:eastAsia="宋体" w:cs="Arial"/>
                <w:b/>
                <w:lang w:eastAsia="zh-CN"/>
              </w:rPr>
              <w:t>使用了哪些工具、标准和数据？</w:t>
            </w:r>
            <w:r w:rsidRPr="008325A9">
              <w:rPr>
                <w:rFonts w:eastAsia="宋体" w:cs="Arial"/>
                <w:b/>
                <w:lang w:eastAsia="zh-CN"/>
              </w:rPr>
              <w:t xml:space="preserve"> </w:t>
            </w:r>
          </w:p>
          <w:p w14:paraId="303ED5F6" w14:textId="77777777" w:rsidR="008436FE" w:rsidRPr="008325A9" w:rsidRDefault="008436FE" w:rsidP="006B2644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  <w:p w14:paraId="75A2FD14" w14:textId="220CC0E0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i/>
                <w:iCs/>
                <w:lang w:eastAsia="zh-CN"/>
              </w:rPr>
            </w:pPr>
            <w:r w:rsidRPr="008325A9"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  <w:t>如果签署方在</w:t>
            </w:r>
            <w:r w:rsidR="005720ED" w:rsidRPr="008325A9">
              <w:rPr>
                <w:rStyle w:val="Hyperlink"/>
                <w:rFonts w:eastAsia="宋体" w:cs="Arial" w:hint="eastAsia"/>
                <w:i/>
                <w:iCs/>
                <w:color w:val="000000" w:themeColor="text1"/>
                <w:lang w:eastAsia="zh-CN"/>
              </w:rPr>
              <w:t>报告年度</w:t>
            </w:r>
            <w:r w:rsidR="00D77352" w:rsidRPr="008325A9">
              <w:rPr>
                <w:rStyle w:val="Hyperlink"/>
                <w:rFonts w:eastAsia="宋体" w:cs="Arial" w:hint="eastAsia"/>
                <w:i/>
                <w:iCs/>
                <w:color w:val="000000" w:themeColor="text1"/>
                <w:lang w:eastAsia="zh-CN"/>
              </w:rPr>
              <w:t>未</w:t>
            </w:r>
            <w:r w:rsidRPr="008325A9"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  <w:t>分析任何潜在基础设施投资，</w:t>
            </w:r>
            <w:r w:rsidR="00D77352" w:rsidRPr="008325A9">
              <w:rPr>
                <w:rStyle w:val="Hyperlink"/>
                <w:rFonts w:eastAsia="宋体" w:cs="Arial" w:hint="eastAsia"/>
                <w:i/>
                <w:iCs/>
                <w:color w:val="000000" w:themeColor="text1"/>
                <w:lang w:eastAsia="zh-CN"/>
              </w:rPr>
              <w:t>请采用上一次</w:t>
            </w:r>
            <w:r w:rsidR="00B378AA" w:rsidRPr="008325A9"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  <w:t>分析</w:t>
            </w:r>
            <w:r w:rsidRPr="008325A9"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  <w:t>潜在基础设施投资的报告年度。</w:t>
            </w:r>
          </w:p>
        </w:tc>
      </w:tr>
      <w:tr w:rsidR="00670D34" w:rsidRPr="008325A9" w14:paraId="1E3D0535" w14:textId="77777777" w:rsidTr="02EE71A8">
        <w:trPr>
          <w:trHeight w:val="465"/>
        </w:trPr>
        <w:tc>
          <w:tcPr>
            <w:tcW w:w="1488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4BAF311" w14:textId="3ECE5141" w:rsidR="008B7FEC" w:rsidRPr="008325A9" w:rsidRDefault="00AA7775">
            <w:pPr>
              <w:pStyle w:val="ListParagraph"/>
              <w:numPr>
                <w:ilvl w:val="0"/>
                <w:numId w:val="21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(A) </w:t>
            </w:r>
            <w:proofErr w:type="gramStart"/>
            <w:r w:rsidR="2E7B2935" w:rsidRPr="008325A9">
              <w:rPr>
                <w:rFonts w:eastAsia="宋体" w:cs="Arial"/>
                <w:lang w:eastAsia="zh-CN"/>
              </w:rPr>
              <w:t>我们使用</w:t>
            </w:r>
            <w:r w:rsidR="003F128F" w:rsidRPr="008325A9">
              <w:rPr>
                <w:rFonts w:eastAsia="宋体" w:cs="Arial" w:hint="eastAsia"/>
                <w:lang w:eastAsia="zh-CN"/>
              </w:rPr>
              <w:t>全球报告倡议组织</w:t>
            </w:r>
            <w:r w:rsidR="003F128F" w:rsidRPr="008325A9">
              <w:rPr>
                <w:rFonts w:eastAsia="宋体" w:cs="Arial" w:hint="eastAsia"/>
                <w:lang w:eastAsia="zh-CN"/>
              </w:rPr>
              <w:t>(</w:t>
            </w:r>
            <w:proofErr w:type="gramEnd"/>
            <w:r w:rsidR="2E7B2935" w:rsidRPr="008325A9">
              <w:rPr>
                <w:rFonts w:eastAsia="宋体" w:cs="Arial"/>
                <w:lang w:eastAsia="zh-CN"/>
              </w:rPr>
              <w:t>GRI</w:t>
            </w:r>
            <w:r w:rsidR="003F128F" w:rsidRPr="008325A9">
              <w:rPr>
                <w:rFonts w:eastAsia="宋体" w:cs="Arial"/>
                <w:lang w:eastAsia="zh-CN"/>
              </w:rPr>
              <w:t>)</w:t>
            </w:r>
            <w:r w:rsidR="2E7B2935" w:rsidRPr="008325A9">
              <w:rPr>
                <w:rFonts w:eastAsia="宋体" w:cs="Arial"/>
                <w:lang w:eastAsia="zh-CN"/>
              </w:rPr>
              <w:t>标准</w:t>
            </w:r>
            <w:r w:rsidR="00AD038E" w:rsidRPr="008325A9">
              <w:rPr>
                <w:rFonts w:eastAsia="宋体" w:cs="Arial" w:hint="eastAsia"/>
                <w:lang w:eastAsia="zh-CN"/>
              </w:rPr>
              <w:t>，</w:t>
            </w:r>
            <w:r w:rsidR="2E7B2935" w:rsidRPr="008325A9">
              <w:rPr>
                <w:rFonts w:eastAsia="宋体" w:cs="Arial"/>
                <w:lang w:eastAsia="zh-CN"/>
              </w:rPr>
              <w:t>为基础设施</w:t>
            </w:r>
            <w:r w:rsidR="002265AA" w:rsidRPr="008325A9">
              <w:rPr>
                <w:rFonts w:eastAsia="宋体" w:cs="Arial"/>
                <w:lang w:eastAsia="zh-CN"/>
              </w:rPr>
              <w:t>ESG</w:t>
            </w:r>
            <w:r w:rsidR="00D30A9C" w:rsidRPr="008325A9">
              <w:rPr>
                <w:rFonts w:eastAsia="宋体" w:cs="Arial" w:hint="eastAsia"/>
                <w:lang w:eastAsia="zh-CN"/>
              </w:rPr>
              <w:t>实质性</w:t>
            </w:r>
            <w:r w:rsidR="2E7B2935" w:rsidRPr="008325A9">
              <w:rPr>
                <w:rFonts w:eastAsia="宋体" w:cs="Arial"/>
                <w:lang w:eastAsia="zh-CN"/>
              </w:rPr>
              <w:t>分析提供信息</w:t>
            </w:r>
          </w:p>
          <w:p w14:paraId="530BB33C" w14:textId="5F50B340" w:rsidR="008B7FEC" w:rsidRPr="008325A9" w:rsidRDefault="00AA7775">
            <w:pPr>
              <w:pStyle w:val="ListParagraph"/>
              <w:numPr>
                <w:ilvl w:val="0"/>
                <w:numId w:val="21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(B) </w:t>
            </w:r>
            <w:proofErr w:type="gramStart"/>
            <w:r w:rsidR="00913FF0" w:rsidRPr="008325A9">
              <w:rPr>
                <w:rFonts w:eastAsia="宋体" w:cs="Arial"/>
                <w:lang w:eastAsia="zh-CN"/>
              </w:rPr>
              <w:t>我们使用</w:t>
            </w:r>
            <w:r w:rsidR="00107AB6" w:rsidRPr="008325A9">
              <w:rPr>
                <w:rFonts w:eastAsia="宋体" w:cs="Arial"/>
                <w:lang w:eastAsia="zh-CN"/>
              </w:rPr>
              <w:t>可持</w:t>
            </w:r>
            <w:r w:rsidR="00107AB6" w:rsidRPr="008325A9">
              <w:rPr>
                <w:rFonts w:eastAsia="宋体" w:cs="Arial" w:hint="eastAsia"/>
                <w:lang w:eastAsia="zh-CN"/>
              </w:rPr>
              <w:t>续发展会计准则委员会</w:t>
            </w:r>
            <w:r w:rsidR="00107AB6" w:rsidRPr="008325A9">
              <w:rPr>
                <w:rFonts w:eastAsia="宋体" w:cs="Arial" w:hint="eastAsia"/>
                <w:lang w:eastAsia="zh-CN"/>
              </w:rPr>
              <w:t>(</w:t>
            </w:r>
            <w:proofErr w:type="gramEnd"/>
            <w:r w:rsidR="00913FF0" w:rsidRPr="008325A9">
              <w:rPr>
                <w:rFonts w:eastAsia="宋体" w:cs="Arial"/>
                <w:lang w:eastAsia="zh-CN"/>
              </w:rPr>
              <w:t>SASB</w:t>
            </w:r>
            <w:r w:rsidR="00107AB6" w:rsidRPr="008325A9">
              <w:rPr>
                <w:rFonts w:eastAsia="宋体" w:cs="Arial"/>
                <w:lang w:eastAsia="zh-CN"/>
              </w:rPr>
              <w:t>)</w:t>
            </w:r>
            <w:r w:rsidR="00120679" w:rsidRPr="008325A9">
              <w:rPr>
                <w:rFonts w:eastAsia="宋体" w:cs="Arial"/>
                <w:lang w:eastAsia="zh-CN"/>
              </w:rPr>
              <w:t>标准</w:t>
            </w:r>
            <w:r w:rsidR="00AD038E" w:rsidRPr="008325A9">
              <w:rPr>
                <w:rFonts w:eastAsia="宋体" w:cs="Arial" w:hint="eastAsia"/>
                <w:lang w:eastAsia="zh-CN"/>
              </w:rPr>
              <w:t>，</w:t>
            </w:r>
            <w:r w:rsidR="00913FF0" w:rsidRPr="008325A9">
              <w:rPr>
                <w:rFonts w:eastAsia="宋体" w:cs="Arial"/>
                <w:lang w:eastAsia="zh-CN"/>
              </w:rPr>
              <w:t>为基础设施</w:t>
            </w:r>
            <w:r w:rsidR="002265AA" w:rsidRPr="008325A9">
              <w:rPr>
                <w:rFonts w:eastAsia="宋体" w:cs="Arial"/>
                <w:lang w:eastAsia="zh-CN"/>
              </w:rPr>
              <w:t>ESG</w:t>
            </w:r>
            <w:r w:rsidR="00D30A9C" w:rsidRPr="008325A9">
              <w:rPr>
                <w:rFonts w:eastAsia="宋体" w:cs="Arial" w:hint="eastAsia"/>
                <w:lang w:eastAsia="zh-CN"/>
              </w:rPr>
              <w:t>实质性</w:t>
            </w:r>
            <w:r w:rsidR="00913FF0" w:rsidRPr="008325A9">
              <w:rPr>
                <w:rFonts w:eastAsia="宋体" w:cs="Arial"/>
                <w:lang w:eastAsia="zh-CN"/>
              </w:rPr>
              <w:t>分析提供信息</w:t>
            </w:r>
          </w:p>
          <w:p w14:paraId="02E7D965" w14:textId="35F97491" w:rsidR="008B7FEC" w:rsidRPr="008325A9" w:rsidRDefault="00AA7775">
            <w:pPr>
              <w:pStyle w:val="ListParagraph"/>
              <w:numPr>
                <w:ilvl w:val="0"/>
                <w:numId w:val="21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(C) </w:t>
            </w:r>
            <w:proofErr w:type="gramStart"/>
            <w:r w:rsidR="00D53A85" w:rsidRPr="008325A9">
              <w:rPr>
                <w:rFonts w:eastAsia="宋体" w:cs="Arial"/>
                <w:lang w:eastAsia="zh-CN"/>
              </w:rPr>
              <w:t>我们利用联合国可持续发展目标</w:t>
            </w:r>
            <w:r w:rsidR="00D53A85" w:rsidRPr="008325A9">
              <w:rPr>
                <w:rFonts w:eastAsia="宋体" w:cs="Arial"/>
                <w:lang w:eastAsia="zh-CN"/>
              </w:rPr>
              <w:t>(</w:t>
            </w:r>
            <w:proofErr w:type="gramEnd"/>
            <w:r w:rsidR="00D53A85" w:rsidRPr="008325A9">
              <w:rPr>
                <w:rFonts w:eastAsia="宋体" w:cs="Arial"/>
                <w:lang w:eastAsia="zh-CN"/>
              </w:rPr>
              <w:t>SDG)</w:t>
            </w:r>
            <w:r w:rsidR="00AD038E" w:rsidRPr="008325A9">
              <w:rPr>
                <w:rFonts w:eastAsia="宋体" w:cs="Arial" w:hint="eastAsia"/>
                <w:lang w:eastAsia="zh-CN"/>
              </w:rPr>
              <w:t>，</w:t>
            </w:r>
            <w:r w:rsidR="00FB19F9" w:rsidRPr="008325A9">
              <w:rPr>
                <w:rFonts w:eastAsia="宋体" w:cs="Arial"/>
                <w:lang w:eastAsia="zh-CN"/>
              </w:rPr>
              <w:t>为基础设施</w:t>
            </w:r>
            <w:r w:rsidR="002265AA" w:rsidRPr="008325A9">
              <w:rPr>
                <w:rFonts w:eastAsia="宋体" w:cs="Arial"/>
                <w:lang w:eastAsia="zh-CN"/>
              </w:rPr>
              <w:t>ESG</w:t>
            </w:r>
            <w:r w:rsidR="00D30A9C" w:rsidRPr="008325A9">
              <w:rPr>
                <w:rFonts w:eastAsia="宋体" w:cs="Arial"/>
                <w:lang w:eastAsia="zh-CN"/>
              </w:rPr>
              <w:t>实质性</w:t>
            </w:r>
            <w:r w:rsidR="00FB19F9" w:rsidRPr="008325A9">
              <w:rPr>
                <w:rFonts w:eastAsia="宋体" w:cs="Arial"/>
                <w:lang w:eastAsia="zh-CN"/>
              </w:rPr>
              <w:t>分析提供信息</w:t>
            </w:r>
          </w:p>
          <w:p w14:paraId="138BADF1" w14:textId="31986113" w:rsidR="008B7FEC" w:rsidRPr="008325A9" w:rsidRDefault="00AA7775">
            <w:pPr>
              <w:pStyle w:val="ListParagraph"/>
              <w:numPr>
                <w:ilvl w:val="0"/>
                <w:numId w:val="21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265B90" w:rsidRPr="008325A9">
              <w:rPr>
                <w:rFonts w:eastAsia="宋体" w:cs="Arial"/>
                <w:lang w:eastAsia="zh-CN"/>
              </w:rPr>
              <w:t>D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proofErr w:type="gramStart"/>
            <w:r w:rsidR="2E7B2935" w:rsidRPr="008325A9">
              <w:rPr>
                <w:rFonts w:eastAsia="宋体" w:cs="Arial"/>
                <w:lang w:eastAsia="zh-CN"/>
              </w:rPr>
              <w:t>我们使用</w:t>
            </w:r>
            <w:r w:rsidR="000A0D2D" w:rsidRPr="008325A9">
              <w:rPr>
                <w:rFonts w:eastAsia="宋体" w:cs="Arial"/>
                <w:lang w:eastAsia="zh-CN"/>
              </w:rPr>
              <w:t>全球</w:t>
            </w:r>
            <w:r w:rsidR="000A0D2D" w:rsidRPr="008325A9">
              <w:rPr>
                <w:rFonts w:eastAsia="宋体"/>
                <w:lang w:eastAsia="zh-CN"/>
              </w:rPr>
              <w:t>房地</w:t>
            </w:r>
            <w:r w:rsidR="000A0D2D" w:rsidRPr="008325A9">
              <w:rPr>
                <w:rFonts w:eastAsia="宋体" w:cs="Arial"/>
                <w:lang w:eastAsia="zh-CN"/>
              </w:rPr>
              <w:t>产可持</w:t>
            </w:r>
            <w:r w:rsidR="000A0D2D" w:rsidRPr="008325A9">
              <w:rPr>
                <w:rFonts w:eastAsia="宋体" w:cs="Arial" w:hint="eastAsia"/>
                <w:lang w:eastAsia="zh-CN"/>
              </w:rPr>
              <w:t>续发展基准</w:t>
            </w:r>
            <w:r w:rsidR="000A0D2D" w:rsidRPr="008325A9">
              <w:rPr>
                <w:rFonts w:eastAsia="宋体" w:cs="Arial" w:hint="eastAsia"/>
                <w:lang w:eastAsia="zh-CN"/>
              </w:rPr>
              <w:t>(</w:t>
            </w:r>
            <w:proofErr w:type="gramEnd"/>
            <w:r w:rsidR="000A0D2D" w:rsidRPr="008325A9">
              <w:rPr>
                <w:rFonts w:eastAsia="宋体" w:cs="Arial"/>
                <w:lang w:eastAsia="zh-CN"/>
              </w:rPr>
              <w:t>GRESB)</w:t>
            </w:r>
            <w:r w:rsidR="00D30A9C" w:rsidRPr="008325A9">
              <w:rPr>
                <w:rFonts w:eastAsia="宋体" w:cs="Arial"/>
                <w:lang w:eastAsia="zh-CN"/>
              </w:rPr>
              <w:t>实质性</w:t>
            </w:r>
            <w:r w:rsidR="2E7B2935" w:rsidRPr="008325A9">
              <w:rPr>
                <w:rFonts w:eastAsia="宋体" w:cs="Arial"/>
                <w:lang w:eastAsia="zh-CN"/>
              </w:rPr>
              <w:t>评估</w:t>
            </w:r>
            <w:r w:rsidR="00D77352" w:rsidRPr="008325A9">
              <w:rPr>
                <w:rFonts w:eastAsia="宋体" w:cs="Arial" w:hint="eastAsia"/>
                <w:lang w:eastAsia="zh-CN"/>
              </w:rPr>
              <w:t>(</w:t>
            </w:r>
            <w:r w:rsidR="2E7B2935" w:rsidRPr="008325A9">
              <w:rPr>
                <w:rFonts w:eastAsia="宋体" w:cs="Arial"/>
                <w:lang w:eastAsia="zh-CN"/>
              </w:rPr>
              <w:t>RC7</w:t>
            </w:r>
            <w:r w:rsidR="00D77352" w:rsidRPr="008325A9">
              <w:rPr>
                <w:rFonts w:eastAsia="宋体" w:cs="Arial"/>
                <w:lang w:eastAsia="zh-CN"/>
              </w:rPr>
              <w:t>)</w:t>
            </w:r>
            <w:r w:rsidR="2E7B2935" w:rsidRPr="008325A9">
              <w:rPr>
                <w:rFonts w:eastAsia="宋体" w:cs="Arial"/>
                <w:lang w:eastAsia="zh-CN"/>
              </w:rPr>
              <w:t>或类似</w:t>
            </w:r>
            <w:r w:rsidR="00D77352" w:rsidRPr="008325A9">
              <w:rPr>
                <w:rFonts w:eastAsia="宋体" w:cs="Arial" w:hint="eastAsia"/>
                <w:lang w:eastAsia="zh-CN"/>
              </w:rPr>
              <w:t>方法</w:t>
            </w:r>
            <w:r w:rsidR="00AD038E" w:rsidRPr="008325A9">
              <w:rPr>
                <w:rFonts w:eastAsia="宋体" w:cs="Arial" w:hint="eastAsia"/>
                <w:lang w:eastAsia="zh-CN"/>
              </w:rPr>
              <w:t>，</w:t>
            </w:r>
            <w:r w:rsidR="2E7B2935" w:rsidRPr="008325A9">
              <w:rPr>
                <w:rFonts w:eastAsia="宋体" w:cs="Arial"/>
                <w:lang w:eastAsia="zh-CN"/>
              </w:rPr>
              <w:t>为基础设施</w:t>
            </w:r>
            <w:r w:rsidR="002265AA" w:rsidRPr="008325A9">
              <w:rPr>
                <w:rFonts w:eastAsia="宋体" w:cs="Arial"/>
                <w:lang w:eastAsia="zh-CN"/>
              </w:rPr>
              <w:t>ESG</w:t>
            </w:r>
            <w:r w:rsidR="00D30A9C" w:rsidRPr="008325A9">
              <w:rPr>
                <w:rFonts w:eastAsia="宋体" w:cs="Arial"/>
                <w:lang w:eastAsia="zh-CN"/>
              </w:rPr>
              <w:t>实质性</w:t>
            </w:r>
            <w:r w:rsidR="2E7B2935" w:rsidRPr="008325A9">
              <w:rPr>
                <w:rFonts w:eastAsia="宋体" w:cs="Arial"/>
                <w:lang w:eastAsia="zh-CN"/>
              </w:rPr>
              <w:t>分析提供信息</w:t>
            </w:r>
          </w:p>
          <w:p w14:paraId="709CBD82" w14:textId="5D3152D5" w:rsidR="008B7FEC" w:rsidRPr="008325A9" w:rsidRDefault="00AA7775">
            <w:pPr>
              <w:pStyle w:val="ListParagraph"/>
              <w:numPr>
                <w:ilvl w:val="0"/>
                <w:numId w:val="21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265B90" w:rsidRPr="008325A9">
              <w:rPr>
                <w:rFonts w:eastAsia="宋体" w:cs="Arial"/>
                <w:lang w:eastAsia="zh-CN"/>
              </w:rPr>
              <w:t>E</w:t>
            </w:r>
            <w:r w:rsidRPr="008325A9">
              <w:rPr>
                <w:rFonts w:eastAsia="宋体" w:cs="Arial"/>
                <w:lang w:eastAsia="zh-CN"/>
              </w:rPr>
              <w:t>)</w:t>
            </w:r>
            <w:r w:rsidR="009C1ADE" w:rsidRPr="008325A9">
              <w:rPr>
                <w:rFonts w:eastAsia="宋体" w:cs="Arial"/>
                <w:lang w:eastAsia="zh-CN"/>
              </w:rPr>
              <w:t xml:space="preserve"> </w:t>
            </w:r>
            <w:r w:rsidR="2E7B2935" w:rsidRPr="008325A9">
              <w:rPr>
                <w:rFonts w:eastAsia="宋体" w:cs="Arial"/>
                <w:lang w:eastAsia="zh-CN"/>
              </w:rPr>
              <w:t>在基础设施</w:t>
            </w:r>
            <w:r w:rsidR="002265AA" w:rsidRPr="008325A9">
              <w:rPr>
                <w:rFonts w:eastAsia="宋体" w:cs="Arial"/>
                <w:lang w:eastAsia="zh-CN"/>
              </w:rPr>
              <w:t>ESG</w:t>
            </w:r>
            <w:r w:rsidR="00D30A9C" w:rsidRPr="008325A9">
              <w:rPr>
                <w:rFonts w:eastAsia="宋体" w:cs="Arial"/>
                <w:lang w:eastAsia="zh-CN"/>
              </w:rPr>
              <w:t>实质性</w:t>
            </w:r>
            <w:r w:rsidR="2E7B2935" w:rsidRPr="008325A9">
              <w:rPr>
                <w:rFonts w:eastAsia="宋体" w:cs="Arial"/>
                <w:lang w:eastAsia="zh-CN"/>
              </w:rPr>
              <w:t>分析中</w:t>
            </w:r>
            <w:r w:rsidR="00526E81" w:rsidRPr="008325A9">
              <w:rPr>
                <w:rFonts w:eastAsia="宋体" w:cs="Arial" w:hint="eastAsia"/>
                <w:lang w:eastAsia="zh-CN"/>
              </w:rPr>
              <w:t>，</w:t>
            </w:r>
            <w:proofErr w:type="gramStart"/>
            <w:r w:rsidR="00B8055D" w:rsidRPr="008325A9">
              <w:rPr>
                <w:rFonts w:eastAsia="宋体" w:cs="Arial"/>
                <w:lang w:eastAsia="zh-CN"/>
              </w:rPr>
              <w:t>我们</w:t>
            </w:r>
            <w:r w:rsidR="2E7B2935" w:rsidRPr="008325A9">
              <w:rPr>
                <w:rFonts w:eastAsia="宋体" w:cs="Arial"/>
                <w:lang w:eastAsia="zh-CN"/>
              </w:rPr>
              <w:t>使用</w:t>
            </w:r>
            <w:r w:rsidR="0032786A" w:rsidRPr="008325A9">
              <w:rPr>
                <w:rFonts w:hint="eastAsia"/>
                <w:lang w:eastAsia="zh-CN"/>
              </w:rPr>
              <w:t>国际金融公司</w:t>
            </w:r>
            <w:r w:rsidR="0032786A" w:rsidRPr="008325A9">
              <w:rPr>
                <w:lang w:eastAsia="zh-CN"/>
              </w:rPr>
              <w:t>(</w:t>
            </w:r>
            <w:proofErr w:type="gramEnd"/>
            <w:r w:rsidR="0032786A" w:rsidRPr="008325A9">
              <w:rPr>
                <w:lang w:eastAsia="zh-CN"/>
              </w:rPr>
              <w:t>IFC)</w:t>
            </w:r>
            <w:r w:rsidR="0032786A" w:rsidRPr="008325A9">
              <w:rPr>
                <w:rFonts w:hint="eastAsia"/>
                <w:lang w:eastAsia="zh-CN"/>
              </w:rPr>
              <w:t>绩效标准</w:t>
            </w:r>
            <w:r w:rsidR="2E7B2935" w:rsidRPr="008325A9">
              <w:rPr>
                <w:rFonts w:eastAsia="宋体" w:cs="Arial"/>
                <w:lang w:eastAsia="zh-CN"/>
              </w:rPr>
              <w:t>（或</w:t>
            </w:r>
            <w:r w:rsidR="00D77352" w:rsidRPr="008325A9">
              <w:rPr>
                <w:rFonts w:eastAsia="宋体" w:cs="Arial" w:hint="eastAsia"/>
                <w:lang w:eastAsia="zh-CN"/>
              </w:rPr>
              <w:t>开发性</w:t>
            </w:r>
            <w:r w:rsidR="2A930298" w:rsidRPr="008325A9">
              <w:rPr>
                <w:rFonts w:eastAsia="宋体" w:cs="Arial"/>
                <w:lang w:eastAsia="zh-CN"/>
              </w:rPr>
              <w:t>金融机构</w:t>
            </w:r>
            <w:r w:rsidR="00411B7B" w:rsidRPr="008325A9">
              <w:rPr>
                <w:rFonts w:eastAsia="宋体" w:cs="Arial" w:hint="eastAsia"/>
                <w:lang w:eastAsia="zh-CN"/>
              </w:rPr>
              <w:t>采用</w:t>
            </w:r>
            <w:r w:rsidR="2A930298" w:rsidRPr="008325A9">
              <w:rPr>
                <w:rFonts w:eastAsia="宋体" w:cs="Arial"/>
                <w:lang w:eastAsia="zh-CN"/>
              </w:rPr>
              <w:t>的</w:t>
            </w:r>
            <w:r w:rsidR="2E7B2935" w:rsidRPr="008325A9">
              <w:rPr>
                <w:rFonts w:eastAsia="宋体" w:cs="Arial"/>
                <w:lang w:eastAsia="zh-CN"/>
              </w:rPr>
              <w:t>类似标准）中详述的</w:t>
            </w:r>
            <w:r w:rsidRPr="008325A9">
              <w:fldChar w:fldCharType="begin"/>
            </w:r>
            <w:r w:rsidRPr="008325A9">
              <w:rPr>
                <w:lang w:eastAsia="zh-CN"/>
              </w:rPr>
              <w:instrText xml:space="preserve"> HYPERLINK "https://www.unpri.org/reporting-definitions" </w:instrText>
            </w:r>
            <w:r w:rsidRPr="008325A9">
              <w:fldChar w:fldCharType="separate"/>
            </w:r>
            <w:r w:rsidR="0032786A" w:rsidRPr="008325A9">
              <w:rPr>
                <w:rStyle w:val="Hyperlink"/>
                <w:rFonts w:eastAsia="宋体" w:cs="Arial" w:hint="eastAsia"/>
                <w:lang w:eastAsia="zh-CN"/>
              </w:rPr>
              <w:t>环境</w:t>
            </w:r>
            <w:r w:rsidRPr="008325A9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="0032786A" w:rsidRPr="008325A9">
              <w:rPr>
                <w:rFonts w:ascii="宋体" w:hAnsi="宋体" w:hint="eastAsia"/>
                <w:lang w:eastAsia="zh-CN"/>
              </w:rPr>
              <w:t>和</w:t>
            </w:r>
            <w:hyperlink r:id="rId24" w:history="1">
              <w:r w:rsidR="0032786A" w:rsidRPr="008325A9">
                <w:rPr>
                  <w:rStyle w:val="Hyperlink"/>
                  <w:rFonts w:eastAsia="宋体" w:cs="Arial"/>
                  <w:lang w:eastAsia="zh-CN"/>
                </w:rPr>
                <w:t>社会因素</w:t>
              </w:r>
            </w:hyperlink>
            <w:r w:rsidR="0032786A" w:rsidRPr="008325A9">
              <w:rPr>
                <w:lang w:eastAsia="zh-CN"/>
              </w:rPr>
              <w:t xml:space="preserve"> </w:t>
            </w:r>
          </w:p>
          <w:p w14:paraId="481F1598" w14:textId="41E62B3B" w:rsidR="008B7FEC" w:rsidRPr="008325A9" w:rsidRDefault="00AA7775">
            <w:pPr>
              <w:pStyle w:val="ListParagraph"/>
              <w:numPr>
                <w:ilvl w:val="0"/>
                <w:numId w:val="21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265B90" w:rsidRPr="008325A9">
              <w:rPr>
                <w:rFonts w:eastAsia="宋体" w:cs="Arial"/>
                <w:lang w:eastAsia="zh-CN"/>
              </w:rPr>
              <w:t>F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913FF0" w:rsidRPr="008325A9">
              <w:rPr>
                <w:rFonts w:eastAsia="宋体" w:cs="Arial"/>
                <w:lang w:eastAsia="zh-CN"/>
              </w:rPr>
              <w:t>我们使用</w:t>
            </w:r>
            <w:r w:rsidR="006544C8" w:rsidRPr="008325A9">
              <w:rPr>
                <w:rFonts w:ascii="宋体" w:hAnsi="宋体" w:hint="eastAsia"/>
                <w:lang w:eastAsia="zh-CN"/>
              </w:rPr>
              <w:t>气候</w:t>
            </w:r>
            <w:r w:rsidR="00913FF0" w:rsidRPr="008325A9">
              <w:rPr>
                <w:rFonts w:eastAsia="宋体" w:cs="Arial"/>
                <w:lang w:eastAsia="zh-CN"/>
              </w:rPr>
              <w:t>披露</w:t>
            </w:r>
            <w:r w:rsidR="00B378AA" w:rsidRPr="008325A9">
              <w:rPr>
                <w:rFonts w:eastAsia="宋体" w:cs="Arial"/>
                <w:lang w:eastAsia="zh-CN"/>
              </w:rPr>
              <w:t>，</w:t>
            </w:r>
            <w:proofErr w:type="gramStart"/>
            <w:r w:rsidR="00913FF0" w:rsidRPr="008325A9">
              <w:rPr>
                <w:rFonts w:eastAsia="宋体" w:cs="Arial"/>
                <w:lang w:eastAsia="zh-CN"/>
              </w:rPr>
              <w:t>如</w:t>
            </w:r>
            <w:r w:rsidR="0095409B" w:rsidRPr="008325A9">
              <w:rPr>
                <w:rFonts w:eastAsia="宋体" w:cs="Arial" w:hint="eastAsia"/>
                <w:lang w:eastAsia="zh-CN"/>
              </w:rPr>
              <w:t>气候相关财务披露工作组</w:t>
            </w:r>
            <w:r w:rsidR="0095409B" w:rsidRPr="008325A9">
              <w:rPr>
                <w:rFonts w:eastAsia="宋体" w:cs="Arial" w:hint="eastAsia"/>
                <w:lang w:eastAsia="zh-CN"/>
              </w:rPr>
              <w:t>(</w:t>
            </w:r>
            <w:proofErr w:type="gramEnd"/>
            <w:r w:rsidR="0095409B" w:rsidRPr="008325A9">
              <w:rPr>
                <w:rFonts w:eastAsia="宋体" w:cs="Arial"/>
                <w:lang w:eastAsia="zh-CN"/>
              </w:rPr>
              <w:t>TCFD)</w:t>
            </w:r>
            <w:r w:rsidR="00913FF0" w:rsidRPr="008325A9">
              <w:rPr>
                <w:rFonts w:eastAsia="宋体" w:cs="Arial"/>
                <w:lang w:eastAsia="zh-CN"/>
              </w:rPr>
              <w:t>建议或其他气候风险</w:t>
            </w:r>
            <w:r w:rsidR="005A0143" w:rsidRPr="008325A9">
              <w:rPr>
                <w:rFonts w:eastAsia="宋体" w:cs="Arial"/>
                <w:lang w:eastAsia="zh-CN"/>
              </w:rPr>
              <w:t>和</w:t>
            </w:r>
            <w:r w:rsidR="005A0143" w:rsidRPr="008325A9">
              <w:rPr>
                <w:rFonts w:eastAsia="宋体" w:cs="Arial"/>
                <w:lang w:eastAsia="zh-CN"/>
              </w:rPr>
              <w:t>/</w:t>
            </w:r>
            <w:r w:rsidR="005A0143" w:rsidRPr="008325A9">
              <w:rPr>
                <w:rFonts w:eastAsia="宋体" w:cs="Arial"/>
                <w:lang w:eastAsia="zh-CN"/>
              </w:rPr>
              <w:t>或风险</w:t>
            </w:r>
            <w:r w:rsidR="00913FF0" w:rsidRPr="008325A9">
              <w:rPr>
                <w:rFonts w:eastAsia="宋体" w:cs="Arial"/>
                <w:lang w:eastAsia="zh-CN"/>
              </w:rPr>
              <w:t>分析工具</w:t>
            </w:r>
            <w:r w:rsidR="005A0143" w:rsidRPr="008325A9">
              <w:rPr>
                <w:rFonts w:eastAsia="宋体" w:cs="Arial"/>
                <w:lang w:eastAsia="zh-CN"/>
              </w:rPr>
              <w:t>，为</w:t>
            </w:r>
            <w:r w:rsidR="00913FF0" w:rsidRPr="008325A9">
              <w:rPr>
                <w:rFonts w:eastAsia="宋体" w:cs="Arial"/>
                <w:lang w:eastAsia="zh-CN"/>
              </w:rPr>
              <w:t>基础设施</w:t>
            </w:r>
            <w:r w:rsidR="002265AA" w:rsidRPr="008325A9">
              <w:rPr>
                <w:rFonts w:eastAsia="宋体" w:cs="Arial"/>
                <w:lang w:eastAsia="zh-CN"/>
              </w:rPr>
              <w:t>ESG</w:t>
            </w:r>
            <w:r w:rsidR="00D30A9C" w:rsidRPr="008325A9">
              <w:rPr>
                <w:rFonts w:eastAsia="宋体" w:cs="Arial"/>
                <w:lang w:eastAsia="zh-CN"/>
              </w:rPr>
              <w:t>实质性</w:t>
            </w:r>
            <w:r w:rsidR="00D77352" w:rsidRPr="008325A9">
              <w:rPr>
                <w:rFonts w:eastAsia="宋体" w:cs="Arial"/>
                <w:lang w:eastAsia="zh-CN"/>
              </w:rPr>
              <w:t>分析</w:t>
            </w:r>
            <w:r w:rsidR="00913FF0" w:rsidRPr="008325A9">
              <w:rPr>
                <w:rFonts w:eastAsia="宋体" w:cs="Arial"/>
                <w:lang w:eastAsia="zh-CN"/>
              </w:rPr>
              <w:t>提供信息</w:t>
            </w:r>
          </w:p>
          <w:p w14:paraId="6B8C3B50" w14:textId="361560E8" w:rsidR="008B7FEC" w:rsidRPr="008325A9" w:rsidRDefault="00AA7775">
            <w:pPr>
              <w:pStyle w:val="ListParagraph"/>
              <w:numPr>
                <w:ilvl w:val="0"/>
                <w:numId w:val="21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E837DB" w:rsidRPr="008325A9">
              <w:rPr>
                <w:rFonts w:eastAsia="宋体" w:cs="Arial"/>
                <w:lang w:eastAsia="zh-CN"/>
              </w:rPr>
              <w:t>G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proofErr w:type="gramStart"/>
            <w:r w:rsidRPr="008325A9">
              <w:rPr>
                <w:rFonts w:eastAsia="宋体" w:cs="Arial"/>
                <w:lang w:eastAsia="zh-CN"/>
              </w:rPr>
              <w:t>我们使用</w:t>
            </w:r>
            <w:r w:rsidR="00FF10AD" w:rsidRPr="008325A9">
              <w:rPr>
                <w:rFonts w:eastAsia="宋体" w:cs="Arial" w:hint="eastAsia"/>
                <w:lang w:eastAsia="zh-CN"/>
              </w:rPr>
              <w:t>“</w:t>
            </w:r>
            <w:proofErr w:type="gramEnd"/>
            <w:r w:rsidRPr="008325A9">
              <w:rPr>
                <w:rFonts w:eastAsia="宋体" w:cs="Arial"/>
                <w:lang w:eastAsia="zh-CN"/>
              </w:rPr>
              <w:t>联合国</w:t>
            </w:r>
            <w:r w:rsidR="001F3CA6" w:rsidRPr="008325A9">
              <w:rPr>
                <w:rFonts w:eastAsia="宋体" w:cs="Arial" w:hint="eastAsia"/>
                <w:lang w:eastAsia="zh-CN"/>
              </w:rPr>
              <w:t>工商企业与</w:t>
            </w:r>
            <w:r w:rsidRPr="008325A9">
              <w:rPr>
                <w:rFonts w:eastAsia="宋体" w:cs="Arial"/>
                <w:lang w:eastAsia="zh-CN"/>
              </w:rPr>
              <w:t>人权指导原则</w:t>
            </w:r>
            <w:r w:rsidR="00FF10AD" w:rsidRPr="008325A9">
              <w:rPr>
                <w:rFonts w:eastAsia="宋体" w:cs="Arial" w:hint="eastAsia"/>
                <w:lang w:eastAsia="zh-CN"/>
              </w:rPr>
              <w:t>”</w:t>
            </w:r>
            <w:r w:rsidRPr="008325A9">
              <w:rPr>
                <w:rFonts w:eastAsia="宋体" w:cs="Arial"/>
                <w:lang w:eastAsia="zh-CN"/>
              </w:rPr>
              <w:t>(UNGP)</w:t>
            </w:r>
            <w:r w:rsidR="00AD038E" w:rsidRPr="008325A9">
              <w:rPr>
                <w:rFonts w:eastAsia="宋体" w:cs="Arial" w:hint="eastAsia"/>
                <w:lang w:eastAsia="zh-CN"/>
              </w:rPr>
              <w:t>，</w:t>
            </w:r>
            <w:r w:rsidRPr="008325A9">
              <w:rPr>
                <w:rFonts w:eastAsia="宋体" w:cs="Arial"/>
                <w:lang w:eastAsia="zh-CN"/>
              </w:rPr>
              <w:t>为基础设施</w:t>
            </w:r>
            <w:r w:rsidRPr="008325A9">
              <w:rPr>
                <w:rFonts w:eastAsia="宋体" w:cs="Arial"/>
                <w:lang w:eastAsia="zh-CN"/>
              </w:rPr>
              <w:t>ESG</w:t>
            </w:r>
            <w:r w:rsidR="00D30A9C" w:rsidRPr="008325A9">
              <w:rPr>
                <w:rFonts w:eastAsia="宋体" w:cs="Arial"/>
                <w:lang w:eastAsia="zh-CN"/>
              </w:rPr>
              <w:t>实质性</w:t>
            </w:r>
            <w:r w:rsidR="00D77352" w:rsidRPr="008325A9">
              <w:rPr>
                <w:rFonts w:eastAsia="宋体" w:cs="Arial"/>
                <w:lang w:eastAsia="zh-CN"/>
              </w:rPr>
              <w:t>分析</w:t>
            </w:r>
            <w:r w:rsidRPr="008325A9">
              <w:rPr>
                <w:rFonts w:eastAsia="宋体" w:cs="Arial"/>
                <w:lang w:eastAsia="zh-CN"/>
              </w:rPr>
              <w:t>提供信息</w:t>
            </w:r>
          </w:p>
          <w:p w14:paraId="7DCC56C2" w14:textId="6D338264" w:rsidR="008B7FEC" w:rsidRPr="008325A9" w:rsidRDefault="00AA7775">
            <w:pPr>
              <w:pStyle w:val="ListParagraph"/>
              <w:numPr>
                <w:ilvl w:val="0"/>
                <w:numId w:val="21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E837DB" w:rsidRPr="008325A9">
              <w:rPr>
                <w:rFonts w:eastAsia="宋体" w:cs="Arial"/>
                <w:lang w:eastAsia="zh-CN"/>
              </w:rPr>
              <w:t>H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2E7B2935" w:rsidRPr="008325A9">
              <w:rPr>
                <w:rFonts w:eastAsia="宋体" w:cs="Arial"/>
                <w:lang w:eastAsia="zh-CN"/>
              </w:rPr>
              <w:t>在基础设施</w:t>
            </w:r>
            <w:r w:rsidR="002265AA" w:rsidRPr="008325A9">
              <w:rPr>
                <w:rFonts w:eastAsia="宋体" w:cs="Arial"/>
                <w:lang w:eastAsia="zh-CN"/>
              </w:rPr>
              <w:t>ESG</w:t>
            </w:r>
            <w:r w:rsidR="00D30A9C" w:rsidRPr="008325A9">
              <w:rPr>
                <w:rFonts w:eastAsia="宋体" w:cs="Arial"/>
                <w:lang w:eastAsia="zh-CN"/>
              </w:rPr>
              <w:t>实质性</w:t>
            </w:r>
            <w:r w:rsidR="2E7B2935" w:rsidRPr="008325A9">
              <w:rPr>
                <w:rFonts w:eastAsia="宋体" w:cs="Arial"/>
                <w:lang w:eastAsia="zh-CN"/>
              </w:rPr>
              <w:t>分析中</w:t>
            </w:r>
            <w:r w:rsidR="00B8055D" w:rsidRPr="008325A9">
              <w:rPr>
                <w:rFonts w:eastAsia="宋体" w:cs="Arial" w:hint="eastAsia"/>
                <w:lang w:eastAsia="zh-CN"/>
              </w:rPr>
              <w:t>，</w:t>
            </w:r>
            <w:r w:rsidR="00B8055D" w:rsidRPr="008325A9">
              <w:rPr>
                <w:rFonts w:eastAsia="宋体" w:cs="Arial"/>
                <w:lang w:eastAsia="zh-CN"/>
              </w:rPr>
              <w:t>我们</w:t>
            </w:r>
            <w:r w:rsidR="2E7B2935" w:rsidRPr="008325A9">
              <w:rPr>
                <w:rFonts w:eastAsia="宋体" w:cs="Arial"/>
                <w:lang w:eastAsia="zh-CN"/>
              </w:rPr>
              <w:t>使用地缘政治和宏观经济因素</w:t>
            </w:r>
          </w:p>
          <w:p w14:paraId="2329437E" w14:textId="6C1E158F" w:rsidR="008B7FEC" w:rsidRPr="008325A9" w:rsidRDefault="00AA7775">
            <w:pPr>
              <w:pStyle w:val="ListParagraph"/>
              <w:numPr>
                <w:ilvl w:val="0"/>
                <w:numId w:val="21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E837DB" w:rsidRPr="008325A9">
              <w:rPr>
                <w:rFonts w:eastAsia="宋体" w:cs="Arial"/>
                <w:lang w:eastAsia="zh-CN"/>
              </w:rPr>
              <w:t>I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Pr="008325A9">
              <w:rPr>
                <w:rFonts w:eastAsia="宋体" w:cs="Arial"/>
                <w:lang w:eastAsia="zh-CN"/>
              </w:rPr>
              <w:t>我们</w:t>
            </w:r>
            <w:r w:rsidR="00CF7705" w:rsidRPr="008325A9">
              <w:rPr>
                <w:rFonts w:eastAsia="宋体" w:cs="Arial" w:hint="eastAsia"/>
                <w:lang w:eastAsia="zh-CN"/>
              </w:rPr>
              <w:t>与</w:t>
            </w:r>
            <w:r w:rsidR="00AD038E" w:rsidRPr="008325A9">
              <w:rPr>
                <w:rFonts w:eastAsia="宋体" w:cs="Arial" w:hint="eastAsia"/>
                <w:lang w:eastAsia="zh-CN"/>
              </w:rPr>
              <w:t>当前</w:t>
            </w:r>
            <w:r w:rsidR="00957FF4" w:rsidRPr="008325A9">
              <w:rPr>
                <w:rFonts w:eastAsia="宋体" w:cs="Arial" w:hint="eastAsia"/>
                <w:lang w:eastAsia="zh-CN"/>
              </w:rPr>
              <w:t>所有者</w:t>
            </w:r>
            <w:r w:rsidR="005D6BE9" w:rsidRPr="008325A9">
              <w:rPr>
                <w:rFonts w:eastAsia="宋体" w:cs="Arial"/>
                <w:lang w:eastAsia="zh-CN"/>
              </w:rPr>
              <w:t>和</w:t>
            </w:r>
            <w:r w:rsidR="005D6BE9" w:rsidRPr="008325A9">
              <w:rPr>
                <w:rFonts w:eastAsia="宋体" w:cs="Arial"/>
                <w:lang w:eastAsia="zh-CN"/>
              </w:rPr>
              <w:t>/</w:t>
            </w:r>
            <w:r w:rsidR="005D6BE9" w:rsidRPr="008325A9">
              <w:rPr>
                <w:rFonts w:eastAsia="宋体" w:cs="Arial"/>
                <w:lang w:eastAsia="zh-CN"/>
              </w:rPr>
              <w:t>或管理</w:t>
            </w:r>
            <w:r w:rsidR="008358B1" w:rsidRPr="008325A9">
              <w:rPr>
                <w:rFonts w:eastAsia="宋体" w:cs="Arial" w:hint="eastAsia"/>
                <w:lang w:eastAsia="zh-CN"/>
              </w:rPr>
              <w:t>人</w:t>
            </w:r>
            <w:r w:rsidR="005D6BE9" w:rsidRPr="008325A9">
              <w:rPr>
                <w:rFonts w:eastAsia="宋体" w:cs="Arial"/>
                <w:lang w:eastAsia="zh-CN"/>
              </w:rPr>
              <w:t>（或新基础设施</w:t>
            </w:r>
            <w:r w:rsidR="004632C0" w:rsidRPr="008325A9">
              <w:rPr>
                <w:rFonts w:eastAsia="宋体" w:cs="Arial"/>
                <w:lang w:eastAsia="zh-CN"/>
              </w:rPr>
              <w:t>资产</w:t>
            </w:r>
            <w:r w:rsidR="005D6BE9" w:rsidRPr="008325A9">
              <w:rPr>
                <w:rFonts w:eastAsia="宋体" w:cs="Arial"/>
                <w:lang w:eastAsia="zh-CN"/>
              </w:rPr>
              <w:t>的开发商）</w:t>
            </w:r>
            <w:hyperlink r:id="rId25" w:history="1">
              <w:r w:rsidR="00CF7705" w:rsidRPr="008325A9">
                <w:rPr>
                  <w:rStyle w:val="Hyperlink"/>
                  <w:rFonts w:eastAsia="宋体" w:cs="Arial" w:hint="eastAsia"/>
                  <w:lang w:eastAsia="zh-CN"/>
                </w:rPr>
                <w:t>接触</w:t>
              </w:r>
            </w:hyperlink>
            <w:r w:rsidRPr="008325A9">
              <w:rPr>
                <w:rFonts w:eastAsia="宋体" w:cs="Arial"/>
                <w:lang w:eastAsia="zh-CN"/>
              </w:rPr>
              <w:t>，为</w:t>
            </w:r>
            <w:r w:rsidR="543BA6E7" w:rsidRPr="008325A9">
              <w:rPr>
                <w:rFonts w:eastAsia="宋体" w:cs="Arial"/>
                <w:lang w:eastAsia="zh-CN"/>
              </w:rPr>
              <w:t>基础设施</w:t>
            </w:r>
            <w:r w:rsidR="002265AA" w:rsidRPr="008325A9">
              <w:rPr>
                <w:rFonts w:eastAsia="宋体" w:cs="Arial"/>
                <w:lang w:eastAsia="zh-CN"/>
              </w:rPr>
              <w:t>ESG</w:t>
            </w:r>
            <w:r w:rsidR="00D30A9C" w:rsidRPr="008325A9">
              <w:rPr>
                <w:rFonts w:eastAsia="宋体" w:cs="Arial"/>
                <w:lang w:eastAsia="zh-CN"/>
              </w:rPr>
              <w:t>实质性</w:t>
            </w:r>
            <w:r w:rsidR="00D77352" w:rsidRPr="008325A9">
              <w:rPr>
                <w:rFonts w:eastAsia="宋体" w:cs="Arial"/>
                <w:lang w:eastAsia="zh-CN"/>
              </w:rPr>
              <w:t>分析</w:t>
            </w:r>
            <w:r w:rsidRPr="008325A9">
              <w:rPr>
                <w:rFonts w:eastAsia="宋体" w:cs="Arial"/>
                <w:lang w:eastAsia="zh-CN"/>
              </w:rPr>
              <w:t>提供信息</w:t>
            </w:r>
          </w:p>
          <w:p w14:paraId="010F0BB9" w14:textId="77777777" w:rsidR="008B7FEC" w:rsidRPr="008325A9" w:rsidRDefault="00AA7775">
            <w:pPr>
              <w:pStyle w:val="ListParagraph"/>
              <w:numPr>
                <w:ilvl w:val="0"/>
                <w:numId w:val="21"/>
              </w:num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(</w:t>
            </w:r>
            <w:r w:rsidR="00E837DB" w:rsidRPr="008325A9">
              <w:rPr>
                <w:rFonts w:eastAsia="宋体" w:cs="Arial"/>
                <w:lang w:eastAsia="en-GB"/>
              </w:rPr>
              <w:t>J</w:t>
            </w:r>
            <w:r w:rsidRPr="008325A9">
              <w:rPr>
                <w:rFonts w:eastAsia="宋体" w:cs="Arial"/>
                <w:lang w:eastAsia="en-GB"/>
              </w:rPr>
              <w:t xml:space="preserve">) </w:t>
            </w:r>
            <w:proofErr w:type="spellStart"/>
            <w:r w:rsidR="47CE1CC9" w:rsidRPr="008325A9">
              <w:rPr>
                <w:rFonts w:eastAsia="宋体" w:cs="Arial"/>
                <w:color w:val="000000"/>
                <w:shd w:val="clear" w:color="auto" w:fill="FFFFFF"/>
              </w:rPr>
              <w:t>其他</w:t>
            </w:r>
            <w:proofErr w:type="spellEnd"/>
            <w:r w:rsidR="47CE1CC9" w:rsidRPr="008325A9">
              <w:rPr>
                <w:rFonts w:eastAsia="宋体" w:cs="Arial"/>
                <w:color w:val="000000"/>
                <w:shd w:val="clear" w:color="auto" w:fill="FFFFFF"/>
              </w:rPr>
              <w:t xml:space="preserve"> </w:t>
            </w:r>
          </w:p>
          <w:p w14:paraId="39416E9B" w14:textId="183F2B2C" w:rsidR="008B7FEC" w:rsidRPr="008325A9" w:rsidRDefault="00D77352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请说明：</w:t>
            </w:r>
            <w:r w:rsidR="005D46C7" w:rsidRPr="008325A9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="003B690C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必填自由文本</w:t>
            </w:r>
            <w:r w:rsidR="47CE1CC9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：小</w:t>
            </w:r>
            <w:r w:rsidR="47CE1CC9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</w:tc>
      </w:tr>
      <w:tr w:rsidR="00670D34" w:rsidRPr="008325A9" w14:paraId="082A1225" w14:textId="77777777" w:rsidTr="02EE71A8">
        <w:trPr>
          <w:trHeight w:val="300"/>
        </w:trPr>
        <w:tc>
          <w:tcPr>
            <w:tcW w:w="14884" w:type="dxa"/>
            <w:gridSpan w:val="6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25FD797A" w14:textId="77777777" w:rsidR="00670D34" w:rsidRPr="008325A9" w:rsidRDefault="00670D34" w:rsidP="006B2644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670D34" w:rsidRPr="008325A9" w14:paraId="0A234A65" w14:textId="77777777" w:rsidTr="02EE71A8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5106BA3B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670D34" w:rsidRPr="008325A9" w14:paraId="096FFF3C" w14:textId="77777777" w:rsidTr="02EE71A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06E9B9D2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4F8A5872" w14:textId="5644A5B5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</w:t>
            </w:r>
            <w:r w:rsidR="001F3CA6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机构在投资前阶段，作为尽职调查的标准</w:t>
            </w:r>
            <w:r w:rsidR="001F3CA6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环节</w:t>
            </w:r>
            <w:r w:rsidR="00B74CB9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因素的</w:t>
            </w:r>
            <w:r w:rsidR="00D30A9C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D77352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分析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提供信息的工具、标准或数据</w:t>
            </w:r>
            <w:r w:rsidR="00EA2A8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EA2A8C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</w:t>
            </w:r>
            <w:r w:rsidR="00EA2A8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采用</w:t>
            </w:r>
            <w:r w:rsidR="00EA2A8C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内部核对表或</w:t>
            </w:r>
            <w:r w:rsidR="00EA2A8C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EA2A8C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工具或记分卡</w:t>
            </w:r>
            <w:r w:rsidR="00EA2A8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5DC073B3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3F6915A8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这种分析</w:t>
            </w:r>
            <w:r w:rsidR="62E6439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</w:t>
            </w:r>
            <w:r w:rsidR="3F6915A8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在内部</w:t>
            </w:r>
            <w:r w:rsidR="62E6439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使用内部工具或方法</w:t>
            </w:r>
            <w:r w:rsidR="3F6915A8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完成，也可</w:t>
            </w:r>
            <w:r w:rsidR="00D923C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="3F6915A8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="5DC073B3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服务商</w:t>
            </w:r>
            <w:r w:rsidR="3F6915A8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完成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。使用一系列工具和资源来确保深入</w:t>
            </w:r>
            <w:r w:rsidR="001F3CA6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进行</w:t>
            </w:r>
            <w:r w:rsidR="006C26C2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D30A9C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评估</w:t>
            </w:r>
            <w:r w:rsidR="001F3CA6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被认为是良好做法。所用的具体工具和资源</w:t>
            </w:r>
            <w:r w:rsidR="001F3CA6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可能</w:t>
            </w:r>
            <w:r w:rsidR="00EA2A8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因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潜在投资的背景</w:t>
            </w:r>
            <w:r w:rsidR="001F3CA6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（如</w:t>
            </w:r>
            <w:r w:rsidR="007D73D8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行业</w:t>
            </w:r>
            <w:r w:rsidR="00D923C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部门</w:t>
            </w:r>
            <w:r w:rsidR="001F3CA6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和地域）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而有所不同。</w:t>
            </w:r>
          </w:p>
        </w:tc>
      </w:tr>
      <w:tr w:rsidR="00670D34" w:rsidRPr="008325A9" w14:paraId="0C69F790" w14:textId="77777777" w:rsidTr="02EE71A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89F50E7" w14:textId="7054E4B8" w:rsidR="008B7FEC" w:rsidRPr="008325A9" w:rsidRDefault="00816A00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02EF78ED" w14:textId="7BAC3EE9" w:rsidR="008B7FEC" w:rsidRPr="008325A9" w:rsidRDefault="001F3CA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相关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标准的链接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37FEC8C1" w14:textId="5073C58D" w:rsidR="008B7FEC" w:rsidRPr="008325A9" w:rsidRDefault="00000000">
            <w:pPr>
              <w:pStyle w:val="ListParagraph"/>
              <w:numPr>
                <w:ilvl w:val="0"/>
                <w:numId w:val="50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hyperlink r:id="rId26" w:history="1">
              <w:r w:rsidR="002A7764"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全球报告倡议组织</w:t>
              </w:r>
              <w:r w:rsidR="001F3CA6" w:rsidRPr="008325A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(</w:t>
              </w:r>
              <w:r w:rsidR="002A7764"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GRI</w:t>
              </w:r>
              <w:r w:rsidR="001F3CA6"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)</w:t>
              </w:r>
              <w:r w:rsidR="002A7764"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标准</w:t>
              </w:r>
            </w:hyperlink>
          </w:p>
          <w:p w14:paraId="446877D8" w14:textId="3BE2DAE3" w:rsidR="008B7FEC" w:rsidRPr="008325A9" w:rsidRDefault="00000000">
            <w:pPr>
              <w:pStyle w:val="ListParagraph"/>
              <w:numPr>
                <w:ilvl w:val="0"/>
                <w:numId w:val="50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hyperlink r:id="rId27" w:history="1">
              <w:r w:rsidR="007E1EEB"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价值报告基金会（可持续发展会计</w:t>
              </w:r>
              <w:r w:rsidR="00CC1147" w:rsidRPr="008325A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准则</w:t>
              </w:r>
              <w:r w:rsidR="007E1EEB"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委员会</w:t>
              </w:r>
              <w:r w:rsidR="007E1EEB" w:rsidRPr="008325A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—</w:t>
              </w:r>
              <w:r w:rsidR="007E1EEB"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SASB</w:t>
              </w:r>
              <w:r w:rsidR="007E1EEB"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标准）</w:t>
              </w:r>
            </w:hyperlink>
          </w:p>
          <w:p w14:paraId="76CA813E" w14:textId="2295FCCD" w:rsidR="008B7FEC" w:rsidRPr="008325A9" w:rsidRDefault="00000000">
            <w:pPr>
              <w:pStyle w:val="ListParagraph"/>
              <w:numPr>
                <w:ilvl w:val="0"/>
                <w:numId w:val="50"/>
              </w:numPr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  <w:hyperlink r:id="rId28" w:history="1">
              <w:r w:rsidR="002A7764" w:rsidRPr="008325A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气候</w:t>
              </w:r>
              <w:r w:rsidR="001F3CA6" w:rsidRPr="008325A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相关财务</w:t>
              </w:r>
              <w:r w:rsidR="002A7764" w:rsidRPr="008325A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披露工作组</w:t>
              </w:r>
              <w:r w:rsidR="001F3CA6"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(</w:t>
              </w:r>
              <w:r w:rsidR="002A7764"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TCFD</w:t>
              </w:r>
              <w:r w:rsidR="001F3CA6"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)</w:t>
              </w:r>
            </w:hyperlink>
          </w:p>
          <w:p w14:paraId="51CD1751" w14:textId="6F101B76" w:rsidR="008B7FEC" w:rsidRPr="008325A9" w:rsidRDefault="00000000">
            <w:pPr>
              <w:pStyle w:val="ListParagraph"/>
              <w:numPr>
                <w:ilvl w:val="0"/>
                <w:numId w:val="50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hyperlink r:id="rId29" w:history="1">
              <w:r w:rsidR="00D1681D"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全球房地产可持续发展基准</w:t>
              </w:r>
              <w:r w:rsidR="001F3CA6" w:rsidRPr="008325A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(</w:t>
              </w:r>
              <w:r w:rsidR="002A7764"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GRESB</w:t>
              </w:r>
              <w:r w:rsidR="001F3CA6"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)</w:t>
              </w:r>
              <w:r w:rsidR="00D30A9C"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实质性</w:t>
              </w:r>
              <w:r w:rsidR="002A7764"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评估</w:t>
              </w:r>
            </w:hyperlink>
          </w:p>
          <w:p w14:paraId="44045891" w14:textId="09771138" w:rsidR="008B7FEC" w:rsidRPr="008325A9" w:rsidRDefault="00000000">
            <w:pPr>
              <w:pStyle w:val="ListParagraph"/>
              <w:numPr>
                <w:ilvl w:val="0"/>
                <w:numId w:val="50"/>
              </w:numPr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  <w:hyperlink r:id="rId30" w:history="1">
              <w:r w:rsidR="002A7764"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国际金融公司</w:t>
              </w:r>
              <w:r w:rsidR="009319E7" w:rsidRPr="008325A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绩效标准</w:t>
              </w:r>
            </w:hyperlink>
          </w:p>
          <w:p w14:paraId="75C679DB" w14:textId="77777777" w:rsidR="008B7FEC" w:rsidRPr="008325A9" w:rsidRDefault="00000000">
            <w:pPr>
              <w:pStyle w:val="ListParagraph"/>
              <w:numPr>
                <w:ilvl w:val="0"/>
                <w:numId w:val="50"/>
              </w:num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hyperlink r:id="rId31" w:history="1">
              <w:proofErr w:type="spellStart"/>
              <w:r w:rsidR="0BD6764E" w:rsidRPr="008325A9">
                <w:rPr>
                  <w:rStyle w:val="Hyperlink"/>
                  <w:rFonts w:eastAsia="宋体" w:cs="Arial"/>
                  <w:sz w:val="16"/>
                  <w:szCs w:val="16"/>
                </w:rPr>
                <w:t>赤道</w:t>
              </w:r>
              <w:r w:rsidR="549BEE7A" w:rsidRPr="008325A9">
                <w:rPr>
                  <w:rStyle w:val="Hyperlink"/>
                  <w:rFonts w:eastAsia="宋体" w:cs="Arial"/>
                  <w:sz w:val="16"/>
                  <w:szCs w:val="16"/>
                </w:rPr>
                <w:t>原则</w:t>
              </w:r>
              <w:proofErr w:type="spellEnd"/>
            </w:hyperlink>
          </w:p>
          <w:p w14:paraId="5A3DB5D3" w14:textId="0FD538D9" w:rsidR="008B7FEC" w:rsidRPr="008325A9" w:rsidRDefault="00000000">
            <w:pPr>
              <w:pStyle w:val="ListParagraph"/>
              <w:numPr>
                <w:ilvl w:val="0"/>
                <w:numId w:val="50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hyperlink r:id="rId32" w:history="1">
              <w:r w:rsidR="002143D6"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联合国工商</w:t>
              </w:r>
              <w:r w:rsidR="001F3CA6" w:rsidRPr="008325A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企业</w:t>
              </w:r>
              <w:r w:rsidR="002143D6"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与人权指导原则</w:t>
              </w:r>
              <w:r w:rsidR="002143D6"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(UNGP)</w:t>
              </w:r>
            </w:hyperlink>
          </w:p>
          <w:p w14:paraId="0C7555D1" w14:textId="1F2DF412" w:rsidR="008B7FEC" w:rsidRPr="008325A9" w:rsidRDefault="00000000">
            <w:pPr>
              <w:pStyle w:val="ListParagraph"/>
              <w:numPr>
                <w:ilvl w:val="0"/>
                <w:numId w:val="50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hyperlink r:id="rId33" w:history="1">
              <w:r w:rsidR="002143D6"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联合国可持续发展目标</w:t>
              </w:r>
              <w:r w:rsidR="001F3CA6" w:rsidRPr="008325A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(</w:t>
              </w:r>
              <w:r w:rsidR="002143D6"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SDG</w:t>
              </w:r>
              <w:r w:rsidR="001F3CA6"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)</w:t>
              </w:r>
            </w:hyperlink>
          </w:p>
        </w:tc>
      </w:tr>
      <w:tr w:rsidR="00670D34" w:rsidRPr="008325A9" w14:paraId="7E67F20B" w14:textId="77777777" w:rsidTr="02EE71A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84B1179" w14:textId="77777777" w:rsidR="008B7FEC" w:rsidRPr="008325A9" w:rsidRDefault="00AA7775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lastRenderedPageBreak/>
              <w:t>其他资源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52EA37B5" w14:textId="57FA79A6" w:rsidR="008B7FEC" w:rsidRPr="008325A9" w:rsidRDefault="001F3CA6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="00D30A9C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D77352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分析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的信息，请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博客文章</w:t>
            </w:r>
            <w:r w:rsidR="007E1EEB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  <w:hyperlink r:id="rId34" w:history="1"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使用</w:t>
              </w:r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SASB</w:t>
              </w:r>
              <w:r w:rsidR="0061036C" w:rsidRPr="008325A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对</w:t>
              </w:r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私募股权</w:t>
              </w:r>
              <w:r w:rsidRPr="008325A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实施</w:t>
              </w:r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PRI</w:t>
              </w:r>
              <w:r w:rsidRPr="008325A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监督</w:t>
              </w:r>
              <w:r w:rsidR="00DD48C6" w:rsidRPr="008325A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以及</w:t>
              </w:r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披露资源</w:t>
              </w:r>
            </w:hyperlink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670D34" w:rsidRPr="008325A9" w14:paraId="2515BFF0" w14:textId="77777777" w:rsidTr="02EE71A8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74BD8149" w14:textId="77777777" w:rsidR="008B7FEC" w:rsidRPr="008325A9" w:rsidRDefault="00AA7775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670D34" w:rsidRPr="008325A9" w14:paraId="633A8CCB" w14:textId="77777777" w:rsidTr="02EE71A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E711BC0" w14:textId="190C08C9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64426C1D" w14:textId="77777777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rFonts w:eastAsia="宋体" w:cs="Arial"/>
                <w:sz w:val="16"/>
                <w:szCs w:val="16"/>
              </w:rPr>
              <w:t>[</w:t>
            </w:r>
            <w:r w:rsidR="009E6E00" w:rsidRPr="008325A9">
              <w:rPr>
                <w:rFonts w:eastAsia="宋体" w:cs="Arial"/>
                <w:sz w:val="16"/>
                <w:szCs w:val="16"/>
              </w:rPr>
              <w:t>INF 3</w:t>
            </w:r>
            <w:r w:rsidRPr="008325A9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670D34" w:rsidRPr="008325A9" w14:paraId="20B395CD" w14:textId="77777777" w:rsidTr="02EE71A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838360A" w14:textId="08B823A2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7F7E05DB" w14:textId="77777777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670D34" w:rsidRPr="008325A9" w14:paraId="5AF67FA2" w14:textId="77777777" w:rsidTr="02EE71A8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24869B09" w14:textId="77777777" w:rsidR="008B7FEC" w:rsidRPr="008325A9" w:rsidRDefault="00AA7775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670D34" w:rsidRPr="008325A9" w14:paraId="3E9B20A9" w14:textId="77777777" w:rsidTr="02EE71A8">
        <w:trPr>
          <w:trHeight w:val="354"/>
        </w:trPr>
        <w:tc>
          <w:tcPr>
            <w:tcW w:w="1841" w:type="dxa"/>
            <w:shd w:val="clear" w:color="auto" w:fill="auto"/>
            <w:vAlign w:val="center"/>
          </w:tcPr>
          <w:p w14:paraId="3D8B621D" w14:textId="77777777" w:rsidR="008B7FEC" w:rsidRPr="008325A9" w:rsidRDefault="00AA7775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273FBA78" w14:textId="479024B2" w:rsidR="008B7FEC" w:rsidRPr="008325A9" w:rsidRDefault="00816A00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本指标满分为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100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52E14F74" w14:textId="77777777" w:rsidR="00AE5686" w:rsidRPr="008325A9" w:rsidRDefault="00AE5686" w:rsidP="00042FC5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28B20862" w14:textId="41C027E8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="00D9691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A-I</w:t>
            </w:r>
            <w:r w:rsidR="00D9691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="002454A4" w:rsidRPr="008325A9">
              <w:rPr>
                <w:rFonts w:eastAsia="宋体" w:cs="Arial"/>
                <w:sz w:val="16"/>
                <w:szCs w:val="16"/>
                <w:lang w:eastAsia="zh-CN"/>
              </w:rPr>
              <w:t>4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="00615AAB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或以上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100</w:t>
            </w:r>
            <w:r w:rsidR="005D58DF" w:rsidRPr="008325A9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="00D9691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50F85903" w14:textId="77777777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="00D9691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A-I</w:t>
            </w:r>
            <w:r w:rsidR="00D9691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="002454A4" w:rsidRPr="008325A9">
              <w:rPr>
                <w:rFonts w:eastAsia="宋体" w:cs="Arial"/>
                <w:sz w:val="16"/>
                <w:szCs w:val="16"/>
                <w:lang w:eastAsia="zh-CN"/>
              </w:rPr>
              <w:t>3</w:t>
            </w:r>
            <w:r w:rsidR="002454A4" w:rsidRPr="008325A9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75</w:t>
            </w:r>
            <w:r w:rsidR="005D58DF" w:rsidRPr="008325A9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="00D9691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627BB7E2" w14:textId="77777777" w:rsidR="008B7FEC" w:rsidRPr="008325A9" w:rsidRDefault="00B51707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="00D9691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A-I</w:t>
            </w:r>
            <w:r w:rsidR="00D9691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="002454A4" w:rsidRPr="008325A9">
              <w:rPr>
                <w:rFonts w:eastAsia="宋体" w:cs="Arial"/>
                <w:sz w:val="16"/>
                <w:szCs w:val="16"/>
                <w:lang w:eastAsia="zh-CN"/>
              </w:rPr>
              <w:t>2</w:t>
            </w:r>
            <w:r w:rsidR="002454A4" w:rsidRPr="008325A9">
              <w:rPr>
                <w:rFonts w:eastAsia="宋体" w:cs="Arial"/>
                <w:sz w:val="16"/>
                <w:szCs w:val="16"/>
                <w:lang w:eastAsia="zh-CN"/>
              </w:rPr>
              <w:t>项，得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="005D58DF" w:rsidRPr="008325A9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="00D9691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3F4A333E" w14:textId="0C330EC6" w:rsidR="008B7FEC" w:rsidRPr="008325A9" w:rsidRDefault="00B5170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="00D9691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A-I</w:t>
            </w:r>
            <w:r w:rsidR="00D9691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="00615AAB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25</w:t>
            </w:r>
            <w:r w:rsidR="005D58DF" w:rsidRPr="008325A9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="00D9691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1C9C98B5" w14:textId="1E9D6E9A" w:rsidR="008B7FEC" w:rsidRPr="008325A9" w:rsidRDefault="00615AAB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J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0</w:t>
            </w:r>
            <w:r w:rsidR="005D58DF"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</w:tr>
      <w:tr w:rsidR="00670D34" w:rsidRPr="008325A9" w14:paraId="64DD25BE" w14:textId="77777777" w:rsidTr="02EE71A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040C31E" w14:textId="17748F1C" w:rsidR="008B7FEC" w:rsidRPr="008325A9" w:rsidRDefault="00532EB8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t>“</w:t>
            </w:r>
            <w:proofErr w:type="spellStart"/>
            <w:proofErr w:type="gramStart"/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t>其他</w:t>
            </w:r>
            <w:proofErr w:type="spellEnd"/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t>”</w:t>
            </w: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2F8A39EE" w14:textId="7CC7386A" w:rsidR="008B7FEC" w:rsidRPr="008325A9" w:rsidRDefault="007F4012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考虑到前述答案选项已涵盖所识别的良好做法</w:t>
            </w:r>
            <w:r w:rsidR="00C35FDE" w:rsidRPr="008325A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，因此</w:t>
            </w:r>
            <w:r w:rsidR="00AA7775" w:rsidRPr="008325A9">
              <w:rPr>
                <w:rFonts w:eastAsia="宋体" w:cs="Arial"/>
                <w:sz w:val="16"/>
                <w:szCs w:val="16"/>
                <w:lang w:eastAsia="zh-CN"/>
              </w:rPr>
              <w:t>选择其他</w:t>
            </w:r>
            <w:r w:rsidR="00615AAB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="00615AAB" w:rsidRPr="008325A9">
              <w:rPr>
                <w:rFonts w:eastAsia="宋体" w:cs="Arial"/>
                <w:sz w:val="16"/>
                <w:szCs w:val="16"/>
                <w:lang w:eastAsia="zh-CN"/>
              </w:rPr>
              <w:t>J)</w:t>
            </w:r>
            <w:r w:rsidR="00B51707" w:rsidRPr="008325A9">
              <w:rPr>
                <w:rFonts w:eastAsia="宋体" w:cs="Arial"/>
                <w:sz w:val="16"/>
                <w:szCs w:val="16"/>
                <w:lang w:eastAsia="zh-CN"/>
              </w:rPr>
              <w:t>不计入评分</w:t>
            </w:r>
            <w:r w:rsidR="00157DC8"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</w:tc>
      </w:tr>
      <w:tr w:rsidR="00670D34" w:rsidRPr="008325A9" w14:paraId="1CECBD2F" w14:textId="77777777" w:rsidTr="02EE71A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2FDD267" w14:textId="017B63D0" w:rsidR="008B7FEC" w:rsidRPr="008325A9" w:rsidRDefault="00532EB8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2E7D6DDF" w14:textId="4BCC2ABF" w:rsidR="008B7FEC" w:rsidRPr="008325A9" w:rsidRDefault="00552E24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中</w:t>
            </w:r>
          </w:p>
        </w:tc>
      </w:tr>
    </w:tbl>
    <w:p w14:paraId="41227E41" w14:textId="77777777" w:rsidR="009E228F" w:rsidRPr="008325A9" w:rsidRDefault="009E228F">
      <w:pPr>
        <w:spacing w:after="160" w:line="259" w:lineRule="auto"/>
        <w:rPr>
          <w:rFonts w:eastAsia="宋体" w:cs="Arial"/>
          <w:lang w:eastAsia="zh-CN"/>
        </w:rPr>
      </w:pPr>
      <w:r w:rsidRPr="008325A9">
        <w:rPr>
          <w:rFonts w:eastAsia="宋体" w:cs="Arial"/>
          <w:lang w:eastAsia="zh-CN"/>
        </w:rPr>
        <w:br w:type="page"/>
      </w:r>
    </w:p>
    <w:p w14:paraId="635256B5" w14:textId="77777777" w:rsidR="008B7FEC" w:rsidRPr="008325A9" w:rsidRDefault="00AA7775">
      <w:pPr>
        <w:pStyle w:val="Heading2"/>
        <w:tabs>
          <w:tab w:val="left" w:pos="12758"/>
        </w:tabs>
        <w:rPr>
          <w:rFonts w:eastAsia="宋体" w:cs="Arial"/>
          <w:caps w:val="0"/>
          <w:color w:val="auto"/>
          <w:sz w:val="20"/>
          <w:szCs w:val="20"/>
        </w:rPr>
      </w:pPr>
      <w:bookmarkStart w:id="11" w:name="_Toc128648317"/>
      <w:proofErr w:type="spellStart"/>
      <w:proofErr w:type="gramStart"/>
      <w:r w:rsidRPr="008325A9">
        <w:rPr>
          <w:rFonts w:eastAsia="宋体" w:cs="Arial"/>
        </w:rPr>
        <w:lastRenderedPageBreak/>
        <w:t>尽职调查</w:t>
      </w:r>
      <w:proofErr w:type="spellEnd"/>
      <w:r w:rsidRPr="008325A9">
        <w:rPr>
          <w:rFonts w:eastAsia="宋体" w:cs="Arial"/>
        </w:rPr>
        <w:t>[</w:t>
      </w:r>
      <w:proofErr w:type="gramEnd"/>
      <w:r w:rsidR="00525CF0" w:rsidRPr="008325A9">
        <w:rPr>
          <w:rFonts w:eastAsia="宋体" w:cs="Arial"/>
        </w:rPr>
        <w:t xml:space="preserve">INF </w:t>
      </w:r>
      <w:r w:rsidR="00FB17BD" w:rsidRPr="008325A9">
        <w:rPr>
          <w:rFonts w:eastAsia="宋体" w:cs="Arial"/>
        </w:rPr>
        <w:t>4</w:t>
      </w:r>
      <w:r w:rsidRPr="008325A9">
        <w:rPr>
          <w:rFonts w:eastAsia="宋体" w:cs="Arial"/>
        </w:rPr>
        <w:t xml:space="preserve">, </w:t>
      </w:r>
      <w:r w:rsidR="00525CF0" w:rsidRPr="008325A9">
        <w:rPr>
          <w:rFonts w:eastAsia="宋体" w:cs="Arial"/>
        </w:rPr>
        <w:t xml:space="preserve">INF </w:t>
      </w:r>
      <w:r w:rsidR="00FB17BD" w:rsidRPr="008325A9">
        <w:rPr>
          <w:rFonts w:eastAsia="宋体" w:cs="Arial"/>
        </w:rPr>
        <w:t>5</w:t>
      </w:r>
      <w:r w:rsidRPr="008325A9">
        <w:rPr>
          <w:rFonts w:eastAsia="宋体" w:cs="Arial"/>
        </w:rPr>
        <w:t>]</w:t>
      </w:r>
      <w:bookmarkEnd w:id="11"/>
      <w:r w:rsidRPr="008325A9">
        <w:rPr>
          <w:rFonts w:eastAsia="宋体" w:cs="Arial"/>
        </w:rPr>
        <w:t xml:space="preserve"> </w:t>
      </w:r>
    </w:p>
    <w:tbl>
      <w:tblPr>
        <w:tblW w:w="14876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0"/>
        <w:gridCol w:w="1556"/>
        <w:gridCol w:w="2410"/>
        <w:gridCol w:w="421"/>
        <w:gridCol w:w="291"/>
        <w:gridCol w:w="4110"/>
        <w:gridCol w:w="257"/>
        <w:gridCol w:w="1979"/>
        <w:gridCol w:w="2012"/>
      </w:tblGrid>
      <w:tr w:rsidR="00A30875" w:rsidRPr="008325A9" w14:paraId="0B4DCAD5" w14:textId="77777777" w:rsidTr="00091B16">
        <w:trPr>
          <w:trHeight w:val="355"/>
        </w:trPr>
        <w:tc>
          <w:tcPr>
            <w:tcW w:w="1840" w:type="dxa"/>
            <w:vMerge w:val="restart"/>
            <w:shd w:val="clear" w:color="auto" w:fill="DFF5F9"/>
            <w:vAlign w:val="center"/>
            <w:hideMark/>
          </w:tcPr>
          <w:p w14:paraId="68D54873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594956CB" w14:textId="77777777" w:rsidR="00C61817" w:rsidRPr="008325A9" w:rsidRDefault="00C61817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6D937C9D" w14:textId="77777777" w:rsidR="008B7FEC" w:rsidRPr="008325A9" w:rsidRDefault="00AA7775">
            <w:pPr>
              <w:pStyle w:val="Indicatorsubsection"/>
              <w:rPr>
                <w:rFonts w:eastAsia="宋体"/>
                <w:lang w:val="en-GB"/>
              </w:rPr>
            </w:pPr>
            <w:bookmarkStart w:id="12" w:name="_Toc128648318"/>
            <w:r w:rsidRPr="008325A9">
              <w:rPr>
                <w:rFonts w:eastAsia="宋体"/>
                <w:lang w:val="en-GB"/>
              </w:rPr>
              <w:t>INF 4</w:t>
            </w:r>
            <w:bookmarkEnd w:id="12"/>
          </w:p>
        </w:tc>
        <w:tc>
          <w:tcPr>
            <w:tcW w:w="1556" w:type="dxa"/>
            <w:shd w:val="clear" w:color="auto" w:fill="DFF5F9"/>
            <w:vAlign w:val="center"/>
            <w:hideMark/>
          </w:tcPr>
          <w:p w14:paraId="4E208F31" w14:textId="2F65BC69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1" w:type="dxa"/>
            <w:gridSpan w:val="2"/>
            <w:shd w:val="clear" w:color="auto" w:fill="DFF5F9"/>
            <w:vAlign w:val="center"/>
          </w:tcPr>
          <w:p w14:paraId="522223E4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658" w:type="dxa"/>
            <w:gridSpan w:val="3"/>
            <w:vMerge w:val="restart"/>
            <w:shd w:val="clear" w:color="auto" w:fill="DFF5F9"/>
            <w:vAlign w:val="center"/>
          </w:tcPr>
          <w:p w14:paraId="02C7BA8C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434C42BC" w14:textId="77777777" w:rsidR="00C61817" w:rsidRPr="008325A9" w:rsidRDefault="00C61817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5FA8F0C7" w14:textId="77777777" w:rsidR="008B7FEC" w:rsidRPr="008325A9" w:rsidRDefault="00AA7775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尽职调查</w:t>
            </w:r>
            <w:proofErr w:type="spellEnd"/>
          </w:p>
        </w:tc>
        <w:tc>
          <w:tcPr>
            <w:tcW w:w="1979" w:type="dxa"/>
            <w:vMerge w:val="restart"/>
            <w:shd w:val="clear" w:color="auto" w:fill="DFF5F9"/>
            <w:vAlign w:val="center"/>
            <w:hideMark/>
          </w:tcPr>
          <w:p w14:paraId="6F29E1E6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34CC2C11" w14:textId="77777777" w:rsidR="00C61817" w:rsidRPr="008325A9" w:rsidRDefault="00C61817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17C3573A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8325A9">
              <w:rPr>
                <w:rFonts w:eastAsia="宋体" w:cs="Arial"/>
                <w:sz w:val="22"/>
                <w:szCs w:val="22"/>
                <w:lang w:eastAsia="en-GB"/>
              </w:rPr>
              <w:t xml:space="preserve">1 </w:t>
            </w:r>
          </w:p>
        </w:tc>
        <w:tc>
          <w:tcPr>
            <w:tcW w:w="2012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BF617C0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6AF9E5C2" w14:textId="77777777" w:rsidR="00C61817" w:rsidRPr="008325A9" w:rsidRDefault="00C61817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0FF0287C" w14:textId="4CD24E62" w:rsidR="008B7FEC" w:rsidRPr="008325A9" w:rsidRDefault="00816A00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A30875" w:rsidRPr="008325A9" w14:paraId="3B044C3E" w14:textId="77777777" w:rsidTr="00091B16">
        <w:trPr>
          <w:trHeight w:val="355"/>
        </w:trPr>
        <w:tc>
          <w:tcPr>
            <w:tcW w:w="1840" w:type="dxa"/>
            <w:vMerge/>
            <w:shd w:val="clear" w:color="auto" w:fill="DFF5F9"/>
            <w:vAlign w:val="center"/>
          </w:tcPr>
          <w:p w14:paraId="426B002E" w14:textId="77777777" w:rsidR="00C7190E" w:rsidRPr="008325A9" w:rsidRDefault="00C7190E" w:rsidP="00C7190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6" w:type="dxa"/>
            <w:shd w:val="clear" w:color="auto" w:fill="DFF5F9"/>
            <w:vAlign w:val="center"/>
          </w:tcPr>
          <w:p w14:paraId="1DF2C466" w14:textId="3DE2DC39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1" w:type="dxa"/>
            <w:gridSpan w:val="2"/>
            <w:shd w:val="clear" w:color="auto" w:fill="DFF5F9"/>
            <w:vAlign w:val="center"/>
          </w:tcPr>
          <w:p w14:paraId="05652ED0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b/>
                <w:bCs/>
                <w:sz w:val="22"/>
                <w:szCs w:val="22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58" w:type="dxa"/>
            <w:gridSpan w:val="3"/>
            <w:vMerge/>
            <w:shd w:val="clear" w:color="auto" w:fill="DFF5F9"/>
            <w:vAlign w:val="center"/>
          </w:tcPr>
          <w:p w14:paraId="15C1860E" w14:textId="77777777" w:rsidR="00C7190E" w:rsidRPr="008325A9" w:rsidRDefault="00C7190E" w:rsidP="00C7190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79" w:type="dxa"/>
            <w:vMerge/>
            <w:shd w:val="clear" w:color="auto" w:fill="DFF5F9"/>
            <w:vAlign w:val="center"/>
          </w:tcPr>
          <w:p w14:paraId="3C408C2C" w14:textId="77777777" w:rsidR="00C7190E" w:rsidRPr="008325A9" w:rsidRDefault="00C7190E" w:rsidP="00C7190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2012" w:type="dxa"/>
            <w:vMerge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34E3999" w14:textId="77777777" w:rsidR="00C7190E" w:rsidRPr="008325A9" w:rsidRDefault="00C7190E" w:rsidP="00C7190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591F78" w:rsidRPr="008325A9" w14:paraId="5A9064AE" w14:textId="77777777" w:rsidTr="00091B16">
        <w:trPr>
          <w:trHeight w:val="567"/>
        </w:trPr>
        <w:tc>
          <w:tcPr>
            <w:tcW w:w="14876" w:type="dxa"/>
            <w:gridSpan w:val="9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EEDC010" w14:textId="1DB4C830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lang w:eastAsia="zh-CN"/>
              </w:rPr>
              <w:t>在</w:t>
            </w:r>
            <w:r w:rsidR="005720ED" w:rsidRPr="008325A9">
              <w:rPr>
                <w:rFonts w:eastAsia="宋体" w:cs="Arial" w:hint="eastAsia"/>
                <w:b/>
                <w:bCs/>
                <w:lang w:eastAsia="zh-CN"/>
              </w:rPr>
              <w:t>报告年度</w:t>
            </w:r>
            <w:r w:rsidRPr="008325A9">
              <w:rPr>
                <w:rFonts w:eastAsia="宋体" w:cs="Arial"/>
                <w:b/>
                <w:bCs/>
                <w:lang w:eastAsia="zh-CN"/>
              </w:rPr>
              <w:t>，</w:t>
            </w:r>
            <w:r w:rsidR="0036298E" w:rsidRPr="008325A9">
              <w:rPr>
                <w:rStyle w:val="Hyperlink"/>
                <w:rFonts w:eastAsia="宋体" w:cs="Arial" w:hint="eastAsia"/>
                <w:b/>
                <w:lang w:eastAsia="zh-CN"/>
              </w:rPr>
              <w:t>实质性</w:t>
            </w:r>
            <w:hyperlink r:id="rId35">
              <w:r w:rsidRPr="008325A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ESG</w:t>
              </w:r>
              <w:r w:rsidRPr="008325A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因素</w:t>
              </w:r>
            </w:hyperlink>
            <w:r w:rsidRPr="008325A9">
              <w:rPr>
                <w:rFonts w:eastAsia="宋体" w:cs="Arial"/>
                <w:b/>
                <w:bCs/>
                <w:lang w:eastAsia="zh-CN"/>
              </w:rPr>
              <w:t>如何</w:t>
            </w:r>
            <w:r w:rsidR="0075609F" w:rsidRPr="008325A9">
              <w:rPr>
                <w:rFonts w:eastAsia="宋体" w:cs="Arial"/>
                <w:b/>
                <w:bCs/>
                <w:lang w:eastAsia="zh-CN"/>
              </w:rPr>
              <w:t>影响</w:t>
            </w:r>
            <w:r w:rsidR="00A471C5" w:rsidRPr="008325A9">
              <w:rPr>
                <w:rFonts w:eastAsia="宋体" w:cs="Arial" w:hint="eastAsia"/>
                <w:b/>
                <w:bCs/>
                <w:lang w:eastAsia="zh-CN"/>
              </w:rPr>
              <w:t>贵机构</w:t>
            </w:r>
            <w:r w:rsidRPr="008325A9">
              <w:rPr>
                <w:rFonts w:eastAsia="宋体" w:cs="Arial"/>
                <w:b/>
                <w:bCs/>
                <w:lang w:eastAsia="zh-CN"/>
              </w:rPr>
              <w:t>对基础设施投资的选择？</w:t>
            </w:r>
          </w:p>
          <w:p w14:paraId="71EE01F9" w14:textId="77777777" w:rsidR="00591F78" w:rsidRPr="008325A9" w:rsidRDefault="00591F78" w:rsidP="02EE71A8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</w:p>
          <w:p w14:paraId="52CE9754" w14:textId="010BCAD9" w:rsidR="008B7FEC" w:rsidRPr="008325A9" w:rsidRDefault="00AA7775">
            <w:pPr>
              <w:spacing w:line="276" w:lineRule="auto"/>
              <w:textAlignment w:val="baseline"/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  <w:t>如果</w:t>
            </w:r>
            <w:r w:rsidR="5784DDB1" w:rsidRPr="008325A9"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  <w:t>签署</w:t>
            </w:r>
            <w:r w:rsidRPr="008325A9"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  <w:t>方在</w:t>
            </w:r>
            <w:r w:rsidR="005720ED" w:rsidRPr="008325A9">
              <w:rPr>
                <w:rStyle w:val="Hyperlink"/>
                <w:rFonts w:eastAsia="宋体" w:cs="Arial" w:hint="eastAsia"/>
                <w:i/>
                <w:iCs/>
                <w:color w:val="000000" w:themeColor="text1"/>
                <w:lang w:eastAsia="zh-CN"/>
              </w:rPr>
              <w:t>报告年度</w:t>
            </w:r>
            <w:r w:rsidR="00A471C5" w:rsidRPr="008325A9">
              <w:rPr>
                <w:rStyle w:val="Hyperlink"/>
                <w:rFonts w:eastAsia="宋体" w:cs="Arial" w:hint="eastAsia"/>
                <w:i/>
                <w:iCs/>
                <w:color w:val="000000" w:themeColor="text1"/>
                <w:lang w:eastAsia="zh-CN"/>
              </w:rPr>
              <w:t>未</w:t>
            </w:r>
            <w:r w:rsidRPr="008325A9"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  <w:t>选择任何基础设施投资，</w:t>
            </w:r>
            <w:r w:rsidR="00A471C5" w:rsidRPr="008325A9">
              <w:rPr>
                <w:rStyle w:val="Hyperlink"/>
                <w:rFonts w:eastAsia="宋体" w:cs="Arial" w:hint="eastAsia"/>
                <w:i/>
                <w:iCs/>
                <w:color w:val="000000" w:themeColor="text1"/>
                <w:lang w:eastAsia="zh-CN"/>
              </w:rPr>
              <w:t>请采用上一次</w:t>
            </w:r>
            <w:r w:rsidRPr="008325A9"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  <w:t>选择基础设施投资的报告年度。</w:t>
            </w:r>
          </w:p>
        </w:tc>
      </w:tr>
      <w:tr w:rsidR="0088416F" w:rsidRPr="008325A9" w14:paraId="3B56051E" w14:textId="77777777" w:rsidTr="00091B16">
        <w:trPr>
          <w:trHeight w:val="465"/>
        </w:trPr>
        <w:tc>
          <w:tcPr>
            <w:tcW w:w="580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0734804" w14:textId="3B70AD35" w:rsidR="008B7FEC" w:rsidRPr="008325A9" w:rsidRDefault="00AA7775">
            <w:pPr>
              <w:pStyle w:val="ListParagraph"/>
              <w:numPr>
                <w:ilvl w:val="0"/>
                <w:numId w:val="36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(A) </w:t>
            </w:r>
            <w:r w:rsidR="00533867" w:rsidRPr="008325A9">
              <w:rPr>
                <w:rFonts w:eastAsia="宋体" w:cs="Arial" w:hint="eastAsia"/>
                <w:lang w:eastAsia="zh-CN"/>
              </w:rPr>
              <w:t>采用</w:t>
            </w:r>
            <w:r w:rsidR="0036298E" w:rsidRPr="008325A9">
              <w:rPr>
                <w:rFonts w:eastAsia="宋体" w:cs="Arial"/>
                <w:lang w:eastAsia="zh-CN"/>
              </w:rPr>
              <w:t>实质性</w:t>
            </w:r>
            <w:r w:rsidR="0036298E" w:rsidRPr="008325A9">
              <w:rPr>
                <w:rFonts w:eastAsia="宋体" w:cs="Arial"/>
                <w:lang w:eastAsia="zh-CN"/>
              </w:rPr>
              <w:t>ESG</w:t>
            </w:r>
            <w:r w:rsidR="0036298E" w:rsidRPr="008325A9">
              <w:rPr>
                <w:rFonts w:eastAsia="宋体" w:cs="Arial"/>
                <w:lang w:eastAsia="zh-CN"/>
              </w:rPr>
              <w:t>因素</w:t>
            </w:r>
            <w:r w:rsidR="00342E54" w:rsidRPr="008325A9">
              <w:rPr>
                <w:rFonts w:eastAsia="宋体" w:cs="Arial"/>
                <w:lang w:eastAsia="zh-CN"/>
              </w:rPr>
              <w:t>来</w:t>
            </w:r>
            <w:r w:rsidR="0088416F" w:rsidRPr="008325A9">
              <w:rPr>
                <w:rFonts w:eastAsia="宋体" w:cs="Arial"/>
                <w:lang w:eastAsia="zh-CN"/>
              </w:rPr>
              <w:t>识别风险</w:t>
            </w:r>
          </w:p>
        </w:tc>
        <w:tc>
          <w:tcPr>
            <w:tcW w:w="9070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19EB55F" w14:textId="77777777" w:rsidR="008B7FEC" w:rsidRPr="008325A9" w:rsidRDefault="00AA7775">
            <w:pPr>
              <w:pStyle w:val="ListParagraph"/>
              <w:spacing w:line="276" w:lineRule="auto"/>
              <w:ind w:left="0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[</w:t>
            </w:r>
            <w:r w:rsidRPr="008325A9">
              <w:rPr>
                <w:rFonts w:eastAsia="宋体" w:cs="Arial"/>
                <w:lang w:eastAsia="zh-CN"/>
              </w:rPr>
              <w:t>下拉式清单</w:t>
            </w:r>
            <w:r w:rsidRPr="008325A9">
              <w:rPr>
                <w:rFonts w:eastAsia="宋体" w:cs="Arial"/>
                <w:lang w:eastAsia="zh-CN"/>
              </w:rPr>
              <w:t>]</w:t>
            </w:r>
          </w:p>
          <w:p w14:paraId="10A0B0FE" w14:textId="77777777" w:rsidR="0088416F" w:rsidRPr="008325A9" w:rsidRDefault="0088416F" w:rsidP="0088416F">
            <w:pPr>
              <w:pStyle w:val="ListParagraph"/>
              <w:spacing w:line="276" w:lineRule="auto"/>
              <w:ind w:left="0"/>
              <w:textAlignment w:val="baseline"/>
              <w:rPr>
                <w:rFonts w:eastAsia="宋体" w:cs="Arial"/>
                <w:lang w:eastAsia="zh-CN"/>
              </w:rPr>
            </w:pPr>
          </w:p>
          <w:p w14:paraId="7FB2AB94" w14:textId="07C1F4E0" w:rsidR="008B7FEC" w:rsidRPr="008325A9" w:rsidRDefault="00AA7775">
            <w:pPr>
              <w:pStyle w:val="ListParagraph"/>
              <w:spacing w:line="276" w:lineRule="auto"/>
              <w:ind w:left="0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88416F" w:rsidRPr="008325A9">
              <w:rPr>
                <w:rFonts w:eastAsia="宋体" w:cs="Arial"/>
                <w:lang w:eastAsia="zh-CN"/>
              </w:rPr>
              <w:t>1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88416F" w:rsidRPr="008325A9">
              <w:rPr>
                <w:rFonts w:eastAsia="宋体" w:cs="Arial"/>
                <w:lang w:eastAsia="zh-CN"/>
              </w:rPr>
              <w:t>对我们</w:t>
            </w:r>
            <w:r w:rsidR="0062559F" w:rsidRPr="008325A9">
              <w:rPr>
                <w:rFonts w:eastAsia="宋体" w:cs="Arial" w:hint="eastAsia"/>
                <w:lang w:eastAsia="zh-CN"/>
              </w:rPr>
              <w:t>的</w:t>
            </w:r>
            <w:r w:rsidR="0088416F" w:rsidRPr="008325A9">
              <w:rPr>
                <w:rFonts w:eastAsia="宋体" w:cs="Arial"/>
                <w:lang w:eastAsia="zh-CN"/>
              </w:rPr>
              <w:t>所有</w:t>
            </w:r>
            <w:r w:rsidR="006277A3" w:rsidRPr="008325A9">
              <w:rPr>
                <w:rFonts w:eastAsia="宋体" w:cs="Arial"/>
                <w:lang w:eastAsia="zh-CN"/>
              </w:rPr>
              <w:t>潜在</w:t>
            </w:r>
            <w:r w:rsidR="0088416F" w:rsidRPr="008325A9">
              <w:rPr>
                <w:rFonts w:eastAsia="宋体" w:cs="Arial"/>
                <w:lang w:eastAsia="zh-CN"/>
              </w:rPr>
              <w:t>基础设施投资</w:t>
            </w:r>
            <w:r w:rsidR="0088416F" w:rsidRPr="008325A9">
              <w:rPr>
                <w:rFonts w:eastAsia="宋体" w:cs="Arial"/>
                <w:lang w:eastAsia="zh-CN"/>
              </w:rPr>
              <w:t xml:space="preserve"> </w:t>
            </w:r>
          </w:p>
          <w:p w14:paraId="046D4C86" w14:textId="0C726757" w:rsidR="008B7FEC" w:rsidRPr="008325A9" w:rsidRDefault="00AA7775">
            <w:pPr>
              <w:pStyle w:val="ListParagraph"/>
              <w:spacing w:line="276" w:lineRule="auto"/>
              <w:ind w:left="0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88416F" w:rsidRPr="008325A9">
              <w:rPr>
                <w:rFonts w:eastAsia="宋体" w:cs="Arial"/>
                <w:lang w:eastAsia="zh-CN"/>
              </w:rPr>
              <w:t>2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5F600B" w:rsidRPr="008325A9">
              <w:rPr>
                <w:rFonts w:eastAsia="宋体" w:cs="Arial"/>
                <w:lang w:eastAsia="zh-CN"/>
              </w:rPr>
              <w:t>对</w:t>
            </w:r>
            <w:r w:rsidR="0088416F" w:rsidRPr="008325A9">
              <w:rPr>
                <w:rFonts w:eastAsia="宋体" w:cs="Arial"/>
                <w:lang w:eastAsia="zh-CN"/>
              </w:rPr>
              <w:t>我们</w:t>
            </w:r>
            <w:r w:rsidR="0062559F" w:rsidRPr="008325A9">
              <w:rPr>
                <w:rFonts w:eastAsia="宋体" w:cs="Arial" w:hint="eastAsia"/>
                <w:lang w:eastAsia="zh-CN"/>
              </w:rPr>
              <w:t>的多数</w:t>
            </w:r>
            <w:r w:rsidR="00E17C40" w:rsidRPr="008325A9">
              <w:rPr>
                <w:rFonts w:eastAsia="宋体" w:cs="Arial"/>
                <w:lang w:eastAsia="zh-CN"/>
              </w:rPr>
              <w:t>潜在</w:t>
            </w:r>
            <w:r w:rsidR="0088416F" w:rsidRPr="008325A9">
              <w:rPr>
                <w:rFonts w:eastAsia="宋体" w:cs="Arial"/>
                <w:lang w:eastAsia="zh-CN"/>
              </w:rPr>
              <w:t>基础设施投资</w:t>
            </w:r>
            <w:r w:rsidR="005F600B" w:rsidRPr="008325A9">
              <w:rPr>
                <w:rFonts w:eastAsia="宋体" w:cs="Arial"/>
                <w:lang w:eastAsia="zh-CN"/>
              </w:rPr>
              <w:t xml:space="preserve"> </w:t>
            </w:r>
          </w:p>
          <w:p w14:paraId="30DD781F" w14:textId="7E69D338" w:rsidR="0088416F" w:rsidRPr="008325A9" w:rsidRDefault="00AA7775" w:rsidP="000B5580">
            <w:pPr>
              <w:pStyle w:val="ListParagraph"/>
              <w:spacing w:line="276" w:lineRule="auto"/>
              <w:ind w:left="0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88416F" w:rsidRPr="008325A9">
              <w:rPr>
                <w:rFonts w:eastAsia="宋体" w:cs="Arial"/>
                <w:lang w:eastAsia="zh-CN"/>
              </w:rPr>
              <w:t>3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62559F" w:rsidRPr="008325A9">
              <w:rPr>
                <w:rFonts w:eastAsia="宋体" w:cs="Arial"/>
                <w:lang w:eastAsia="zh-CN"/>
              </w:rPr>
              <w:t>对我们的少数潜在基础设施投资</w:t>
            </w:r>
            <w:r w:rsidR="0088416F" w:rsidRPr="008325A9">
              <w:rPr>
                <w:rFonts w:eastAsia="宋体" w:cs="Arial"/>
                <w:lang w:eastAsia="zh-CN"/>
              </w:rPr>
              <w:t xml:space="preserve"> </w:t>
            </w:r>
          </w:p>
        </w:tc>
      </w:tr>
      <w:tr w:rsidR="0088416F" w:rsidRPr="008325A9" w14:paraId="6BCACE84" w14:textId="77777777" w:rsidTr="00091B16">
        <w:trPr>
          <w:trHeight w:val="465"/>
        </w:trPr>
        <w:tc>
          <w:tcPr>
            <w:tcW w:w="580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E0F3127" w14:textId="6CB1A6F0" w:rsidR="008B7FEC" w:rsidRPr="008325A9" w:rsidRDefault="00AA7775">
            <w:pPr>
              <w:pStyle w:val="ListParagraph"/>
              <w:numPr>
                <w:ilvl w:val="0"/>
                <w:numId w:val="36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(B) </w:t>
            </w:r>
            <w:hyperlink r:id="rId36">
              <w:r w:rsidR="6826D296" w:rsidRPr="008325A9">
                <w:rPr>
                  <w:rStyle w:val="Hyperlink"/>
                  <w:rFonts w:eastAsia="宋体" w:cs="Arial"/>
                  <w:lang w:eastAsia="zh-CN"/>
                </w:rPr>
                <w:t>投资委员会</w:t>
              </w:r>
            </w:hyperlink>
            <w:r w:rsidR="6826D296" w:rsidRPr="008325A9">
              <w:rPr>
                <w:rFonts w:eastAsia="宋体" w:cs="Arial"/>
                <w:lang w:eastAsia="zh-CN"/>
              </w:rPr>
              <w:t>（或同等</w:t>
            </w:r>
            <w:r w:rsidR="0018056B" w:rsidRPr="008325A9">
              <w:rPr>
                <w:rFonts w:eastAsia="宋体" w:cs="Arial" w:hint="eastAsia"/>
                <w:lang w:eastAsia="zh-CN"/>
              </w:rPr>
              <w:t>决策</w:t>
            </w:r>
            <w:r w:rsidR="00E048ED" w:rsidRPr="008325A9">
              <w:rPr>
                <w:rFonts w:eastAsia="宋体" w:cs="Arial" w:hint="eastAsia"/>
                <w:lang w:eastAsia="zh-CN"/>
              </w:rPr>
              <w:t>主体</w:t>
            </w:r>
            <w:r w:rsidR="6826D296" w:rsidRPr="008325A9">
              <w:rPr>
                <w:rFonts w:eastAsia="宋体" w:cs="Arial"/>
                <w:lang w:eastAsia="zh-CN"/>
              </w:rPr>
              <w:t>）讨论了</w:t>
            </w:r>
            <w:r w:rsidR="0036298E" w:rsidRPr="008325A9">
              <w:rPr>
                <w:rFonts w:eastAsia="宋体" w:cs="Arial"/>
                <w:lang w:eastAsia="zh-CN"/>
              </w:rPr>
              <w:t>实质性</w:t>
            </w:r>
            <w:r w:rsidR="0036298E" w:rsidRPr="008325A9">
              <w:rPr>
                <w:rFonts w:eastAsia="宋体" w:cs="Arial"/>
                <w:lang w:eastAsia="zh-CN"/>
              </w:rPr>
              <w:t>ESG</w:t>
            </w:r>
            <w:r w:rsidR="0036298E" w:rsidRPr="008325A9">
              <w:rPr>
                <w:rFonts w:eastAsia="宋体" w:cs="Arial"/>
                <w:lang w:eastAsia="zh-CN"/>
              </w:rPr>
              <w:t>因素</w:t>
            </w:r>
          </w:p>
        </w:tc>
        <w:tc>
          <w:tcPr>
            <w:tcW w:w="9070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7DD9C87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88416F" w:rsidRPr="008325A9" w14:paraId="425A94EB" w14:textId="77777777" w:rsidTr="00091B16">
        <w:trPr>
          <w:trHeight w:val="465"/>
        </w:trPr>
        <w:tc>
          <w:tcPr>
            <w:tcW w:w="580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E61983C" w14:textId="765E3979" w:rsidR="008B7FEC" w:rsidRPr="008325A9" w:rsidRDefault="00AA7775">
            <w:pPr>
              <w:pStyle w:val="ListParagraph"/>
              <w:numPr>
                <w:ilvl w:val="0"/>
                <w:numId w:val="36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(C) </w:t>
            </w:r>
            <w:r w:rsidR="0036298E" w:rsidRPr="008325A9">
              <w:rPr>
                <w:rFonts w:eastAsia="宋体" w:cs="Arial"/>
                <w:lang w:eastAsia="zh-CN"/>
              </w:rPr>
              <w:t>实质性</w:t>
            </w:r>
            <w:r w:rsidR="0036298E" w:rsidRPr="008325A9">
              <w:rPr>
                <w:rFonts w:eastAsia="宋体" w:cs="Arial"/>
                <w:lang w:eastAsia="zh-CN"/>
              </w:rPr>
              <w:t>ESG</w:t>
            </w:r>
            <w:r w:rsidR="0036298E" w:rsidRPr="008325A9">
              <w:rPr>
                <w:rFonts w:eastAsia="宋体" w:cs="Arial"/>
                <w:lang w:eastAsia="zh-CN"/>
              </w:rPr>
              <w:t>因素</w:t>
            </w:r>
            <w:r w:rsidR="00342E54" w:rsidRPr="008325A9">
              <w:rPr>
                <w:rFonts w:eastAsia="宋体" w:cs="Arial"/>
                <w:lang w:eastAsia="zh-CN"/>
              </w:rPr>
              <w:t>被</w:t>
            </w:r>
            <w:r w:rsidR="0062559F" w:rsidRPr="008325A9">
              <w:rPr>
                <w:rFonts w:eastAsia="宋体" w:cs="Arial" w:hint="eastAsia"/>
                <w:lang w:eastAsia="zh-CN"/>
              </w:rPr>
              <w:t>用于</w:t>
            </w:r>
            <w:r w:rsidR="0088416F" w:rsidRPr="008325A9">
              <w:rPr>
                <w:rFonts w:eastAsia="宋体" w:cs="Arial"/>
                <w:lang w:eastAsia="zh-CN"/>
              </w:rPr>
              <w:t>确定我们百日计划（或同等计划）的补救行动</w:t>
            </w:r>
          </w:p>
        </w:tc>
        <w:tc>
          <w:tcPr>
            <w:tcW w:w="9070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11A206B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88416F" w:rsidRPr="008325A9" w14:paraId="3D821A6D" w14:textId="77777777" w:rsidTr="00091B16">
        <w:trPr>
          <w:trHeight w:val="465"/>
        </w:trPr>
        <w:tc>
          <w:tcPr>
            <w:tcW w:w="580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80FD25D" w14:textId="17CFD391" w:rsidR="008B7FEC" w:rsidRPr="008325A9" w:rsidRDefault="00AA7775">
            <w:pPr>
              <w:pStyle w:val="ListParagraph"/>
              <w:numPr>
                <w:ilvl w:val="0"/>
                <w:numId w:val="36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(D) </w:t>
            </w:r>
            <w:r w:rsidR="0036298E" w:rsidRPr="008325A9">
              <w:rPr>
                <w:rFonts w:eastAsia="宋体" w:cs="Arial"/>
                <w:lang w:eastAsia="zh-CN"/>
              </w:rPr>
              <w:t>实质性</w:t>
            </w:r>
            <w:r w:rsidR="0036298E" w:rsidRPr="008325A9">
              <w:rPr>
                <w:rFonts w:eastAsia="宋体" w:cs="Arial"/>
                <w:lang w:eastAsia="zh-CN"/>
              </w:rPr>
              <w:t>ESG</w:t>
            </w:r>
            <w:r w:rsidR="0036298E" w:rsidRPr="008325A9">
              <w:rPr>
                <w:rFonts w:eastAsia="宋体" w:cs="Arial"/>
                <w:lang w:eastAsia="zh-CN"/>
              </w:rPr>
              <w:t>因素</w:t>
            </w:r>
            <w:r w:rsidR="00342E54" w:rsidRPr="008325A9">
              <w:rPr>
                <w:rFonts w:eastAsia="宋体" w:cs="Arial"/>
                <w:lang w:eastAsia="zh-CN"/>
              </w:rPr>
              <w:t>被</w:t>
            </w:r>
            <w:r w:rsidR="0062559F" w:rsidRPr="008325A9">
              <w:rPr>
                <w:rFonts w:eastAsia="宋体" w:cs="Arial" w:hint="eastAsia"/>
                <w:lang w:eastAsia="zh-CN"/>
              </w:rPr>
              <w:t>用于</w:t>
            </w:r>
            <w:r w:rsidR="003A1839" w:rsidRPr="008325A9">
              <w:rPr>
                <w:rFonts w:eastAsia="宋体" w:cs="Arial" w:hint="eastAsia"/>
                <w:lang w:eastAsia="zh-CN"/>
              </w:rPr>
              <w:t>识别</w:t>
            </w:r>
            <w:r w:rsidR="0088416F" w:rsidRPr="008325A9">
              <w:rPr>
                <w:rFonts w:eastAsia="宋体" w:cs="Arial"/>
                <w:lang w:eastAsia="zh-CN"/>
              </w:rPr>
              <w:t>价值</w:t>
            </w:r>
            <w:r w:rsidR="0062559F" w:rsidRPr="008325A9">
              <w:rPr>
                <w:rFonts w:eastAsia="宋体" w:cs="Arial"/>
                <w:lang w:eastAsia="zh-CN"/>
              </w:rPr>
              <w:t>创造</w:t>
            </w:r>
            <w:r w:rsidR="0088416F" w:rsidRPr="008325A9">
              <w:rPr>
                <w:rFonts w:eastAsia="宋体" w:cs="Arial"/>
                <w:lang w:eastAsia="zh-CN"/>
              </w:rPr>
              <w:t>机会</w:t>
            </w:r>
          </w:p>
        </w:tc>
        <w:tc>
          <w:tcPr>
            <w:tcW w:w="9070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2060F35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88416F" w:rsidRPr="008325A9" w14:paraId="799089D9" w14:textId="77777777" w:rsidTr="00091B16">
        <w:trPr>
          <w:trHeight w:val="465"/>
        </w:trPr>
        <w:tc>
          <w:tcPr>
            <w:tcW w:w="580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33CADF4" w14:textId="1AF417DA" w:rsidR="008B7FEC" w:rsidRPr="008325A9" w:rsidRDefault="00AA7775">
            <w:pPr>
              <w:pStyle w:val="ListParagraph"/>
              <w:numPr>
                <w:ilvl w:val="0"/>
                <w:numId w:val="36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1CDCBCFC" w:rsidRPr="008325A9">
              <w:rPr>
                <w:rFonts w:eastAsia="宋体" w:cs="Arial"/>
                <w:lang w:eastAsia="zh-CN"/>
              </w:rPr>
              <w:t>E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A00695" w:rsidRPr="008325A9">
              <w:rPr>
                <w:rFonts w:eastAsia="宋体" w:cs="Arial"/>
                <w:lang w:eastAsia="zh-CN"/>
              </w:rPr>
              <w:t>如果</w:t>
            </w:r>
            <w:r w:rsidR="0062559F" w:rsidRPr="008325A9">
              <w:rPr>
                <w:rFonts w:eastAsia="宋体" w:cs="Arial" w:hint="eastAsia"/>
                <w:lang w:eastAsia="zh-CN"/>
              </w:rPr>
              <w:t>我们</w:t>
            </w:r>
            <w:r w:rsidR="00A00695" w:rsidRPr="008325A9">
              <w:rPr>
                <w:rFonts w:eastAsia="宋体" w:cs="Arial"/>
                <w:lang w:eastAsia="zh-CN"/>
              </w:rPr>
              <w:t>认为</w:t>
            </w:r>
            <w:hyperlink r:id="rId37" w:history="1">
              <w:r w:rsidR="00A00695" w:rsidRPr="008325A9">
                <w:rPr>
                  <w:rStyle w:val="Hyperlink"/>
                  <w:rFonts w:eastAsia="宋体" w:cs="Arial"/>
                  <w:lang w:eastAsia="zh-CN"/>
                </w:rPr>
                <w:t>ESG</w:t>
              </w:r>
              <w:r w:rsidR="00A00695" w:rsidRPr="008325A9">
                <w:rPr>
                  <w:rStyle w:val="Hyperlink"/>
                  <w:rFonts w:eastAsia="宋体" w:cs="Arial"/>
                  <w:lang w:eastAsia="zh-CN"/>
                </w:rPr>
                <w:t>风险</w:t>
              </w:r>
            </w:hyperlink>
            <w:r w:rsidR="0062559F" w:rsidRPr="008325A9">
              <w:rPr>
                <w:rFonts w:eastAsia="宋体" w:cs="Arial" w:hint="eastAsia"/>
                <w:lang w:eastAsia="zh-CN"/>
              </w:rPr>
              <w:t>过</w:t>
            </w:r>
            <w:r w:rsidR="00A00695" w:rsidRPr="008325A9">
              <w:rPr>
                <w:rFonts w:eastAsia="宋体" w:cs="Arial"/>
                <w:lang w:eastAsia="zh-CN"/>
              </w:rPr>
              <w:t>高而无法</w:t>
            </w:r>
            <w:r w:rsidR="0018056B" w:rsidRPr="008325A9">
              <w:rPr>
                <w:rFonts w:eastAsia="宋体" w:cs="Arial" w:hint="eastAsia"/>
                <w:lang w:eastAsia="zh-CN"/>
              </w:rPr>
              <w:t>减缓</w:t>
            </w:r>
            <w:r w:rsidR="00A00695" w:rsidRPr="008325A9">
              <w:rPr>
                <w:rFonts w:eastAsia="宋体" w:cs="Arial"/>
                <w:lang w:eastAsia="zh-CN"/>
              </w:rPr>
              <w:t>，</w:t>
            </w:r>
            <w:r w:rsidR="0062559F" w:rsidRPr="008325A9">
              <w:rPr>
                <w:rFonts w:eastAsia="宋体" w:cs="Arial" w:hint="eastAsia"/>
                <w:lang w:eastAsia="zh-CN"/>
              </w:rPr>
              <w:t>则依据</w:t>
            </w:r>
            <w:r w:rsidR="0036298E" w:rsidRPr="008325A9">
              <w:rPr>
                <w:rFonts w:eastAsia="宋体" w:cs="Arial" w:hint="eastAsia"/>
                <w:lang w:eastAsia="zh-CN"/>
              </w:rPr>
              <w:t>实质性</w:t>
            </w:r>
            <w:r w:rsidR="0036298E" w:rsidRPr="008325A9">
              <w:rPr>
                <w:rFonts w:eastAsia="宋体" w:cs="Arial" w:hint="eastAsia"/>
                <w:lang w:eastAsia="zh-CN"/>
              </w:rPr>
              <w:t>ESG</w:t>
            </w:r>
            <w:r w:rsidR="0036298E" w:rsidRPr="008325A9">
              <w:rPr>
                <w:rFonts w:eastAsia="宋体" w:cs="Arial" w:hint="eastAsia"/>
                <w:lang w:eastAsia="zh-CN"/>
              </w:rPr>
              <w:t>因素</w:t>
            </w:r>
            <w:r w:rsidR="0062559F" w:rsidRPr="008325A9">
              <w:rPr>
                <w:rFonts w:eastAsia="宋体" w:cs="Arial" w:hint="eastAsia"/>
                <w:lang w:eastAsia="zh-CN"/>
              </w:rPr>
              <w:t>，决定</w:t>
            </w:r>
            <w:r w:rsidR="00A00695" w:rsidRPr="008325A9">
              <w:rPr>
                <w:rFonts w:eastAsia="宋体" w:cs="Arial"/>
                <w:lang w:eastAsia="zh-CN"/>
              </w:rPr>
              <w:t>在</w:t>
            </w:r>
            <w:hyperlink r:id="rId38" w:history="1">
              <w:r w:rsidR="00A00695" w:rsidRPr="008325A9">
                <w:rPr>
                  <w:rStyle w:val="Hyperlink"/>
                  <w:rFonts w:eastAsia="宋体" w:cs="Arial"/>
                  <w:lang w:eastAsia="zh-CN"/>
                </w:rPr>
                <w:t>尽职调查</w:t>
              </w:r>
            </w:hyperlink>
            <w:r w:rsidR="00A00695" w:rsidRPr="008325A9">
              <w:rPr>
                <w:rFonts w:eastAsia="宋体" w:cs="Arial"/>
                <w:lang w:eastAsia="zh-CN"/>
              </w:rPr>
              <w:t>阶段</w:t>
            </w:r>
            <w:r w:rsidR="008660D2" w:rsidRPr="008325A9">
              <w:rPr>
                <w:rFonts w:eastAsia="宋体" w:cs="Arial"/>
                <w:lang w:eastAsia="zh-CN"/>
              </w:rPr>
              <w:t>放弃</w:t>
            </w:r>
            <w:r w:rsidR="00A00695" w:rsidRPr="008325A9">
              <w:rPr>
                <w:rFonts w:eastAsia="宋体" w:cs="Arial"/>
                <w:lang w:eastAsia="zh-CN"/>
              </w:rPr>
              <w:t>潜在投资</w:t>
            </w:r>
          </w:p>
        </w:tc>
        <w:tc>
          <w:tcPr>
            <w:tcW w:w="9070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9EA38C5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88416F" w:rsidRPr="008325A9" w14:paraId="7AC95516" w14:textId="77777777" w:rsidTr="00091B16">
        <w:trPr>
          <w:trHeight w:val="465"/>
        </w:trPr>
        <w:tc>
          <w:tcPr>
            <w:tcW w:w="580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9053115" w14:textId="2143C630" w:rsidR="008B7FEC" w:rsidRPr="008325A9" w:rsidRDefault="00AA7775">
            <w:pPr>
              <w:pStyle w:val="ListParagraph"/>
              <w:numPr>
                <w:ilvl w:val="0"/>
                <w:numId w:val="36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(F)</w:t>
            </w:r>
            <w:r w:rsidR="6826D296" w:rsidRPr="008325A9">
              <w:rPr>
                <w:rFonts w:eastAsia="宋体" w:cs="Arial"/>
                <w:lang w:eastAsia="zh-CN"/>
              </w:rPr>
              <w:t>在</w:t>
            </w:r>
            <w:r w:rsidR="008B42C7" w:rsidRPr="008325A9">
              <w:rPr>
                <w:rFonts w:eastAsia="宋体" w:cs="Arial" w:hint="eastAsia"/>
                <w:lang w:eastAsia="zh-CN"/>
              </w:rPr>
              <w:t>报价</w:t>
            </w:r>
            <w:r w:rsidR="6826D296" w:rsidRPr="008325A9">
              <w:rPr>
                <w:rFonts w:eastAsia="宋体" w:cs="Arial"/>
                <w:lang w:eastAsia="zh-CN"/>
              </w:rPr>
              <w:t>和</w:t>
            </w:r>
            <w:r w:rsidR="6826D296" w:rsidRPr="008325A9">
              <w:rPr>
                <w:rFonts w:eastAsia="宋体" w:cs="Arial"/>
                <w:lang w:eastAsia="zh-CN"/>
              </w:rPr>
              <w:t>/</w:t>
            </w:r>
            <w:r w:rsidR="6826D296" w:rsidRPr="008325A9">
              <w:rPr>
                <w:rFonts w:eastAsia="宋体" w:cs="Arial"/>
                <w:lang w:eastAsia="zh-CN"/>
              </w:rPr>
              <w:t>或支付价格方面</w:t>
            </w:r>
            <w:r w:rsidR="00E96B47" w:rsidRPr="008325A9">
              <w:rPr>
                <w:rFonts w:eastAsia="宋体" w:cs="Arial" w:hint="eastAsia"/>
                <w:lang w:eastAsia="zh-CN"/>
              </w:rPr>
              <w:t>，</w:t>
            </w:r>
            <w:r w:rsidR="0036298E" w:rsidRPr="008325A9">
              <w:rPr>
                <w:rFonts w:eastAsia="宋体" w:cs="Arial"/>
                <w:lang w:eastAsia="zh-CN"/>
              </w:rPr>
              <w:t>实质性</w:t>
            </w:r>
            <w:r w:rsidR="0036298E" w:rsidRPr="008325A9">
              <w:rPr>
                <w:rFonts w:eastAsia="宋体" w:cs="Arial"/>
                <w:lang w:eastAsia="zh-CN"/>
              </w:rPr>
              <w:t>ESG</w:t>
            </w:r>
            <w:r w:rsidR="0036298E" w:rsidRPr="008325A9">
              <w:rPr>
                <w:rFonts w:eastAsia="宋体" w:cs="Arial"/>
                <w:lang w:eastAsia="zh-CN"/>
              </w:rPr>
              <w:t>因素</w:t>
            </w:r>
            <w:r w:rsidR="6826D296" w:rsidRPr="008325A9">
              <w:rPr>
                <w:rFonts w:eastAsia="宋体" w:cs="Arial"/>
                <w:lang w:eastAsia="zh-CN"/>
              </w:rPr>
              <w:t>影响了</w:t>
            </w:r>
            <w:r w:rsidR="79D05942" w:rsidRPr="008325A9">
              <w:rPr>
                <w:rFonts w:eastAsia="宋体" w:cs="Arial"/>
                <w:lang w:eastAsia="zh-CN"/>
              </w:rPr>
              <w:t>投资</w:t>
            </w:r>
          </w:p>
        </w:tc>
        <w:tc>
          <w:tcPr>
            <w:tcW w:w="9070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738D829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B716FF" w:rsidRPr="008325A9" w14:paraId="536FD9A6" w14:textId="77777777" w:rsidTr="00091B16">
        <w:trPr>
          <w:trHeight w:val="465"/>
        </w:trPr>
        <w:tc>
          <w:tcPr>
            <w:tcW w:w="14876" w:type="dxa"/>
            <w:gridSpan w:val="9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8D2360A" w14:textId="4016D78F" w:rsidR="008B7FEC" w:rsidRPr="008325A9" w:rsidRDefault="00AA7775">
            <w:pPr>
              <w:pStyle w:val="ListParagraph"/>
              <w:numPr>
                <w:ilvl w:val="0"/>
                <w:numId w:val="15"/>
              </w:numPr>
              <w:spacing w:line="276" w:lineRule="auto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lastRenderedPageBreak/>
              <w:t>(</w:t>
            </w:r>
            <w:r w:rsidR="000D51D8" w:rsidRPr="008325A9">
              <w:rPr>
                <w:rFonts w:eastAsia="宋体" w:cs="Arial"/>
                <w:lang w:eastAsia="zh-CN"/>
              </w:rPr>
              <w:t>G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36298E" w:rsidRPr="008325A9">
              <w:rPr>
                <w:rFonts w:eastAsia="宋体" w:cs="Arial"/>
                <w:lang w:eastAsia="zh-CN"/>
              </w:rPr>
              <w:t>实质性</w:t>
            </w:r>
            <w:r w:rsidR="0036298E" w:rsidRPr="008325A9">
              <w:rPr>
                <w:rFonts w:eastAsia="宋体" w:cs="Arial"/>
                <w:lang w:eastAsia="zh-CN"/>
              </w:rPr>
              <w:t>ESG</w:t>
            </w:r>
            <w:r w:rsidR="0036298E" w:rsidRPr="008325A9">
              <w:rPr>
                <w:rFonts w:eastAsia="宋体" w:cs="Arial"/>
                <w:lang w:eastAsia="zh-CN"/>
              </w:rPr>
              <w:t>因素</w:t>
            </w:r>
            <w:r w:rsidR="0062559F" w:rsidRPr="008325A9">
              <w:rPr>
                <w:rFonts w:eastAsia="宋体" w:cs="Arial" w:hint="eastAsia"/>
                <w:lang w:eastAsia="zh-CN"/>
              </w:rPr>
              <w:t>未</w:t>
            </w:r>
            <w:r w:rsidR="00342E54" w:rsidRPr="008325A9">
              <w:rPr>
                <w:rFonts w:eastAsia="宋体" w:cs="Arial"/>
                <w:lang w:eastAsia="zh-CN"/>
              </w:rPr>
              <w:t>影响</w:t>
            </w:r>
            <w:r w:rsidRPr="008325A9">
              <w:rPr>
                <w:rFonts w:eastAsia="宋体" w:cs="Arial"/>
                <w:lang w:eastAsia="zh-CN"/>
              </w:rPr>
              <w:t>我们对</w:t>
            </w:r>
            <w:r w:rsidR="00E82968" w:rsidRPr="008325A9">
              <w:rPr>
                <w:rFonts w:eastAsia="宋体" w:cs="Arial"/>
                <w:lang w:eastAsia="zh-CN"/>
              </w:rPr>
              <w:t>基础设施</w:t>
            </w:r>
            <w:r w:rsidRPr="008325A9">
              <w:rPr>
                <w:rFonts w:eastAsia="宋体" w:cs="Arial"/>
                <w:lang w:eastAsia="zh-CN"/>
              </w:rPr>
              <w:t>投资的选择</w:t>
            </w:r>
          </w:p>
        </w:tc>
      </w:tr>
      <w:tr w:rsidR="0088416F" w:rsidRPr="008325A9" w14:paraId="11408F66" w14:textId="77777777" w:rsidTr="00091B16">
        <w:trPr>
          <w:trHeight w:val="300"/>
        </w:trPr>
        <w:tc>
          <w:tcPr>
            <w:tcW w:w="14876" w:type="dxa"/>
            <w:gridSpan w:val="9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04FDA21B" w14:textId="77777777" w:rsidR="0088416F" w:rsidRPr="008325A9" w:rsidRDefault="0088416F" w:rsidP="0088416F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88416F" w:rsidRPr="008325A9" w14:paraId="00E032A0" w14:textId="77777777" w:rsidTr="00091B16">
        <w:trPr>
          <w:trHeight w:val="300"/>
        </w:trPr>
        <w:tc>
          <w:tcPr>
            <w:tcW w:w="14876" w:type="dxa"/>
            <w:gridSpan w:val="9"/>
            <w:shd w:val="clear" w:color="auto" w:fill="0070C0"/>
            <w:vAlign w:val="center"/>
          </w:tcPr>
          <w:p w14:paraId="74C9E842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88416F" w:rsidRPr="008325A9" w14:paraId="18E56F55" w14:textId="77777777" w:rsidTr="00091B16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3402E756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36" w:type="dxa"/>
            <w:gridSpan w:val="8"/>
            <w:shd w:val="clear" w:color="auto" w:fill="auto"/>
            <w:vAlign w:val="center"/>
          </w:tcPr>
          <w:p w14:paraId="6E71A575" w14:textId="475864A9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</w:t>
            </w:r>
            <w:r w:rsidR="0062559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说明机构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是否</w:t>
            </w:r>
            <w:r w:rsidR="0062559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62559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62559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相关信息纳入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投资选择</w:t>
            </w:r>
            <w:r w:rsidR="002470B9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，并</w:t>
            </w:r>
            <w:r w:rsidR="0062559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判断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所</w:t>
            </w:r>
            <w:r w:rsidR="0062559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执行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分析</w:t>
            </w:r>
            <w:r w:rsidR="0062559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深度。</w:t>
            </w:r>
            <w:r w:rsidR="0062559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如果</w:t>
            </w:r>
            <w:r w:rsidR="00381D5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报告年度内</w:t>
            </w:r>
            <w:r w:rsidR="00964212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36298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36298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36298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在所有基础设施投资选择的决策中发挥了不可或缺的作用，</w:t>
            </w:r>
            <w:r w:rsidR="0062559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则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被认为是良好做法。</w:t>
            </w:r>
          </w:p>
        </w:tc>
      </w:tr>
      <w:tr w:rsidR="0088416F" w:rsidRPr="008325A9" w14:paraId="484DEADB" w14:textId="77777777" w:rsidTr="00091B16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34ECC873" w14:textId="751B3CD5" w:rsidR="008B7FEC" w:rsidRPr="008325A9" w:rsidRDefault="00816A00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36" w:type="dxa"/>
            <w:gridSpan w:val="8"/>
            <w:shd w:val="clear" w:color="auto" w:fill="auto"/>
            <w:vAlign w:val="center"/>
          </w:tcPr>
          <w:p w14:paraId="7AD2C2EF" w14:textId="0B28D2BA" w:rsidR="008B7FEC" w:rsidRPr="008325A9" w:rsidRDefault="0055777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基础设施投资选择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指在报告年度内进行的新基础设施投资。</w:t>
            </w:r>
            <w:r w:rsidR="003245A9" w:rsidRPr="008325A9">
              <w:rPr>
                <w:rFonts w:eastAsia="宋体" w:cs="Arial"/>
                <w:lang w:eastAsia="zh-CN"/>
              </w:rPr>
              <w:br/>
            </w:r>
          </w:p>
          <w:p w14:paraId="028D3EE4" w14:textId="4F88C75C" w:rsidR="008B7FEC" w:rsidRPr="008325A9" w:rsidRDefault="0055777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百日计划（或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同等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计划）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是一份文件，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列出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投资者在投资的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前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天内需要进行的活动。</w:t>
            </w:r>
          </w:p>
          <w:p w14:paraId="7FB2723D" w14:textId="77777777" w:rsidR="004641E7" w:rsidRPr="008325A9" w:rsidRDefault="004641E7" w:rsidP="003B623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BD57DF4" w14:textId="206B1B6C" w:rsidR="008B7FEC" w:rsidRPr="008325A9" w:rsidRDefault="0055777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C7190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我们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决定</w:t>
            </w:r>
            <w:r w:rsidR="0016202E" w:rsidRPr="008325A9">
              <w:rPr>
                <w:rFonts w:eastAsia="宋体" w:cs="Arial"/>
                <w:sz w:val="16"/>
                <w:szCs w:val="16"/>
                <w:lang w:eastAsia="zh-CN"/>
              </w:rPr>
              <w:t>在尽职调查阶段放弃潜在投资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1A781B" w:rsidRPr="008325A9">
              <w:rPr>
                <w:rFonts w:eastAsia="宋体" w:cs="Arial"/>
                <w:sz w:val="16"/>
                <w:szCs w:val="16"/>
                <w:lang w:eastAsia="zh-CN"/>
              </w:rPr>
              <w:t>指</w:t>
            </w:r>
            <w:r w:rsidR="006807B4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3A3305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尽职调查</w:t>
            </w:r>
            <w:r w:rsidR="006807B4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阶段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发现</w:t>
            </w:r>
            <w:r w:rsidR="003A3305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问题</w:t>
            </w:r>
            <w:r w:rsidR="003A3305" w:rsidRPr="008325A9">
              <w:rPr>
                <w:rFonts w:eastAsia="宋体" w:cs="Arial"/>
                <w:sz w:val="16"/>
                <w:szCs w:val="16"/>
                <w:lang w:eastAsia="zh-CN"/>
              </w:rPr>
              <w:t>后，</w:t>
            </w:r>
            <w:r w:rsidR="00995CC5" w:rsidRPr="008325A9">
              <w:rPr>
                <w:rFonts w:eastAsia="宋体" w:cs="Arial"/>
                <w:sz w:val="16"/>
                <w:szCs w:val="16"/>
                <w:lang w:eastAsia="zh-CN"/>
              </w:rPr>
              <w:t>放弃潜在</w:t>
            </w:r>
            <w:r w:rsidR="00DF2FFC" w:rsidRPr="008325A9">
              <w:rPr>
                <w:rFonts w:eastAsia="宋体" w:cs="Arial"/>
                <w:sz w:val="16"/>
                <w:szCs w:val="16"/>
                <w:lang w:eastAsia="zh-CN"/>
              </w:rPr>
              <w:t>投资</w:t>
            </w:r>
            <w:r w:rsidR="00995CC5" w:rsidRPr="008325A9">
              <w:rPr>
                <w:rFonts w:eastAsia="宋体" w:cs="Arial"/>
                <w:sz w:val="16"/>
                <w:szCs w:val="16"/>
                <w:lang w:eastAsia="zh-CN"/>
              </w:rPr>
              <w:t>的</w:t>
            </w:r>
            <w:r w:rsidR="00D26064" w:rsidRPr="008325A9">
              <w:rPr>
                <w:rFonts w:eastAsia="宋体" w:cs="Arial"/>
                <w:sz w:val="16"/>
                <w:szCs w:val="16"/>
                <w:lang w:eastAsia="zh-CN"/>
              </w:rPr>
              <w:t>任何</w:t>
            </w:r>
            <w:r w:rsidR="00152341" w:rsidRPr="008325A9">
              <w:rPr>
                <w:rFonts w:eastAsia="宋体" w:cs="Arial"/>
                <w:sz w:val="16"/>
                <w:szCs w:val="16"/>
                <w:lang w:eastAsia="zh-CN"/>
              </w:rPr>
              <w:t>决定</w:t>
            </w:r>
            <w:r w:rsidR="003A3305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。这一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步在筛选</w:t>
            </w:r>
            <w:r w:rsidR="0060680B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潜在投资之后</w:t>
            </w:r>
            <w:r w:rsidR="003A3305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完成</w:t>
            </w:r>
            <w:r w:rsidR="0022729A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60680B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并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制定</w:t>
            </w:r>
            <w:r w:rsidR="0060680B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排除名单</w:t>
            </w:r>
            <w:r w:rsidR="005649C5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88416F" w:rsidRPr="008325A9" w14:paraId="12939E4F" w14:textId="77777777" w:rsidTr="00091B16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7037BF14" w14:textId="77777777" w:rsidR="008B7FEC" w:rsidRPr="008325A9" w:rsidRDefault="00AA7775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36" w:type="dxa"/>
            <w:gridSpan w:val="8"/>
            <w:shd w:val="clear" w:color="auto" w:fill="auto"/>
            <w:vAlign w:val="center"/>
          </w:tcPr>
          <w:p w14:paraId="25AA5535" w14:textId="396C5729" w:rsidR="008B7FEC" w:rsidRPr="008325A9" w:rsidRDefault="00557772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如需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进一步</w:t>
            </w:r>
            <w:r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指引，请参阅</w:t>
            </w:r>
            <w:hyperlink r:id="rId39" w:history="1"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基础设施负责任投资入门</w:t>
              </w:r>
            </w:hyperlink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88416F" w:rsidRPr="008325A9" w14:paraId="0D2047D7" w14:textId="77777777" w:rsidTr="00091B16">
        <w:trPr>
          <w:trHeight w:val="300"/>
        </w:trPr>
        <w:tc>
          <w:tcPr>
            <w:tcW w:w="14876" w:type="dxa"/>
            <w:gridSpan w:val="9"/>
            <w:shd w:val="clear" w:color="auto" w:fill="0070C0"/>
            <w:vAlign w:val="center"/>
          </w:tcPr>
          <w:p w14:paraId="442CFE30" w14:textId="77777777" w:rsidR="008B7FEC" w:rsidRPr="008325A9" w:rsidRDefault="00AA7775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88416F" w:rsidRPr="008325A9" w14:paraId="0943D071" w14:textId="77777777" w:rsidTr="00091B16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2A70B2C3" w14:textId="5D843A25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36" w:type="dxa"/>
            <w:gridSpan w:val="8"/>
            <w:shd w:val="clear" w:color="auto" w:fill="auto"/>
            <w:vAlign w:val="center"/>
          </w:tcPr>
          <w:p w14:paraId="4086AA66" w14:textId="5E153BDC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rFonts w:eastAsia="宋体" w:cs="Arial"/>
                <w:sz w:val="16"/>
                <w:szCs w:val="16"/>
              </w:rPr>
              <w:t>[</w:t>
            </w:r>
            <w:r w:rsidR="00557772" w:rsidRPr="008325A9">
              <w:rPr>
                <w:rFonts w:eastAsia="宋体" w:cs="Arial"/>
                <w:sz w:val="16"/>
                <w:szCs w:val="16"/>
              </w:rPr>
              <w:t>OO21</w:t>
            </w:r>
            <w:r w:rsidRPr="008325A9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88416F" w:rsidRPr="008325A9" w14:paraId="6FB114B7" w14:textId="77777777" w:rsidTr="00091B16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09A03A2C" w14:textId="5F16D245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36" w:type="dxa"/>
            <w:gridSpan w:val="8"/>
            <w:shd w:val="clear" w:color="auto" w:fill="auto"/>
            <w:vAlign w:val="center"/>
          </w:tcPr>
          <w:p w14:paraId="62E46986" w14:textId="77777777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88416F" w:rsidRPr="008325A9" w14:paraId="50E7AFB3" w14:textId="77777777" w:rsidTr="00091B16">
        <w:trPr>
          <w:trHeight w:val="300"/>
        </w:trPr>
        <w:tc>
          <w:tcPr>
            <w:tcW w:w="14876" w:type="dxa"/>
            <w:gridSpan w:val="9"/>
            <w:shd w:val="clear" w:color="auto" w:fill="0070C0"/>
            <w:vAlign w:val="center"/>
          </w:tcPr>
          <w:p w14:paraId="7774A4EA" w14:textId="77777777" w:rsidR="008B7FEC" w:rsidRPr="008325A9" w:rsidRDefault="00AA7775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091B16" w:rsidRPr="008325A9" w14:paraId="5349EBEF" w14:textId="77777777" w:rsidTr="00091B16">
        <w:trPr>
          <w:trHeight w:val="255"/>
        </w:trPr>
        <w:tc>
          <w:tcPr>
            <w:tcW w:w="1840" w:type="dxa"/>
            <w:vMerge w:val="restart"/>
            <w:shd w:val="clear" w:color="auto" w:fill="auto"/>
            <w:vAlign w:val="center"/>
          </w:tcPr>
          <w:p w14:paraId="634C4842" w14:textId="77777777" w:rsidR="008B7FEC" w:rsidRPr="008325A9" w:rsidRDefault="00AA7775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36" w:type="dxa"/>
            <w:gridSpan w:val="8"/>
            <w:shd w:val="clear" w:color="auto" w:fill="auto"/>
            <w:vAlign w:val="center"/>
          </w:tcPr>
          <w:p w14:paraId="007CEAD7" w14:textId="1F97D8DD" w:rsidR="008B7FEC" w:rsidRPr="008325A9" w:rsidRDefault="00557772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本指标满分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100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分，包含字母（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分）和覆盖面（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分）答案选项。最终得分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将基于字母和</w:t>
            </w:r>
            <w:r w:rsidR="00A255E7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覆盖面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答案选项的最高得分组合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。</w:t>
            </w:r>
          </w:p>
        </w:tc>
      </w:tr>
      <w:tr w:rsidR="00091B16" w:rsidRPr="008325A9" w14:paraId="55AADC76" w14:textId="77777777" w:rsidTr="00091B16">
        <w:trPr>
          <w:trHeight w:val="1497"/>
        </w:trPr>
        <w:tc>
          <w:tcPr>
            <w:tcW w:w="1840" w:type="dxa"/>
            <w:vMerge/>
            <w:shd w:val="clear" w:color="auto" w:fill="auto"/>
            <w:vAlign w:val="center"/>
          </w:tcPr>
          <w:p w14:paraId="55ED01A5" w14:textId="77777777" w:rsidR="00091B16" w:rsidRPr="008325A9" w:rsidRDefault="00091B16" w:rsidP="00042FC5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396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06509BC" w14:textId="14E4E809" w:rsidR="008B7FEC" w:rsidRPr="008325A9" w:rsidRDefault="0078104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字母答案选项总计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3F332F43" w14:textId="77777777" w:rsidR="00091B16" w:rsidRPr="008325A9" w:rsidRDefault="00091B16" w:rsidP="00785D34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29A8FF80" w14:textId="77DEF809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F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项或</w:t>
            </w:r>
            <w:r w:rsidR="00557772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以上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943C0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其中</w:t>
            </w:r>
            <w:r w:rsidR="00943C0C" w:rsidRPr="008325A9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必须</w:t>
            </w:r>
            <w:r w:rsidR="00943C0C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</w:t>
            </w:r>
            <w:r w:rsidR="00943C0C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F</w:t>
            </w:r>
            <w:r w:rsidR="00943C0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535E916A" w14:textId="4D4C9F81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F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4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557772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或以上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33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6DFD6706" w14:textId="770D1D8D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A-F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2-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557772"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16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2D663104" w14:textId="36615530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A-F</w:t>
            </w:r>
            <w:r w:rsidRPr="008325A9"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  <w:lang w:eastAsia="zh-CN"/>
              </w:rPr>
              <w:t>或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G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557772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557772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1</w:t>
            </w:r>
            <w:r w:rsidR="00557772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项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71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4732638" w14:textId="77777777" w:rsidR="008B7FEC" w:rsidRPr="008325A9" w:rsidRDefault="00AA7775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和</w:t>
            </w:r>
          </w:p>
        </w:tc>
        <w:tc>
          <w:tcPr>
            <w:tcW w:w="4110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08DFBED" w14:textId="5D6A2D70" w:rsidR="008B7FEC" w:rsidRPr="008325A9" w:rsidRDefault="0078104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覆盖面答案选项总计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320674D0" w14:textId="77777777" w:rsidR="00091B16" w:rsidRPr="008325A9" w:rsidRDefault="00091B16" w:rsidP="00785D34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3CBC0E81" w14:textId="3A9DD227" w:rsidR="008B7FEC" w:rsidRPr="008325A9" w:rsidRDefault="00557772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对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到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F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，每个选项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得分如下：</w:t>
            </w:r>
          </w:p>
          <w:p w14:paraId="27586AF8" w14:textId="6D554E73" w:rsidR="00557772" w:rsidRPr="008325A9" w:rsidRDefault="00557772" w:rsidP="00557772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所有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1)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5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0/5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分。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  <w:p w14:paraId="060C7D2C" w14:textId="75E4E2E9" w:rsidR="00557772" w:rsidRPr="008325A9" w:rsidRDefault="00557772" w:rsidP="00557772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多数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2)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2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5/5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5A1309D1" w14:textId="41B88C64" w:rsidR="008B7FEC" w:rsidRPr="008325A9" w:rsidRDefault="00557772" w:rsidP="0055777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少数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3)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12/5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4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76C8752" w14:textId="178DCDEB" w:rsidR="008B7FEC" w:rsidRPr="008325A9" w:rsidRDefault="00816A00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更多信息：</w:t>
            </w:r>
          </w:p>
          <w:p w14:paraId="099019F4" w14:textId="77777777" w:rsidR="00091B16" w:rsidRPr="008325A9" w:rsidRDefault="00091B16" w:rsidP="003235A0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78404BDA" w14:textId="3F6755F3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="00943C0C" w:rsidRPr="008325A9">
              <w:rPr>
                <w:rFonts w:eastAsia="宋体" w:cs="Arial"/>
                <w:sz w:val="16"/>
                <w:szCs w:val="16"/>
                <w:lang w:eastAsia="zh-CN"/>
              </w:rPr>
              <w:t>G</w:t>
            </w:r>
            <w:r w:rsidR="00091B16" w:rsidRPr="008325A9">
              <w:rPr>
                <w:rFonts w:eastAsia="宋体" w:cs="Arial"/>
                <w:sz w:val="16"/>
                <w:szCs w:val="16"/>
                <w:lang w:eastAsia="zh-CN"/>
              </w:rPr>
              <w:t>将导致该指标</w:t>
            </w:r>
            <w:r w:rsidR="00943C0C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得分</w:t>
            </w:r>
            <w:r w:rsidR="00091B16" w:rsidRPr="008325A9">
              <w:rPr>
                <w:rFonts w:eastAsia="宋体" w:cs="Arial"/>
                <w:sz w:val="16"/>
                <w:szCs w:val="16"/>
                <w:lang w:eastAsia="zh-CN"/>
              </w:rPr>
              <w:t>为</w:t>
            </w:r>
            <w:r w:rsidR="00091B16" w:rsidRPr="008325A9">
              <w:rPr>
                <w:rFonts w:eastAsia="宋体" w:cs="Arial"/>
                <w:sz w:val="16"/>
                <w:szCs w:val="16"/>
                <w:lang w:eastAsia="zh-CN"/>
              </w:rPr>
              <w:t>0/100</w:t>
            </w:r>
            <w:r w:rsidR="00091B16"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</w:tr>
      <w:tr w:rsidR="0088416F" w:rsidRPr="008325A9" w14:paraId="0C89A3C6" w14:textId="77777777" w:rsidTr="00091B16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16D874DC" w14:textId="1AE51CC2" w:rsidR="008B7FEC" w:rsidRPr="008325A9" w:rsidRDefault="00532EB8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36" w:type="dxa"/>
            <w:gridSpan w:val="8"/>
            <w:shd w:val="clear" w:color="auto" w:fill="auto"/>
            <w:vAlign w:val="center"/>
          </w:tcPr>
          <w:p w14:paraId="0907D52C" w14:textId="43B191D5" w:rsidR="008B7FEC" w:rsidRPr="008325A9" w:rsidRDefault="00552E24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高</w:t>
            </w:r>
          </w:p>
        </w:tc>
      </w:tr>
    </w:tbl>
    <w:p w14:paraId="175C8B8B" w14:textId="77777777" w:rsidR="009F0D59" w:rsidRPr="008325A9" w:rsidRDefault="00AF57BC">
      <w:pPr>
        <w:spacing w:after="160" w:line="259" w:lineRule="auto"/>
        <w:rPr>
          <w:rFonts w:eastAsia="宋体" w:cs="Arial"/>
          <w:lang w:eastAsia="zh-CN"/>
        </w:rPr>
      </w:pPr>
      <w:r w:rsidRPr="008325A9">
        <w:rPr>
          <w:rFonts w:eastAsia="宋体" w:cs="Arial"/>
          <w:lang w:eastAsia="zh-CN"/>
        </w:rPr>
        <w:br w:type="page"/>
      </w:r>
    </w:p>
    <w:tbl>
      <w:tblPr>
        <w:tblW w:w="14742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38"/>
        <w:gridCol w:w="1557"/>
        <w:gridCol w:w="2555"/>
        <w:gridCol w:w="272"/>
        <w:gridCol w:w="437"/>
        <w:gridCol w:w="1982"/>
        <w:gridCol w:w="1843"/>
        <w:gridCol w:w="407"/>
        <w:gridCol w:w="1980"/>
        <w:gridCol w:w="1863"/>
        <w:gridCol w:w="8"/>
      </w:tblGrid>
      <w:tr w:rsidR="00B1072D" w:rsidRPr="008325A9" w14:paraId="1B16B8BF" w14:textId="77777777" w:rsidTr="00BE682C">
        <w:trPr>
          <w:gridAfter w:val="1"/>
          <w:wAfter w:w="8" w:type="dxa"/>
          <w:trHeight w:val="367"/>
        </w:trPr>
        <w:tc>
          <w:tcPr>
            <w:tcW w:w="1840" w:type="dxa"/>
            <w:vMerge w:val="restart"/>
            <w:shd w:val="clear" w:color="auto" w:fill="DFF5F9"/>
            <w:vAlign w:val="center"/>
            <w:hideMark/>
          </w:tcPr>
          <w:p w14:paraId="54621834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52477262" w14:textId="77777777" w:rsidR="00A27D9E" w:rsidRPr="008325A9" w:rsidRDefault="00A27D9E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19FBFE3C" w14:textId="77777777" w:rsidR="008B7FEC" w:rsidRPr="008325A9" w:rsidRDefault="00AA7775">
            <w:pPr>
              <w:pStyle w:val="Indicatorsubsection"/>
              <w:rPr>
                <w:rFonts w:eastAsia="宋体"/>
                <w:lang w:val="en-GB"/>
              </w:rPr>
            </w:pPr>
            <w:bookmarkStart w:id="13" w:name="_Toc128648319"/>
            <w:r w:rsidRPr="008325A9">
              <w:rPr>
                <w:rFonts w:eastAsia="宋体"/>
                <w:lang w:val="en-GB"/>
              </w:rPr>
              <w:t>INF 5</w:t>
            </w:r>
            <w:bookmarkEnd w:id="13"/>
          </w:p>
        </w:tc>
        <w:tc>
          <w:tcPr>
            <w:tcW w:w="1558" w:type="dxa"/>
            <w:shd w:val="clear" w:color="auto" w:fill="DFF5F9"/>
            <w:vAlign w:val="center"/>
            <w:hideMark/>
          </w:tcPr>
          <w:p w14:paraId="7354F519" w14:textId="479EE665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28" w:type="dxa"/>
            <w:gridSpan w:val="2"/>
            <w:shd w:val="clear" w:color="auto" w:fill="DFF5F9"/>
            <w:vAlign w:val="center"/>
          </w:tcPr>
          <w:p w14:paraId="1D4BADDB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671" w:type="dxa"/>
            <w:gridSpan w:val="4"/>
            <w:vMerge w:val="restart"/>
            <w:shd w:val="clear" w:color="auto" w:fill="DFF5F9"/>
            <w:vAlign w:val="center"/>
          </w:tcPr>
          <w:p w14:paraId="7B596214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2F1489F6" w14:textId="77777777" w:rsidR="00A27D9E" w:rsidRPr="008325A9" w:rsidRDefault="00A27D9E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41FD5D09" w14:textId="77777777" w:rsidR="008B7FEC" w:rsidRPr="008325A9" w:rsidRDefault="00AA7775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尽职调查</w:t>
            </w:r>
            <w:proofErr w:type="spellEnd"/>
          </w:p>
        </w:tc>
        <w:tc>
          <w:tcPr>
            <w:tcW w:w="1981" w:type="dxa"/>
            <w:vMerge w:val="restart"/>
            <w:shd w:val="clear" w:color="auto" w:fill="DFF5F9"/>
            <w:vAlign w:val="center"/>
            <w:hideMark/>
          </w:tcPr>
          <w:p w14:paraId="2FE704BA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4CAD20F9" w14:textId="77777777" w:rsidR="00A27D9E" w:rsidRPr="008325A9" w:rsidRDefault="00A27D9E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28D6BC49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8325A9">
              <w:rPr>
                <w:rFonts w:eastAsia="宋体" w:cs="Arial"/>
                <w:sz w:val="22"/>
                <w:szCs w:val="22"/>
                <w:lang w:eastAsia="en-GB"/>
              </w:rPr>
              <w:t xml:space="preserve">1 </w:t>
            </w:r>
          </w:p>
        </w:tc>
        <w:tc>
          <w:tcPr>
            <w:tcW w:w="1864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1020F77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571824FE" w14:textId="77777777" w:rsidR="00A27D9E" w:rsidRPr="008325A9" w:rsidRDefault="00A27D9E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544FF92B" w14:textId="532F2C71" w:rsidR="008B7FEC" w:rsidRPr="008325A9" w:rsidRDefault="00816A00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A27D9E" w:rsidRPr="008325A9" w14:paraId="77768819" w14:textId="77777777" w:rsidTr="00BE682C">
        <w:trPr>
          <w:gridAfter w:val="1"/>
          <w:wAfter w:w="8" w:type="dxa"/>
          <w:trHeight w:val="367"/>
        </w:trPr>
        <w:tc>
          <w:tcPr>
            <w:tcW w:w="1840" w:type="dxa"/>
            <w:vMerge/>
            <w:vAlign w:val="center"/>
          </w:tcPr>
          <w:p w14:paraId="51BA2DDC" w14:textId="77777777" w:rsidR="00A27D9E" w:rsidRPr="008325A9" w:rsidRDefault="00A27D9E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8" w:type="dxa"/>
            <w:shd w:val="clear" w:color="auto" w:fill="DFF5F9"/>
            <w:vAlign w:val="center"/>
          </w:tcPr>
          <w:p w14:paraId="6E7E2CC8" w14:textId="549AAFEE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28" w:type="dxa"/>
            <w:gridSpan w:val="2"/>
            <w:shd w:val="clear" w:color="auto" w:fill="DFF5F9"/>
            <w:vAlign w:val="center"/>
          </w:tcPr>
          <w:p w14:paraId="7988E904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1" w:type="dxa"/>
            <w:gridSpan w:val="4"/>
            <w:vMerge/>
            <w:vAlign w:val="center"/>
          </w:tcPr>
          <w:p w14:paraId="1460421B" w14:textId="77777777" w:rsidR="00A27D9E" w:rsidRPr="008325A9" w:rsidRDefault="00A27D9E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1" w:type="dxa"/>
            <w:vMerge/>
            <w:vAlign w:val="center"/>
          </w:tcPr>
          <w:p w14:paraId="4BD4BED4" w14:textId="77777777" w:rsidR="00A27D9E" w:rsidRPr="008325A9" w:rsidRDefault="00A27D9E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864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BA9AD9F" w14:textId="77777777" w:rsidR="00A27D9E" w:rsidRPr="008325A9" w:rsidRDefault="00A27D9E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A27D9E" w:rsidRPr="008325A9" w14:paraId="499DCF96" w14:textId="77777777" w:rsidTr="00722362">
        <w:trPr>
          <w:gridAfter w:val="1"/>
          <w:wAfter w:w="8" w:type="dxa"/>
          <w:trHeight w:val="567"/>
        </w:trPr>
        <w:tc>
          <w:tcPr>
            <w:tcW w:w="14742" w:type="dxa"/>
            <w:gridSpan w:val="10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9501109" w14:textId="0E34810F" w:rsidR="008B7FEC" w:rsidRPr="008325A9" w:rsidRDefault="00421EE9">
            <w:pPr>
              <w:spacing w:line="276" w:lineRule="auto"/>
              <w:textAlignment w:val="baseline"/>
              <w:rPr>
                <w:rFonts w:eastAsia="宋体" w:cs="Arial"/>
                <w:i/>
                <w:iCs/>
                <w:lang w:eastAsia="zh-CN"/>
              </w:rPr>
            </w:pPr>
            <w:r w:rsidRPr="008325A9">
              <w:rPr>
                <w:rFonts w:eastAsia="宋体" w:cs="Arial" w:hint="eastAsia"/>
                <w:b/>
                <w:bCs/>
                <w:lang w:eastAsia="zh-CN"/>
              </w:rPr>
              <w:t>识别</w:t>
            </w:r>
            <w:r w:rsidRPr="008325A9">
              <w:rPr>
                <w:rFonts w:eastAsia="宋体" w:cs="Arial"/>
                <w:b/>
                <w:bCs/>
                <w:lang w:eastAsia="zh-CN"/>
              </w:rPr>
              <w:t>了</w:t>
            </w:r>
            <w:hyperlink r:id="rId40">
              <w:r w:rsidR="0036298E" w:rsidRPr="008325A9">
                <w:rPr>
                  <w:rStyle w:val="Hyperlink"/>
                  <w:rFonts w:eastAsia="宋体" w:cs="Arial" w:hint="eastAsia"/>
                  <w:b/>
                  <w:bCs/>
                  <w:lang w:eastAsia="zh-CN"/>
                </w:rPr>
                <w:t>实质性</w:t>
              </w:r>
              <w:r w:rsidR="0036298E" w:rsidRPr="008325A9">
                <w:rPr>
                  <w:rStyle w:val="Hyperlink"/>
                  <w:rFonts w:eastAsia="宋体" w:cs="Arial" w:hint="eastAsia"/>
                  <w:b/>
                  <w:bCs/>
                  <w:lang w:eastAsia="zh-CN"/>
                </w:rPr>
                <w:t>ESG</w:t>
              </w:r>
              <w:r w:rsidR="0036298E" w:rsidRPr="008325A9">
                <w:rPr>
                  <w:rStyle w:val="Hyperlink"/>
                  <w:rFonts w:eastAsia="宋体" w:cs="Arial" w:hint="eastAsia"/>
                  <w:b/>
                  <w:bCs/>
                  <w:lang w:eastAsia="zh-CN"/>
                </w:rPr>
                <w:t>因素</w:t>
              </w:r>
            </w:hyperlink>
            <w:r w:rsidR="00943C0C" w:rsidRPr="008325A9">
              <w:rPr>
                <w:rFonts w:eastAsia="宋体" w:cs="Arial" w:hint="eastAsia"/>
                <w:b/>
                <w:bCs/>
                <w:lang w:eastAsia="zh-CN"/>
              </w:rPr>
              <w:t>后，贵机构采用何种</w:t>
            </w:r>
            <w:r w:rsidR="002856BF" w:rsidRPr="008325A9">
              <w:rPr>
                <w:rFonts w:eastAsia="宋体" w:cs="Arial" w:hint="eastAsia"/>
                <w:b/>
                <w:bCs/>
                <w:lang w:eastAsia="zh-CN"/>
              </w:rPr>
              <w:t>流程</w:t>
            </w:r>
            <w:r w:rsidRPr="008325A9">
              <w:rPr>
                <w:rFonts w:eastAsia="宋体" w:cs="Arial"/>
                <w:b/>
                <w:bCs/>
                <w:lang w:eastAsia="zh-CN"/>
              </w:rPr>
              <w:t>对潜在</w:t>
            </w:r>
            <w:r w:rsidR="00450E81" w:rsidRPr="008325A9">
              <w:rPr>
                <w:rFonts w:eastAsia="宋体" w:cs="Arial"/>
                <w:b/>
                <w:bCs/>
                <w:lang w:eastAsia="zh-CN"/>
              </w:rPr>
              <w:t>基础设施</w:t>
            </w:r>
            <w:r w:rsidRPr="008325A9">
              <w:rPr>
                <w:rFonts w:eastAsia="宋体" w:cs="Arial"/>
                <w:b/>
                <w:bCs/>
                <w:lang w:eastAsia="zh-CN"/>
              </w:rPr>
              <w:t>投资的这些因素进行</w:t>
            </w:r>
            <w:hyperlink r:id="rId41">
              <w:r w:rsidRPr="008325A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尽职调查</w:t>
              </w:r>
            </w:hyperlink>
            <w:r w:rsidRPr="008325A9">
              <w:rPr>
                <w:rFonts w:eastAsia="宋体" w:cs="Arial"/>
                <w:b/>
                <w:bCs/>
                <w:lang w:eastAsia="zh-CN"/>
              </w:rPr>
              <w:t>？</w:t>
            </w:r>
          </w:p>
          <w:p w14:paraId="2FAA33C1" w14:textId="77777777" w:rsidR="001A15E4" w:rsidRPr="008325A9" w:rsidRDefault="001A15E4" w:rsidP="00283D81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i/>
                <w:iCs/>
                <w:lang w:eastAsia="zh-CN"/>
              </w:rPr>
            </w:pPr>
          </w:p>
          <w:p w14:paraId="2F903068" w14:textId="0F47C66A" w:rsidR="008B7FEC" w:rsidRPr="008325A9" w:rsidRDefault="00AA7775">
            <w:pPr>
              <w:spacing w:line="276" w:lineRule="auto"/>
              <w:rPr>
                <w:rFonts w:eastAsia="宋体" w:cs="Arial"/>
                <w:i/>
                <w:iCs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i/>
                <w:iCs/>
                <w:lang w:eastAsia="zh-CN"/>
              </w:rPr>
              <w:t>基础设施投资</w:t>
            </w:r>
            <w:r w:rsidRPr="008325A9">
              <w:rPr>
                <w:rFonts w:eastAsia="宋体" w:cs="Arial"/>
                <w:i/>
                <w:lang w:eastAsia="zh-CN"/>
              </w:rPr>
              <w:t>中</w:t>
            </w:r>
            <w:r w:rsidR="00943C0C" w:rsidRPr="008325A9">
              <w:rPr>
                <w:rFonts w:eastAsia="宋体" w:cs="Arial" w:hint="eastAsia"/>
                <w:i/>
                <w:lang w:eastAsia="zh-CN"/>
              </w:rPr>
              <w:t>持</w:t>
            </w:r>
            <w:r w:rsidRPr="008325A9">
              <w:rPr>
                <w:rFonts w:eastAsia="宋体" w:cs="Arial"/>
                <w:i/>
                <w:lang w:eastAsia="zh-CN"/>
              </w:rPr>
              <w:t>少数股权的投资者</w:t>
            </w:r>
            <w:r w:rsidR="00943C0C" w:rsidRPr="008325A9">
              <w:rPr>
                <w:rFonts w:eastAsia="宋体" w:cs="Arial" w:hint="eastAsia"/>
                <w:i/>
                <w:iCs/>
                <w:lang w:eastAsia="zh-CN"/>
              </w:rPr>
              <w:t>在选择答案时，应考虑</w:t>
            </w:r>
            <w:r w:rsidR="00F36D92" w:rsidRPr="008325A9">
              <w:rPr>
                <w:rFonts w:eastAsia="宋体" w:cs="Arial" w:hint="eastAsia"/>
                <w:i/>
                <w:iCs/>
                <w:lang w:eastAsia="zh-CN"/>
              </w:rPr>
              <w:t>自身</w:t>
            </w:r>
            <w:r w:rsidR="00943C0C" w:rsidRPr="008325A9">
              <w:rPr>
                <w:rFonts w:eastAsia="宋体" w:cs="Arial" w:hint="eastAsia"/>
                <w:i/>
                <w:iCs/>
                <w:lang w:eastAsia="zh-CN"/>
              </w:rPr>
              <w:t>（</w:t>
            </w:r>
            <w:r w:rsidRPr="008325A9">
              <w:rPr>
                <w:rFonts w:eastAsia="宋体" w:cs="Arial"/>
                <w:i/>
                <w:iCs/>
                <w:lang w:eastAsia="zh-CN"/>
              </w:rPr>
              <w:t>对资产、</w:t>
            </w:r>
            <w:r w:rsidR="00F36D92" w:rsidRPr="008325A9">
              <w:rPr>
                <w:rFonts w:eastAsia="宋体" w:cs="Arial" w:hint="eastAsia"/>
                <w:i/>
                <w:iCs/>
                <w:lang w:eastAsia="zh-CN"/>
              </w:rPr>
              <w:t>大</w:t>
            </w:r>
            <w:r w:rsidRPr="008325A9">
              <w:rPr>
                <w:rFonts w:eastAsia="宋体" w:cs="Arial"/>
                <w:i/>
                <w:iCs/>
                <w:lang w:eastAsia="zh-CN"/>
              </w:rPr>
              <w:t>股东和</w:t>
            </w:r>
            <w:r w:rsidRPr="008325A9">
              <w:rPr>
                <w:rFonts w:eastAsia="宋体" w:cs="Arial"/>
                <w:i/>
                <w:iCs/>
                <w:lang w:eastAsia="zh-CN"/>
              </w:rPr>
              <w:t>/</w:t>
            </w:r>
            <w:r w:rsidRPr="008325A9">
              <w:rPr>
                <w:rFonts w:eastAsia="宋体" w:cs="Arial"/>
                <w:i/>
                <w:iCs/>
                <w:lang w:eastAsia="zh-CN"/>
              </w:rPr>
              <w:t>或</w:t>
            </w:r>
            <w:r w:rsidR="00F83F2F" w:rsidRPr="008325A9">
              <w:rPr>
                <w:rFonts w:eastAsia="宋体" w:cs="Arial"/>
                <w:i/>
                <w:iCs/>
                <w:lang w:eastAsia="zh-CN"/>
              </w:rPr>
              <w:t>共同投资中的主投资方</w:t>
            </w:r>
            <w:r w:rsidR="00943C0C" w:rsidRPr="008325A9">
              <w:rPr>
                <w:rFonts w:eastAsia="宋体" w:cs="Arial" w:hint="eastAsia"/>
                <w:i/>
                <w:iCs/>
                <w:lang w:eastAsia="zh-CN"/>
              </w:rPr>
              <w:t>）</w:t>
            </w:r>
            <w:r w:rsidR="00F36D92" w:rsidRPr="008325A9">
              <w:rPr>
                <w:rFonts w:eastAsia="宋体" w:cs="Arial" w:hint="eastAsia"/>
                <w:i/>
                <w:iCs/>
                <w:lang w:eastAsia="zh-CN"/>
              </w:rPr>
              <w:t>发挥</w:t>
            </w:r>
            <w:r w:rsidRPr="008325A9">
              <w:rPr>
                <w:rFonts w:eastAsia="宋体" w:cs="Arial"/>
                <w:i/>
                <w:iCs/>
                <w:lang w:eastAsia="zh-CN"/>
              </w:rPr>
              <w:t>影响</w:t>
            </w:r>
            <w:r w:rsidR="00943C0C" w:rsidRPr="008325A9">
              <w:rPr>
                <w:rFonts w:eastAsia="宋体" w:cs="Arial" w:hint="eastAsia"/>
                <w:i/>
                <w:iCs/>
                <w:lang w:eastAsia="zh-CN"/>
              </w:rPr>
              <w:t>以</w:t>
            </w:r>
            <w:r w:rsidRPr="008325A9">
              <w:rPr>
                <w:rFonts w:eastAsia="宋体" w:cs="Arial"/>
                <w:i/>
                <w:lang w:eastAsia="zh-CN"/>
              </w:rPr>
              <w:t>确保尽可能</w:t>
            </w:r>
            <w:r w:rsidR="002C708E" w:rsidRPr="008325A9">
              <w:rPr>
                <w:rFonts w:eastAsia="宋体" w:cs="Arial"/>
                <w:i/>
                <w:lang w:eastAsia="zh-CN"/>
              </w:rPr>
              <w:t>充分识别和评估</w:t>
            </w:r>
            <w:r w:rsidR="0036298E" w:rsidRPr="008325A9">
              <w:rPr>
                <w:rFonts w:eastAsia="宋体" w:cs="Arial"/>
                <w:i/>
                <w:lang w:eastAsia="zh-CN"/>
              </w:rPr>
              <w:t>实质性</w:t>
            </w:r>
            <w:r w:rsidR="0036298E" w:rsidRPr="008325A9">
              <w:rPr>
                <w:rFonts w:eastAsia="宋体" w:cs="Arial"/>
                <w:i/>
                <w:lang w:eastAsia="zh-CN"/>
              </w:rPr>
              <w:t>ESG</w:t>
            </w:r>
            <w:r w:rsidR="0036298E" w:rsidRPr="008325A9">
              <w:rPr>
                <w:rFonts w:eastAsia="宋体" w:cs="Arial"/>
                <w:i/>
                <w:lang w:eastAsia="zh-CN"/>
              </w:rPr>
              <w:t>因素</w:t>
            </w:r>
            <w:r w:rsidR="00943C0C" w:rsidRPr="008325A9">
              <w:rPr>
                <w:rFonts w:eastAsia="宋体" w:cs="Arial" w:hint="eastAsia"/>
                <w:i/>
                <w:lang w:eastAsia="zh-CN"/>
              </w:rPr>
              <w:t>的方式</w:t>
            </w:r>
            <w:r w:rsidR="002F6D95" w:rsidRPr="008325A9">
              <w:rPr>
                <w:rFonts w:eastAsia="宋体" w:cs="Arial"/>
                <w:i/>
                <w:iCs/>
                <w:lang w:eastAsia="zh-CN"/>
              </w:rPr>
              <w:t>。</w:t>
            </w:r>
          </w:p>
        </w:tc>
      </w:tr>
      <w:tr w:rsidR="00693BD7" w:rsidRPr="008325A9" w14:paraId="29E3A950" w14:textId="77777777" w:rsidTr="00BE682C">
        <w:trPr>
          <w:gridAfter w:val="1"/>
          <w:wAfter w:w="8" w:type="dxa"/>
          <w:trHeight w:val="465"/>
        </w:trPr>
        <w:tc>
          <w:tcPr>
            <w:tcW w:w="864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631841C" w14:textId="4E52AE39" w:rsidR="008B7FEC" w:rsidRPr="008325A9" w:rsidRDefault="00AA7775">
            <w:pPr>
              <w:pStyle w:val="ListParagraph"/>
              <w:numPr>
                <w:ilvl w:val="0"/>
                <w:numId w:val="37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(A) </w:t>
            </w:r>
            <w:r w:rsidR="00693BD7" w:rsidRPr="008325A9">
              <w:rPr>
                <w:rFonts w:eastAsia="宋体" w:cs="Arial"/>
                <w:lang w:eastAsia="zh-CN"/>
              </w:rPr>
              <w:t>我们对照</w:t>
            </w:r>
            <w:r w:rsidR="00693BD7" w:rsidRPr="008325A9">
              <w:rPr>
                <w:rFonts w:eastAsia="宋体" w:cs="Arial"/>
                <w:lang w:eastAsia="zh-CN"/>
              </w:rPr>
              <w:t>ESG</w:t>
            </w:r>
            <w:r w:rsidR="00693BD7" w:rsidRPr="008325A9">
              <w:rPr>
                <w:rFonts w:eastAsia="宋体" w:cs="Arial"/>
                <w:lang w:eastAsia="zh-CN"/>
              </w:rPr>
              <w:t>核对表</w:t>
            </w:r>
            <w:r w:rsidR="000601A0" w:rsidRPr="008325A9">
              <w:rPr>
                <w:rFonts w:eastAsia="宋体" w:cs="Arial"/>
                <w:lang w:eastAsia="zh-CN"/>
              </w:rPr>
              <w:t>进行</w:t>
            </w:r>
            <w:r w:rsidR="00693BD7" w:rsidRPr="008325A9">
              <w:rPr>
                <w:rFonts w:eastAsia="宋体" w:cs="Arial"/>
                <w:lang w:eastAsia="zh-CN"/>
              </w:rPr>
              <w:t>高级别</w:t>
            </w:r>
            <w:r w:rsidR="00440966" w:rsidRPr="008325A9">
              <w:rPr>
                <w:rFonts w:eastAsia="宋体" w:cs="Arial"/>
                <w:lang w:eastAsia="zh-CN"/>
              </w:rPr>
              <w:t>或</w:t>
            </w:r>
            <w:r w:rsidR="00943C0C" w:rsidRPr="008325A9">
              <w:rPr>
                <w:rFonts w:eastAsia="宋体" w:cs="Arial" w:hint="eastAsia"/>
                <w:lang w:eastAsia="zh-CN"/>
              </w:rPr>
              <w:t>案头研究，</w:t>
            </w:r>
            <w:r w:rsidR="00693BD7" w:rsidRPr="008325A9">
              <w:rPr>
                <w:rFonts w:eastAsia="宋体" w:cs="Arial"/>
                <w:lang w:eastAsia="zh-CN"/>
              </w:rPr>
              <w:t>以确定</w:t>
            </w:r>
            <w:r w:rsidR="00943C0C" w:rsidRPr="008325A9">
              <w:rPr>
                <w:rFonts w:eastAsia="宋体" w:cs="Arial" w:hint="eastAsia"/>
                <w:lang w:eastAsia="zh-CN"/>
              </w:rPr>
              <w:t>初步危险信号</w:t>
            </w:r>
          </w:p>
        </w:tc>
        <w:tc>
          <w:tcPr>
            <w:tcW w:w="6096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4A5FF1C" w14:textId="77777777" w:rsidR="008B7FEC" w:rsidRPr="008325A9" w:rsidRDefault="00AA7775">
            <w:pPr>
              <w:pStyle w:val="ListParagraph"/>
              <w:spacing w:line="276" w:lineRule="auto"/>
              <w:ind w:left="0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[</w:t>
            </w:r>
            <w:r w:rsidRPr="008325A9">
              <w:rPr>
                <w:rFonts w:eastAsia="宋体" w:cs="Arial"/>
                <w:lang w:eastAsia="zh-CN"/>
              </w:rPr>
              <w:t>下拉式清单</w:t>
            </w:r>
            <w:r w:rsidRPr="008325A9">
              <w:rPr>
                <w:rFonts w:eastAsia="宋体" w:cs="Arial"/>
                <w:lang w:eastAsia="zh-CN"/>
              </w:rPr>
              <w:t>]</w:t>
            </w:r>
          </w:p>
          <w:p w14:paraId="1F38C651" w14:textId="77777777" w:rsidR="00693BD7" w:rsidRPr="008325A9" w:rsidRDefault="00693BD7" w:rsidP="00693BD7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601CCFB1" w14:textId="30C424DC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693BD7" w:rsidRPr="008325A9">
              <w:rPr>
                <w:rFonts w:eastAsia="宋体" w:cs="Arial"/>
                <w:lang w:eastAsia="zh-CN"/>
              </w:rPr>
              <w:t>1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693BD7" w:rsidRPr="008325A9">
              <w:rPr>
                <w:rFonts w:eastAsia="宋体" w:cs="Arial"/>
                <w:lang w:eastAsia="zh-CN"/>
              </w:rPr>
              <w:t>对我们</w:t>
            </w:r>
            <w:r w:rsidR="00943C0C" w:rsidRPr="008325A9">
              <w:rPr>
                <w:rFonts w:eastAsia="宋体" w:cs="Arial" w:hint="eastAsia"/>
                <w:lang w:eastAsia="zh-CN"/>
              </w:rPr>
              <w:t>的</w:t>
            </w:r>
            <w:r w:rsidR="00693BD7" w:rsidRPr="008325A9">
              <w:rPr>
                <w:rFonts w:eastAsia="宋体" w:cs="Arial"/>
                <w:lang w:eastAsia="zh-CN"/>
              </w:rPr>
              <w:t>所有潜在基础设施投资</w:t>
            </w:r>
          </w:p>
          <w:p w14:paraId="4C5890F7" w14:textId="7126AA19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693BD7" w:rsidRPr="008325A9">
              <w:rPr>
                <w:rFonts w:eastAsia="宋体" w:cs="Arial"/>
                <w:lang w:eastAsia="zh-CN"/>
              </w:rPr>
              <w:t>2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5F600B" w:rsidRPr="008325A9">
              <w:rPr>
                <w:rFonts w:eastAsia="宋体" w:cs="Arial"/>
                <w:lang w:eastAsia="zh-CN"/>
              </w:rPr>
              <w:t>对</w:t>
            </w:r>
            <w:r w:rsidR="00693BD7" w:rsidRPr="008325A9">
              <w:rPr>
                <w:rFonts w:eastAsia="宋体" w:cs="Arial"/>
                <w:lang w:eastAsia="zh-CN"/>
              </w:rPr>
              <w:t>我们</w:t>
            </w:r>
            <w:r w:rsidR="00943C0C" w:rsidRPr="008325A9">
              <w:rPr>
                <w:rFonts w:eastAsia="宋体" w:cs="Arial" w:hint="eastAsia"/>
                <w:lang w:eastAsia="zh-CN"/>
              </w:rPr>
              <w:t>的多数</w:t>
            </w:r>
            <w:r w:rsidR="00693BD7" w:rsidRPr="008325A9">
              <w:rPr>
                <w:rFonts w:eastAsia="宋体" w:cs="Arial"/>
                <w:lang w:eastAsia="zh-CN"/>
              </w:rPr>
              <w:t>潜在基础设施投资</w:t>
            </w:r>
          </w:p>
          <w:p w14:paraId="7CBE417F" w14:textId="3DFFA5DB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693BD7" w:rsidRPr="008325A9">
              <w:rPr>
                <w:rFonts w:eastAsia="宋体" w:cs="Arial"/>
                <w:lang w:eastAsia="zh-CN"/>
              </w:rPr>
              <w:t>3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62559F" w:rsidRPr="008325A9">
              <w:rPr>
                <w:rFonts w:eastAsia="宋体" w:cs="Arial"/>
                <w:lang w:eastAsia="zh-CN"/>
              </w:rPr>
              <w:t>对我们的少数潜在基础设施投资</w:t>
            </w:r>
          </w:p>
        </w:tc>
      </w:tr>
      <w:tr w:rsidR="00693BD7" w:rsidRPr="008325A9" w14:paraId="0A4D090D" w14:textId="77777777" w:rsidTr="00BE682C">
        <w:trPr>
          <w:gridAfter w:val="1"/>
          <w:wAfter w:w="8" w:type="dxa"/>
          <w:trHeight w:val="465"/>
        </w:trPr>
        <w:tc>
          <w:tcPr>
            <w:tcW w:w="864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DE3256D" w14:textId="223FC37B" w:rsidR="008B7FEC" w:rsidRPr="008325A9" w:rsidRDefault="00AA7775">
            <w:pPr>
              <w:pStyle w:val="ListParagraph"/>
              <w:numPr>
                <w:ilvl w:val="0"/>
                <w:numId w:val="37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(B) </w:t>
            </w:r>
            <w:r w:rsidR="00693BD7" w:rsidRPr="008325A9">
              <w:rPr>
                <w:rFonts w:eastAsia="宋体" w:cs="Arial"/>
                <w:lang w:eastAsia="zh-CN"/>
              </w:rPr>
              <w:t>我们向目标</w:t>
            </w:r>
            <w:r w:rsidR="006229C0" w:rsidRPr="008325A9">
              <w:rPr>
                <w:rFonts w:eastAsia="宋体" w:cs="Arial"/>
                <w:lang w:eastAsia="zh-CN"/>
              </w:rPr>
              <w:t>资产</w:t>
            </w:r>
            <w:r w:rsidR="00693BD7" w:rsidRPr="008325A9">
              <w:rPr>
                <w:rFonts w:eastAsia="宋体" w:cs="Arial"/>
                <w:lang w:eastAsia="zh-CN"/>
              </w:rPr>
              <w:t>发</w:t>
            </w:r>
            <w:r w:rsidR="00943C0C" w:rsidRPr="008325A9">
              <w:rPr>
                <w:rFonts w:eastAsia="宋体" w:cs="Arial" w:hint="eastAsia"/>
                <w:lang w:eastAsia="zh-CN"/>
              </w:rPr>
              <w:t>出</w:t>
            </w:r>
            <w:r w:rsidR="00693BD7" w:rsidRPr="008325A9">
              <w:rPr>
                <w:rFonts w:eastAsia="宋体" w:cs="Arial"/>
                <w:lang w:eastAsia="zh-CN"/>
              </w:rPr>
              <w:t>详细的</w:t>
            </w:r>
            <w:r w:rsidR="00693BD7" w:rsidRPr="008325A9">
              <w:rPr>
                <w:rFonts w:eastAsia="宋体" w:cs="Arial"/>
                <w:lang w:eastAsia="zh-CN"/>
              </w:rPr>
              <w:t>ESG</w:t>
            </w:r>
            <w:r w:rsidR="00693BD7" w:rsidRPr="008325A9">
              <w:rPr>
                <w:rFonts w:eastAsia="宋体" w:cs="Arial"/>
                <w:lang w:eastAsia="zh-CN"/>
              </w:rPr>
              <w:t>调查问卷</w:t>
            </w:r>
          </w:p>
        </w:tc>
        <w:tc>
          <w:tcPr>
            <w:tcW w:w="6096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E1F8564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693BD7" w:rsidRPr="008325A9" w14:paraId="6EE3A5ED" w14:textId="77777777" w:rsidTr="00BE682C">
        <w:trPr>
          <w:gridAfter w:val="1"/>
          <w:wAfter w:w="8" w:type="dxa"/>
          <w:trHeight w:val="465"/>
        </w:trPr>
        <w:tc>
          <w:tcPr>
            <w:tcW w:w="864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860E248" w14:textId="4F937931" w:rsidR="008B7FEC" w:rsidRPr="008325A9" w:rsidRDefault="00AA7775">
            <w:pPr>
              <w:pStyle w:val="ListParagraph"/>
              <w:numPr>
                <w:ilvl w:val="0"/>
                <w:numId w:val="37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(C) </w:t>
            </w:r>
            <w:r w:rsidR="00693BD7" w:rsidRPr="008325A9">
              <w:rPr>
                <w:rFonts w:eastAsia="宋体" w:cs="Arial"/>
                <w:lang w:eastAsia="zh-CN"/>
              </w:rPr>
              <w:t>我们聘请第三方顾问对</w:t>
            </w:r>
            <w:r w:rsidR="00744E84" w:rsidRPr="008325A9">
              <w:rPr>
                <w:rFonts w:eastAsia="宋体" w:cs="Arial" w:hint="eastAsia"/>
                <w:lang w:eastAsia="zh-CN"/>
              </w:rPr>
              <w:t>具体</w:t>
            </w:r>
            <w:r w:rsidR="00A75D7E" w:rsidRPr="008325A9">
              <w:rPr>
                <w:rFonts w:eastAsia="宋体" w:cs="Arial" w:hint="eastAsia"/>
                <w:lang w:eastAsia="zh-CN"/>
              </w:rPr>
              <w:t>的</w:t>
            </w:r>
            <w:r w:rsidR="0036298E" w:rsidRPr="008325A9">
              <w:rPr>
                <w:rFonts w:eastAsia="宋体" w:cs="Arial"/>
                <w:lang w:eastAsia="zh-CN"/>
              </w:rPr>
              <w:t>实质性</w:t>
            </w:r>
            <w:r w:rsidR="0036298E" w:rsidRPr="008325A9">
              <w:rPr>
                <w:rFonts w:eastAsia="宋体" w:cs="Arial"/>
                <w:lang w:eastAsia="zh-CN"/>
              </w:rPr>
              <w:t>ESG</w:t>
            </w:r>
            <w:r w:rsidR="0036298E" w:rsidRPr="008325A9">
              <w:rPr>
                <w:rFonts w:eastAsia="宋体" w:cs="Arial"/>
                <w:lang w:eastAsia="zh-CN"/>
              </w:rPr>
              <w:t>因素</w:t>
            </w:r>
            <w:r w:rsidR="00693BD7" w:rsidRPr="008325A9">
              <w:rPr>
                <w:rFonts w:eastAsia="宋体" w:cs="Arial"/>
                <w:lang w:eastAsia="zh-CN"/>
              </w:rPr>
              <w:t>进行技术尽职调查</w:t>
            </w:r>
          </w:p>
        </w:tc>
        <w:tc>
          <w:tcPr>
            <w:tcW w:w="6096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7D5C497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693BD7" w:rsidRPr="008325A9" w14:paraId="33F2ED3A" w14:textId="77777777" w:rsidTr="00BE682C">
        <w:trPr>
          <w:gridAfter w:val="1"/>
          <w:wAfter w:w="8" w:type="dxa"/>
          <w:trHeight w:val="465"/>
        </w:trPr>
        <w:tc>
          <w:tcPr>
            <w:tcW w:w="864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E616378" w14:textId="77777777" w:rsidR="008B7FEC" w:rsidRPr="008325A9" w:rsidRDefault="00AA7775">
            <w:pPr>
              <w:pStyle w:val="ListParagraph"/>
              <w:numPr>
                <w:ilvl w:val="0"/>
                <w:numId w:val="37"/>
              </w:num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8325A9">
              <w:rPr>
                <w:rFonts w:eastAsia="宋体" w:cs="Arial"/>
              </w:rPr>
              <w:t xml:space="preserve">(D) </w:t>
            </w:r>
            <w:proofErr w:type="spellStart"/>
            <w:r w:rsidR="00693BD7" w:rsidRPr="008325A9">
              <w:rPr>
                <w:rFonts w:eastAsia="宋体" w:cs="Arial"/>
              </w:rPr>
              <w:t>我们进行实地考察</w:t>
            </w:r>
            <w:proofErr w:type="spellEnd"/>
            <w:r w:rsidR="00693BD7" w:rsidRPr="008325A9">
              <w:rPr>
                <w:rFonts w:eastAsia="宋体" w:cs="Arial"/>
              </w:rPr>
              <w:t xml:space="preserve"> </w:t>
            </w:r>
          </w:p>
        </w:tc>
        <w:tc>
          <w:tcPr>
            <w:tcW w:w="6096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931BB7F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693BD7" w:rsidRPr="008325A9" w14:paraId="5E9EBCED" w14:textId="77777777" w:rsidTr="00BE682C">
        <w:trPr>
          <w:gridAfter w:val="1"/>
          <w:wAfter w:w="8" w:type="dxa"/>
          <w:trHeight w:val="465"/>
        </w:trPr>
        <w:tc>
          <w:tcPr>
            <w:tcW w:w="864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98387BD" w14:textId="77777777" w:rsidR="008B7FEC" w:rsidRPr="008325A9" w:rsidRDefault="00AA7775">
            <w:pPr>
              <w:pStyle w:val="ListParagraph"/>
              <w:numPr>
                <w:ilvl w:val="0"/>
                <w:numId w:val="37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(E) </w:t>
            </w:r>
            <w:r w:rsidR="004E4283" w:rsidRPr="008325A9">
              <w:rPr>
                <w:rFonts w:eastAsia="宋体" w:cs="Arial"/>
                <w:lang w:eastAsia="zh-CN"/>
              </w:rPr>
              <w:t>我们与管理层和</w:t>
            </w:r>
            <w:r w:rsidR="004E4283" w:rsidRPr="008325A9">
              <w:rPr>
                <w:rFonts w:eastAsia="宋体" w:cs="Arial"/>
                <w:lang w:eastAsia="zh-CN"/>
              </w:rPr>
              <w:t>/</w:t>
            </w:r>
            <w:r w:rsidR="004E4283" w:rsidRPr="008325A9">
              <w:rPr>
                <w:rFonts w:eastAsia="宋体" w:cs="Arial"/>
                <w:lang w:eastAsia="zh-CN"/>
              </w:rPr>
              <w:t>或人员进行深入访谈</w:t>
            </w:r>
          </w:p>
        </w:tc>
        <w:tc>
          <w:tcPr>
            <w:tcW w:w="6096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5FB23F2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C7190E" w:rsidRPr="008325A9" w14:paraId="13C58AE5" w14:textId="77777777" w:rsidTr="00BE682C">
        <w:trPr>
          <w:gridAfter w:val="1"/>
          <w:wAfter w:w="8" w:type="dxa"/>
          <w:trHeight w:val="465"/>
        </w:trPr>
        <w:tc>
          <w:tcPr>
            <w:tcW w:w="864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AC2AAEA" w14:textId="3ECF3A6C" w:rsidR="008B7FEC" w:rsidRPr="008325A9" w:rsidRDefault="00AA7775">
            <w:pPr>
              <w:pStyle w:val="ListParagraph"/>
              <w:numPr>
                <w:ilvl w:val="0"/>
                <w:numId w:val="37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(F) </w:t>
            </w:r>
            <w:r w:rsidRPr="008325A9">
              <w:rPr>
                <w:rFonts w:eastAsia="宋体" w:cs="Arial"/>
                <w:lang w:eastAsia="zh-CN"/>
              </w:rPr>
              <w:t>我们</w:t>
            </w:r>
            <w:r w:rsidR="00B147EC" w:rsidRPr="008325A9">
              <w:rPr>
                <w:rFonts w:eastAsia="宋体" w:cs="Arial" w:hint="eastAsia"/>
                <w:lang w:eastAsia="zh-CN"/>
              </w:rPr>
              <w:t>开展</w:t>
            </w:r>
            <w:r w:rsidRPr="008325A9">
              <w:rPr>
                <w:rFonts w:eastAsia="宋体" w:cs="Arial"/>
                <w:lang w:eastAsia="zh-CN"/>
              </w:rPr>
              <w:t>详细的外部利益相关</w:t>
            </w:r>
            <w:r w:rsidR="00943C0C" w:rsidRPr="008325A9">
              <w:rPr>
                <w:rFonts w:eastAsia="宋体" w:cs="Arial" w:hint="eastAsia"/>
                <w:lang w:eastAsia="zh-CN"/>
              </w:rPr>
              <w:t>方</w:t>
            </w:r>
            <w:r w:rsidRPr="008325A9">
              <w:rPr>
                <w:rFonts w:eastAsia="宋体" w:cs="Arial"/>
                <w:lang w:eastAsia="zh-CN"/>
              </w:rPr>
              <w:t>分析和</w:t>
            </w:r>
            <w:r w:rsidRPr="008325A9">
              <w:rPr>
                <w:rFonts w:eastAsia="宋体" w:cs="Arial"/>
                <w:lang w:eastAsia="zh-CN"/>
              </w:rPr>
              <w:t>/</w:t>
            </w:r>
            <w:r w:rsidRPr="008325A9">
              <w:rPr>
                <w:rFonts w:eastAsia="宋体" w:cs="Arial"/>
                <w:lang w:eastAsia="zh-CN"/>
              </w:rPr>
              <w:t>或参与</w:t>
            </w:r>
          </w:p>
        </w:tc>
        <w:tc>
          <w:tcPr>
            <w:tcW w:w="6088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9238C2D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693BD7" w:rsidRPr="008325A9" w14:paraId="66B0EDF9" w14:textId="77777777" w:rsidTr="00BE682C">
        <w:trPr>
          <w:gridAfter w:val="1"/>
          <w:wAfter w:w="8" w:type="dxa"/>
          <w:trHeight w:val="465"/>
        </w:trPr>
        <w:tc>
          <w:tcPr>
            <w:tcW w:w="864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C6E1FED" w14:textId="222C9ECE" w:rsidR="008B7FEC" w:rsidRPr="008325A9" w:rsidRDefault="00AA7775">
            <w:pPr>
              <w:pStyle w:val="ListParagraph"/>
              <w:numPr>
                <w:ilvl w:val="0"/>
                <w:numId w:val="37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8676D5" w:rsidRPr="008325A9">
              <w:rPr>
                <w:rFonts w:eastAsia="宋体" w:cs="Arial"/>
                <w:lang w:eastAsia="zh-CN"/>
              </w:rPr>
              <w:t>G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262EA41E" w:rsidRPr="008325A9">
              <w:rPr>
                <w:rFonts w:eastAsia="宋体" w:cs="Arial"/>
                <w:lang w:eastAsia="zh-CN"/>
              </w:rPr>
              <w:t>我们将</w:t>
            </w:r>
            <w:r w:rsidR="262EA41E" w:rsidRPr="008325A9">
              <w:rPr>
                <w:rFonts w:eastAsia="宋体" w:cs="Arial"/>
                <w:lang w:eastAsia="zh-CN"/>
              </w:rPr>
              <w:t>ESG</w:t>
            </w:r>
            <w:r w:rsidR="262EA41E" w:rsidRPr="008325A9">
              <w:rPr>
                <w:rFonts w:eastAsia="宋体" w:cs="Arial"/>
                <w:lang w:eastAsia="zh-CN"/>
              </w:rPr>
              <w:t>尽职调查的结果纳入所有相关投资流程文件中，</w:t>
            </w:r>
            <w:r w:rsidR="00943C0C" w:rsidRPr="008325A9">
              <w:rPr>
                <w:rFonts w:eastAsia="宋体" w:cs="Arial" w:hint="eastAsia"/>
                <w:lang w:eastAsia="zh-CN"/>
              </w:rPr>
              <w:t>且</w:t>
            </w:r>
            <w:r w:rsidR="00426D05" w:rsidRPr="008325A9">
              <w:rPr>
                <w:rFonts w:eastAsia="宋体" w:cs="Arial" w:hint="eastAsia"/>
                <w:lang w:eastAsia="zh-CN"/>
              </w:rPr>
              <w:t>纳入方法</w:t>
            </w:r>
            <w:r w:rsidR="262EA41E" w:rsidRPr="008325A9">
              <w:rPr>
                <w:rFonts w:eastAsia="宋体" w:cs="Arial"/>
                <w:lang w:eastAsia="zh-CN"/>
              </w:rPr>
              <w:t>与其他关键</w:t>
            </w:r>
            <w:r w:rsidR="003A2D54" w:rsidRPr="008325A9">
              <w:rPr>
                <w:rFonts w:eastAsia="宋体" w:cs="Arial"/>
                <w:lang w:eastAsia="zh-CN"/>
              </w:rPr>
              <w:t>尽职调查</w:t>
            </w:r>
            <w:r w:rsidR="00943C0C" w:rsidRPr="008325A9">
              <w:rPr>
                <w:rFonts w:eastAsia="宋体" w:cs="Arial" w:hint="eastAsia"/>
                <w:lang w:eastAsia="zh-CN"/>
              </w:rPr>
              <w:t>（如商业、会计和法律）</w:t>
            </w:r>
            <w:r w:rsidR="262EA41E" w:rsidRPr="008325A9">
              <w:rPr>
                <w:rFonts w:eastAsia="宋体" w:cs="Arial"/>
                <w:lang w:eastAsia="zh-CN"/>
              </w:rPr>
              <w:t>相同</w:t>
            </w:r>
          </w:p>
        </w:tc>
        <w:tc>
          <w:tcPr>
            <w:tcW w:w="6096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7CB8B6F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693BD7" w:rsidRPr="008325A9" w14:paraId="5301CFBC" w14:textId="77777777" w:rsidTr="00BE682C">
        <w:trPr>
          <w:gridAfter w:val="1"/>
          <w:wAfter w:w="8" w:type="dxa"/>
          <w:trHeight w:val="465"/>
        </w:trPr>
        <w:tc>
          <w:tcPr>
            <w:tcW w:w="864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CA662B1" w14:textId="338F7430" w:rsidR="008B7FEC" w:rsidRPr="008325A9" w:rsidRDefault="00AA7775">
            <w:pPr>
              <w:pStyle w:val="ListParagraph"/>
              <w:numPr>
                <w:ilvl w:val="0"/>
                <w:numId w:val="37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lastRenderedPageBreak/>
              <w:t>(</w:t>
            </w:r>
            <w:r w:rsidR="008676D5" w:rsidRPr="008325A9">
              <w:rPr>
                <w:rFonts w:eastAsia="宋体" w:cs="Arial"/>
                <w:lang w:eastAsia="zh-CN"/>
              </w:rPr>
              <w:t>H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262EA41E" w:rsidRPr="008325A9">
              <w:rPr>
                <w:rFonts w:eastAsia="宋体" w:cs="Arial"/>
                <w:lang w:eastAsia="zh-CN"/>
              </w:rPr>
              <w:t>我们的</w:t>
            </w:r>
            <w:r w:rsidRPr="008325A9">
              <w:fldChar w:fldCharType="begin"/>
            </w:r>
            <w:r w:rsidRPr="008325A9">
              <w:rPr>
                <w:lang w:eastAsia="zh-CN"/>
              </w:rPr>
              <w:instrText xml:space="preserve"> HYPERLINK "https://www.unpri.org/reporting-definitions" \h </w:instrText>
            </w:r>
            <w:r w:rsidRPr="008325A9">
              <w:fldChar w:fldCharType="separate"/>
            </w:r>
            <w:r w:rsidR="69424D38" w:rsidRPr="008325A9">
              <w:rPr>
                <w:rStyle w:val="Hyperlink"/>
                <w:rFonts w:eastAsia="宋体" w:cs="Arial"/>
                <w:lang w:eastAsia="zh-CN"/>
              </w:rPr>
              <w:t>投资委员会</w:t>
            </w:r>
            <w:r w:rsidRPr="008325A9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="262EA41E" w:rsidRPr="008325A9">
              <w:rPr>
                <w:rFonts w:eastAsia="宋体" w:cs="Arial"/>
                <w:lang w:eastAsia="zh-CN"/>
              </w:rPr>
              <w:t>（或同等决策</w:t>
            </w:r>
            <w:r w:rsidR="00771B2A" w:rsidRPr="008325A9">
              <w:rPr>
                <w:rFonts w:eastAsia="宋体" w:cs="Arial" w:hint="eastAsia"/>
                <w:lang w:eastAsia="zh-CN"/>
              </w:rPr>
              <w:t>主体</w:t>
            </w:r>
            <w:r w:rsidR="262EA41E" w:rsidRPr="008325A9">
              <w:rPr>
                <w:rFonts w:eastAsia="宋体" w:cs="Arial"/>
                <w:lang w:eastAsia="zh-CN"/>
              </w:rPr>
              <w:t>）</w:t>
            </w:r>
            <w:r w:rsidR="00021685" w:rsidRPr="008325A9">
              <w:rPr>
                <w:rFonts w:eastAsia="宋体" w:cs="Arial" w:hint="eastAsia"/>
                <w:lang w:eastAsia="zh-CN"/>
              </w:rPr>
              <w:t>最终负责</w:t>
            </w:r>
            <w:r w:rsidR="262EA41E" w:rsidRPr="008325A9">
              <w:rPr>
                <w:rFonts w:eastAsia="宋体" w:cs="Arial"/>
                <w:lang w:eastAsia="zh-CN"/>
              </w:rPr>
              <w:t>确保所有</w:t>
            </w:r>
            <w:r w:rsidR="262EA41E" w:rsidRPr="008325A9">
              <w:rPr>
                <w:rFonts w:eastAsia="宋体" w:cs="Arial"/>
                <w:lang w:eastAsia="zh-CN"/>
              </w:rPr>
              <w:t>ESG</w:t>
            </w:r>
            <w:r w:rsidR="262EA41E" w:rsidRPr="008325A9">
              <w:rPr>
                <w:rFonts w:eastAsia="宋体" w:cs="Arial"/>
                <w:lang w:eastAsia="zh-CN"/>
              </w:rPr>
              <w:t>尽职调查</w:t>
            </w:r>
            <w:r w:rsidR="00943C0C" w:rsidRPr="008325A9">
              <w:rPr>
                <w:rFonts w:eastAsia="宋体" w:cs="Arial" w:hint="eastAsia"/>
                <w:lang w:eastAsia="zh-CN"/>
              </w:rPr>
              <w:t>的实施</w:t>
            </w:r>
            <w:r w:rsidR="00B17E29" w:rsidRPr="008325A9">
              <w:rPr>
                <w:rFonts w:eastAsia="宋体" w:cs="Arial" w:hint="eastAsia"/>
                <w:lang w:eastAsia="zh-CN"/>
              </w:rPr>
              <w:t>方法</w:t>
            </w:r>
            <w:r w:rsidR="262EA41E" w:rsidRPr="008325A9">
              <w:rPr>
                <w:rFonts w:eastAsia="宋体" w:cs="Arial"/>
                <w:lang w:eastAsia="zh-CN"/>
              </w:rPr>
              <w:t>与其他关键</w:t>
            </w:r>
            <w:r w:rsidR="0003171C" w:rsidRPr="008325A9">
              <w:rPr>
                <w:rFonts w:eastAsia="宋体" w:cs="Arial"/>
                <w:lang w:eastAsia="zh-CN"/>
              </w:rPr>
              <w:t>尽职调查</w:t>
            </w:r>
            <w:r w:rsidR="00943C0C" w:rsidRPr="008325A9">
              <w:rPr>
                <w:rFonts w:eastAsia="宋体" w:cs="Arial"/>
                <w:lang w:eastAsia="zh-CN"/>
              </w:rPr>
              <w:t>（如商业、会计和法律）</w:t>
            </w:r>
            <w:r w:rsidR="262EA41E" w:rsidRPr="008325A9">
              <w:rPr>
                <w:rFonts w:eastAsia="宋体" w:cs="Arial"/>
                <w:lang w:eastAsia="zh-CN"/>
              </w:rPr>
              <w:t>相同</w:t>
            </w:r>
          </w:p>
        </w:tc>
        <w:tc>
          <w:tcPr>
            <w:tcW w:w="6096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624F619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693BD7" w:rsidRPr="008325A9" w14:paraId="182FDB64" w14:textId="77777777" w:rsidTr="00BE682C">
        <w:trPr>
          <w:gridAfter w:val="1"/>
          <w:wAfter w:w="8" w:type="dxa"/>
          <w:trHeight w:val="465"/>
        </w:trPr>
        <w:tc>
          <w:tcPr>
            <w:tcW w:w="864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78B310C" w14:textId="77777777" w:rsidR="008B7FEC" w:rsidRPr="008325A9" w:rsidRDefault="00AA7775">
            <w:pPr>
              <w:pStyle w:val="ListParagraph"/>
              <w:numPr>
                <w:ilvl w:val="0"/>
                <w:numId w:val="37"/>
              </w:num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8325A9">
              <w:rPr>
                <w:rFonts w:eastAsia="宋体" w:cs="Arial"/>
              </w:rPr>
              <w:t>(</w:t>
            </w:r>
            <w:r w:rsidR="008676D5" w:rsidRPr="008325A9">
              <w:rPr>
                <w:rFonts w:eastAsia="宋体" w:cs="Arial"/>
              </w:rPr>
              <w:t>I</w:t>
            </w:r>
            <w:r w:rsidRPr="008325A9">
              <w:rPr>
                <w:rFonts w:eastAsia="宋体" w:cs="Arial"/>
              </w:rPr>
              <w:t xml:space="preserve">) </w:t>
            </w:r>
            <w:proofErr w:type="spellStart"/>
            <w:r w:rsidR="001B452C" w:rsidRPr="008325A9">
              <w:rPr>
                <w:rFonts w:eastAsia="宋体" w:cs="Arial"/>
                <w:color w:val="000000"/>
                <w:shd w:val="clear" w:color="auto" w:fill="FFFFFF"/>
              </w:rPr>
              <w:t>其他</w:t>
            </w:r>
            <w:proofErr w:type="spellEnd"/>
          </w:p>
          <w:p w14:paraId="01E5535C" w14:textId="0F94C2CD" w:rsidR="008B7FEC" w:rsidRPr="008325A9" w:rsidRDefault="00D77352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请说明：</w:t>
            </w:r>
            <w:r w:rsidR="005D46C7" w:rsidRPr="008325A9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="003B690C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必填自由文本</w:t>
            </w:r>
            <w:r w:rsidR="001B452C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：小</w:t>
            </w:r>
            <w:r w:rsidR="001B452C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</w:tc>
        <w:tc>
          <w:tcPr>
            <w:tcW w:w="6096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5BB9429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582321" w:rsidRPr="008325A9" w14:paraId="484DCCCF" w14:textId="77777777" w:rsidTr="00722362">
        <w:trPr>
          <w:gridAfter w:val="1"/>
          <w:wAfter w:w="8" w:type="dxa"/>
          <w:trHeight w:val="465"/>
        </w:trPr>
        <w:tc>
          <w:tcPr>
            <w:tcW w:w="14742" w:type="dxa"/>
            <w:gridSpan w:val="10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F00446C" w14:textId="679D3ED7" w:rsidR="008B7FEC" w:rsidRPr="008325A9" w:rsidRDefault="00AA7775">
            <w:pPr>
              <w:pStyle w:val="ListParagraph"/>
              <w:numPr>
                <w:ilvl w:val="0"/>
                <w:numId w:val="12"/>
              </w:numPr>
              <w:spacing w:line="276" w:lineRule="auto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8676D5" w:rsidRPr="008325A9">
              <w:rPr>
                <w:rFonts w:eastAsia="宋体" w:cs="Arial"/>
                <w:lang w:eastAsia="zh-CN"/>
              </w:rPr>
              <w:t>J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582321" w:rsidRPr="008325A9">
              <w:rPr>
                <w:rFonts w:eastAsia="宋体" w:cs="Arial"/>
                <w:lang w:eastAsia="zh-CN"/>
              </w:rPr>
              <w:t>我们不对潜在</w:t>
            </w:r>
            <w:r w:rsidR="00D71B24" w:rsidRPr="008325A9">
              <w:rPr>
                <w:rFonts w:eastAsia="宋体" w:cs="Arial"/>
                <w:lang w:eastAsia="zh-CN"/>
              </w:rPr>
              <w:t>基础设施</w:t>
            </w:r>
            <w:r w:rsidR="00582321" w:rsidRPr="008325A9">
              <w:rPr>
                <w:rFonts w:eastAsia="宋体" w:cs="Arial"/>
                <w:lang w:eastAsia="zh-CN"/>
              </w:rPr>
              <w:t>投资</w:t>
            </w:r>
            <w:r w:rsidR="00943C0C" w:rsidRPr="008325A9">
              <w:rPr>
                <w:rFonts w:eastAsia="宋体" w:cs="Arial" w:hint="eastAsia"/>
                <w:lang w:eastAsia="zh-CN"/>
              </w:rPr>
              <w:t>进行</w:t>
            </w:r>
            <w:r w:rsidR="0036298E" w:rsidRPr="008325A9">
              <w:rPr>
                <w:rFonts w:eastAsia="宋体" w:cs="Arial"/>
                <w:lang w:eastAsia="zh-CN"/>
              </w:rPr>
              <w:t>实质性</w:t>
            </w:r>
            <w:r w:rsidR="0036298E" w:rsidRPr="008325A9">
              <w:rPr>
                <w:rFonts w:eastAsia="宋体" w:cs="Arial"/>
                <w:lang w:eastAsia="zh-CN"/>
              </w:rPr>
              <w:t>ESG</w:t>
            </w:r>
            <w:r w:rsidR="0036298E" w:rsidRPr="008325A9">
              <w:rPr>
                <w:rFonts w:eastAsia="宋体" w:cs="Arial"/>
                <w:lang w:eastAsia="zh-CN"/>
              </w:rPr>
              <w:t>因素</w:t>
            </w:r>
            <w:r w:rsidR="00943C0C" w:rsidRPr="008325A9">
              <w:rPr>
                <w:rFonts w:eastAsia="宋体" w:cs="Arial" w:hint="eastAsia"/>
                <w:lang w:eastAsia="zh-CN"/>
              </w:rPr>
              <w:t>的</w:t>
            </w:r>
            <w:r w:rsidR="00582321" w:rsidRPr="008325A9">
              <w:rPr>
                <w:rFonts w:eastAsia="宋体" w:cs="Arial"/>
                <w:lang w:eastAsia="zh-CN"/>
              </w:rPr>
              <w:t>尽职调查</w:t>
            </w:r>
          </w:p>
        </w:tc>
      </w:tr>
      <w:tr w:rsidR="00693BD7" w:rsidRPr="008325A9" w14:paraId="6567C4B3" w14:textId="77777777" w:rsidTr="00722362">
        <w:trPr>
          <w:gridAfter w:val="1"/>
          <w:wAfter w:w="8" w:type="dxa"/>
          <w:trHeight w:val="300"/>
        </w:trPr>
        <w:tc>
          <w:tcPr>
            <w:tcW w:w="14742" w:type="dxa"/>
            <w:gridSpan w:val="10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6BB6F87D" w14:textId="77777777" w:rsidR="00693BD7" w:rsidRPr="008325A9" w:rsidRDefault="00693BD7" w:rsidP="00693BD7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693BD7" w:rsidRPr="008325A9" w14:paraId="55FB4BE6" w14:textId="77777777" w:rsidTr="00722362">
        <w:trPr>
          <w:gridAfter w:val="1"/>
          <w:wAfter w:w="8" w:type="dxa"/>
          <w:trHeight w:val="300"/>
        </w:trPr>
        <w:tc>
          <w:tcPr>
            <w:tcW w:w="14742" w:type="dxa"/>
            <w:gridSpan w:val="10"/>
            <w:shd w:val="clear" w:color="auto" w:fill="0070C0"/>
            <w:vAlign w:val="center"/>
          </w:tcPr>
          <w:p w14:paraId="58F1F971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693BD7" w:rsidRPr="008325A9" w14:paraId="681A26F8" w14:textId="77777777" w:rsidTr="00BE682C">
        <w:trPr>
          <w:gridAfter w:val="1"/>
          <w:wAfter w:w="8" w:type="dxa"/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249BAD51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2902" w:type="dxa"/>
            <w:gridSpan w:val="9"/>
            <w:shd w:val="clear" w:color="auto" w:fill="auto"/>
            <w:vAlign w:val="center"/>
          </w:tcPr>
          <w:p w14:paraId="0354D273" w14:textId="1680A97B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</w:t>
            </w:r>
            <w:r w:rsidR="00943C0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说明机构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在投资前阶段对重大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相关风险进行尽职调查的</w:t>
            </w:r>
            <w:r w:rsidR="0001079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="00943C0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，并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评估</w:t>
            </w:r>
            <w:r w:rsidR="000464A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为此</w:t>
            </w:r>
            <w:r w:rsidR="00943C0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分配了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哪些内部或外部资源，以及如何利用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来识别价值</w:t>
            </w:r>
            <w:r w:rsidR="00943C0C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创造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机会。</w:t>
            </w:r>
            <w:r w:rsidR="00943C0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进行充分深入的</w:t>
            </w:r>
            <w:r w:rsidR="387FCB94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尽职调查以识别和</w:t>
            </w:r>
            <w:r w:rsidR="004E5D78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评估</w:t>
            </w:r>
            <w:r w:rsidR="00943C0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重大</w:t>
            </w:r>
            <w:r w:rsidR="004E5D78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</w:t>
            </w:r>
            <w:r w:rsidR="387FCB94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G</w:t>
            </w:r>
            <w:r w:rsidR="387FCB94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相关风险</w:t>
            </w:r>
            <w:r w:rsidR="000601A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943C0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并</w:t>
            </w:r>
            <w:r w:rsidR="387FCB94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识别</w:t>
            </w:r>
            <w:r w:rsidR="387FCB94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387FCB94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价值创造机会</w:t>
            </w:r>
            <w:r w:rsidR="001E4342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以</w:t>
            </w:r>
            <w:r w:rsidR="00BD10B5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在投资后阶段</w:t>
            </w:r>
            <w:r w:rsidR="001E4342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采取行动</w:t>
            </w:r>
            <w:r w:rsidR="00BE01C7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，被认为是良好做法</w:t>
            </w:r>
            <w:r w:rsidR="387FCB94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387FCB94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387FCB94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尽职调查</w:t>
            </w:r>
            <w:r w:rsidR="00BE01C7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至少应</w:t>
            </w:r>
            <w:r w:rsidR="387FCB94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结合对公开信息的</w:t>
            </w:r>
            <w:r w:rsidR="6BF890F3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案头</w:t>
            </w:r>
            <w:r w:rsidR="387FCB94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研究</w:t>
            </w:r>
            <w:r w:rsidR="00BE01C7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，以及</w:t>
            </w:r>
            <w:r w:rsidR="00BE01C7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387FCB94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对目标行业和</w:t>
            </w:r>
            <w:r w:rsidR="00D923C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部门</w:t>
            </w:r>
            <w:r w:rsidR="0001079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之</w:t>
            </w:r>
            <w:r w:rsidR="387FCB94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影响的</w:t>
            </w:r>
            <w:r w:rsidR="00BE01C7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实用</w:t>
            </w:r>
            <w:r w:rsidR="387FCB94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知识。</w:t>
            </w:r>
          </w:p>
        </w:tc>
      </w:tr>
      <w:tr w:rsidR="00693BD7" w:rsidRPr="008325A9" w14:paraId="5DE91B68" w14:textId="77777777" w:rsidTr="00BE682C">
        <w:trPr>
          <w:gridAfter w:val="1"/>
          <w:wAfter w:w="8" w:type="dxa"/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4E55E3D8" w14:textId="77D0B7C4" w:rsidR="008B7FEC" w:rsidRPr="008325A9" w:rsidRDefault="00816A00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2902" w:type="dxa"/>
            <w:gridSpan w:val="9"/>
            <w:shd w:val="clear" w:color="auto" w:fill="auto"/>
            <w:vAlign w:val="center"/>
          </w:tcPr>
          <w:p w14:paraId="5012A797" w14:textId="7D45FE88" w:rsidR="008B7FEC" w:rsidRPr="008325A9" w:rsidRDefault="00BE01C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42714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我们进行实地考察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42714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指对潜在资产或投资组合公司的运营地点进行实际考察。</w:t>
            </w:r>
          </w:p>
          <w:p w14:paraId="76B428B0" w14:textId="77777777" w:rsidR="001C4745" w:rsidRPr="008325A9" w:rsidRDefault="001C4745" w:rsidP="00042FC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889EA29" w14:textId="1412ABF6" w:rsidR="008B7FEC" w:rsidRPr="008325A9" w:rsidRDefault="00BE01C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42714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第三方顾问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42714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指参与</w:t>
            </w:r>
            <w:r w:rsidR="008B4529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</w:t>
            </w:r>
            <w:r w:rsidR="0042714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将部分或全部</w:t>
            </w:r>
            <w:r w:rsidR="0042714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42714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战略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42714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制定和</w:t>
            </w:r>
            <w:r w:rsidR="0042714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="0042714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或实施外包给</w:t>
            </w:r>
            <w:r w:rsidR="000601A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4F4A3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="0042714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或个人。</w:t>
            </w:r>
          </w:p>
        </w:tc>
      </w:tr>
      <w:tr w:rsidR="00693BD7" w:rsidRPr="008325A9" w14:paraId="23A71159" w14:textId="77777777" w:rsidTr="00BE682C">
        <w:trPr>
          <w:gridAfter w:val="1"/>
          <w:wAfter w:w="8" w:type="dxa"/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52CD5001" w14:textId="77777777" w:rsidR="008B7FEC" w:rsidRPr="008325A9" w:rsidRDefault="00AA7775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参考其他标准</w:t>
            </w:r>
            <w:proofErr w:type="spellEnd"/>
          </w:p>
        </w:tc>
        <w:tc>
          <w:tcPr>
            <w:tcW w:w="12902" w:type="dxa"/>
            <w:gridSpan w:val="9"/>
            <w:shd w:val="clear" w:color="auto" w:fill="auto"/>
            <w:vAlign w:val="center"/>
          </w:tcPr>
          <w:p w14:paraId="29830D6F" w14:textId="4CDFFFAE" w:rsidR="008B7FEC" w:rsidRPr="008325A9" w:rsidRDefault="00AA7775">
            <w:pPr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GRESB </w:t>
            </w:r>
            <w:r w:rsidR="00E94D74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2022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基础设施资产评估</w:t>
            </w:r>
            <w:r w:rsidR="00BE01C7"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RM2.1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RM2.2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RM2.3</w:t>
            </w:r>
          </w:p>
        </w:tc>
      </w:tr>
      <w:tr w:rsidR="00693BD7" w:rsidRPr="008325A9" w14:paraId="5B39951D" w14:textId="77777777" w:rsidTr="00722362">
        <w:trPr>
          <w:gridAfter w:val="1"/>
          <w:wAfter w:w="8" w:type="dxa"/>
          <w:trHeight w:val="300"/>
        </w:trPr>
        <w:tc>
          <w:tcPr>
            <w:tcW w:w="14742" w:type="dxa"/>
            <w:gridSpan w:val="10"/>
            <w:shd w:val="clear" w:color="auto" w:fill="0070C0"/>
            <w:vAlign w:val="center"/>
          </w:tcPr>
          <w:p w14:paraId="5B515BBF" w14:textId="77777777" w:rsidR="008B7FEC" w:rsidRPr="008325A9" w:rsidRDefault="00AA7775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693BD7" w:rsidRPr="008325A9" w14:paraId="47CE179C" w14:textId="77777777" w:rsidTr="00BE682C">
        <w:trPr>
          <w:gridAfter w:val="1"/>
          <w:wAfter w:w="8" w:type="dxa"/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4B1A547F" w14:textId="01AC25B0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2902" w:type="dxa"/>
            <w:gridSpan w:val="9"/>
            <w:shd w:val="clear" w:color="auto" w:fill="auto"/>
            <w:vAlign w:val="center"/>
          </w:tcPr>
          <w:p w14:paraId="4C28799B" w14:textId="5A0EF37E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rFonts w:eastAsia="宋体" w:cs="Arial"/>
                <w:sz w:val="16"/>
                <w:szCs w:val="16"/>
              </w:rPr>
              <w:t>[</w:t>
            </w:r>
            <w:r w:rsidR="00557772" w:rsidRPr="008325A9">
              <w:rPr>
                <w:rFonts w:eastAsia="宋体" w:cs="Arial"/>
                <w:sz w:val="16"/>
                <w:szCs w:val="16"/>
              </w:rPr>
              <w:t>OO21</w:t>
            </w:r>
            <w:r w:rsidRPr="008325A9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693BD7" w:rsidRPr="008325A9" w14:paraId="0333907B" w14:textId="77777777" w:rsidTr="00BE682C">
        <w:trPr>
          <w:gridAfter w:val="1"/>
          <w:wAfter w:w="8" w:type="dxa"/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486C8F84" w14:textId="1399E8FE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2902" w:type="dxa"/>
            <w:gridSpan w:val="9"/>
            <w:shd w:val="clear" w:color="auto" w:fill="auto"/>
            <w:vAlign w:val="center"/>
          </w:tcPr>
          <w:p w14:paraId="07CA9E9D" w14:textId="77777777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693BD7" w:rsidRPr="008325A9" w14:paraId="18BEC622" w14:textId="77777777" w:rsidTr="00722362">
        <w:trPr>
          <w:gridAfter w:val="1"/>
          <w:wAfter w:w="8" w:type="dxa"/>
          <w:trHeight w:val="300"/>
        </w:trPr>
        <w:tc>
          <w:tcPr>
            <w:tcW w:w="14742" w:type="dxa"/>
            <w:gridSpan w:val="10"/>
            <w:shd w:val="clear" w:color="auto" w:fill="0070C0"/>
            <w:vAlign w:val="center"/>
          </w:tcPr>
          <w:p w14:paraId="6C3A6EEF" w14:textId="77777777" w:rsidR="008B7FEC" w:rsidRPr="008325A9" w:rsidRDefault="00AA7775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5B2B26" w:rsidRPr="008325A9" w14:paraId="5306D0BD" w14:textId="77777777" w:rsidTr="00BE682C">
        <w:trPr>
          <w:gridAfter w:val="1"/>
          <w:wAfter w:w="8" w:type="dxa"/>
          <w:trHeight w:val="20"/>
        </w:trPr>
        <w:tc>
          <w:tcPr>
            <w:tcW w:w="1840" w:type="dxa"/>
            <w:shd w:val="clear" w:color="auto" w:fill="auto"/>
            <w:vAlign w:val="center"/>
          </w:tcPr>
          <w:p w14:paraId="69C3C1C4" w14:textId="77777777" w:rsidR="008B7FEC" w:rsidRPr="008325A9" w:rsidRDefault="00AA7775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2894" w:type="dxa"/>
            <w:gridSpan w:val="9"/>
            <w:shd w:val="clear" w:color="auto" w:fill="auto"/>
            <w:vAlign w:val="center"/>
          </w:tcPr>
          <w:p w14:paraId="15ED7DFB" w14:textId="3D54BF72" w:rsidR="008B7FEC" w:rsidRPr="008325A9" w:rsidRDefault="00BE01C7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本指标满分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100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分，包含字母（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分）和覆盖面（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分）答案选项。最终得分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将基于字母和</w:t>
            </w:r>
            <w:r w:rsidR="00B56498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覆盖面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答案选项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的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最高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得分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组合。</w:t>
            </w:r>
          </w:p>
        </w:tc>
      </w:tr>
      <w:tr w:rsidR="005B2B26" w:rsidRPr="008325A9" w14:paraId="7327FD6A" w14:textId="77777777" w:rsidTr="00CD4459">
        <w:trPr>
          <w:trHeight w:val="1298"/>
        </w:trPr>
        <w:tc>
          <w:tcPr>
            <w:tcW w:w="1840" w:type="dxa"/>
            <w:shd w:val="clear" w:color="auto" w:fill="auto"/>
            <w:vAlign w:val="center"/>
          </w:tcPr>
          <w:p w14:paraId="4782B23C" w14:textId="77777777" w:rsidR="005B2B26" w:rsidRPr="008325A9" w:rsidRDefault="005B2B26" w:rsidP="00042FC5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4114" w:type="dxa"/>
            <w:gridSpan w:val="2"/>
            <w:shd w:val="clear" w:color="auto" w:fill="auto"/>
            <w:vAlign w:val="center"/>
          </w:tcPr>
          <w:p w14:paraId="7BFC7DE3" w14:textId="07133246" w:rsidR="008B7FEC" w:rsidRPr="008325A9" w:rsidRDefault="0078104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字母答案选项总计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2076625B" w14:textId="77777777" w:rsidR="005B2B26" w:rsidRPr="008325A9" w:rsidRDefault="005B2B26" w:rsidP="00461884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78A7FE51" w14:textId="01F70228" w:rsidR="008B7FEC" w:rsidRPr="008325A9" w:rsidRDefault="00AA7775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F</w:t>
            </w:r>
            <w:r w:rsidR="00BE01C7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="00BE01C7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4</w:t>
            </w:r>
            <w:r w:rsidR="00BE01C7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BE01C7" w:rsidRPr="008325A9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并</w:t>
            </w:r>
            <w:r w:rsidR="00BE01C7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同时选择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G</w:t>
            </w:r>
            <w:r w:rsidR="000601A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H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5FD471A5" w14:textId="284DE2B9" w:rsidR="008B7FEC" w:rsidRPr="008325A9" w:rsidRDefault="00AA7775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-</w:t>
            </w:r>
            <w:r w:rsidR="00BE01C7" w:rsidRPr="008325A9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F</w:t>
            </w:r>
            <w:r w:rsidR="00BE01C7"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中选择</w:t>
            </w:r>
            <w:r w:rsidR="00BE01C7"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</w:t>
            </w:r>
            <w:r w:rsidR="00BE01C7"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</w:t>
            </w:r>
            <w:r w:rsidR="00BE01C7" w:rsidRPr="008325A9">
              <w:rPr>
                <w:rStyle w:val="Hyperlink"/>
                <w:rFonts w:eastAsia="宋体" w:cs="Arial" w:hint="eastAsia"/>
                <w:b/>
                <w:color w:val="auto"/>
                <w:sz w:val="16"/>
                <w:szCs w:val="16"/>
                <w:lang w:eastAsia="zh-CN"/>
              </w:rPr>
              <w:t>并</w:t>
            </w:r>
            <w:r w:rsidR="00BE01C7" w:rsidRPr="008325A9">
              <w:rPr>
                <w:rStyle w:val="Hyperlink"/>
                <w:rFonts w:eastAsia="宋体" w:cs="Arial" w:hint="eastAsia"/>
                <w:bCs/>
                <w:color w:val="auto"/>
                <w:sz w:val="16"/>
                <w:szCs w:val="16"/>
                <w:lang w:eastAsia="zh-CN"/>
              </w:rPr>
              <w:t>同时选择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G</w:t>
            </w:r>
            <w:r w:rsidR="00BE01C7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H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，得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33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7418A978" w14:textId="25A47F0E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H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</w:t>
            </w:r>
            <w:r w:rsidR="00BE01C7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项或以上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16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712A5B53" w14:textId="7E2A4726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lastRenderedPageBreak/>
              <w:t>从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A-I</w:t>
            </w:r>
            <w:r w:rsidR="00D9204A" w:rsidRPr="008325A9"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  <w:lang w:eastAsia="zh-CN"/>
              </w:rPr>
              <w:t>或</w:t>
            </w:r>
            <w:r w:rsidR="00D9204A"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J</w:t>
            </w:r>
            <w:r w:rsidR="00D9204A" w:rsidRPr="008325A9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中选择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BE01C7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14:paraId="00FE6D60" w14:textId="77777777" w:rsidR="008B7FEC" w:rsidRPr="008325A9" w:rsidRDefault="00AA7775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lastRenderedPageBreak/>
              <w:t>和</w:t>
            </w:r>
          </w:p>
        </w:tc>
        <w:tc>
          <w:tcPr>
            <w:tcW w:w="3827" w:type="dxa"/>
            <w:gridSpan w:val="2"/>
            <w:shd w:val="clear" w:color="auto" w:fill="auto"/>
            <w:vAlign w:val="center"/>
          </w:tcPr>
          <w:p w14:paraId="3BB6B6D8" w14:textId="291A00A2" w:rsidR="008B7FEC" w:rsidRPr="008325A9" w:rsidRDefault="0078104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覆盖面答案选项总计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6B91546F" w14:textId="77777777" w:rsidR="00BE682C" w:rsidRPr="008325A9" w:rsidRDefault="00BE682C" w:rsidP="00461884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41611512" w14:textId="27E6B960" w:rsidR="008B7FEC" w:rsidRPr="008325A9" w:rsidRDefault="00BE01C7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对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到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H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，每个选项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得分如下：</w:t>
            </w:r>
          </w:p>
          <w:p w14:paraId="087B7CD5" w14:textId="1469E7FE" w:rsidR="00BE01C7" w:rsidRPr="008325A9" w:rsidRDefault="00BE01C7" w:rsidP="00BE01C7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所有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1)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5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0/6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分。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  <w:p w14:paraId="0470B26D" w14:textId="15E485ED" w:rsidR="00BE01C7" w:rsidRPr="008325A9" w:rsidRDefault="00BE01C7" w:rsidP="00BE01C7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多数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2)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2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5/6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748948C5" w14:textId="4409D11C" w:rsidR="008B7FEC" w:rsidRPr="008325A9" w:rsidRDefault="00BE01C7" w:rsidP="00BE01C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lastRenderedPageBreak/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少数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3)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12/6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52" w:type="dxa"/>
            <w:gridSpan w:val="4"/>
            <w:shd w:val="clear" w:color="auto" w:fill="auto"/>
            <w:vAlign w:val="center"/>
          </w:tcPr>
          <w:p w14:paraId="51B9AF57" w14:textId="3A288BB2" w:rsidR="008B7FEC" w:rsidRPr="008325A9" w:rsidRDefault="00816A00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lastRenderedPageBreak/>
              <w:t>更多信息：</w:t>
            </w:r>
          </w:p>
          <w:p w14:paraId="5B888D85" w14:textId="77777777" w:rsidR="00040B29" w:rsidRPr="008325A9" w:rsidRDefault="00040B29" w:rsidP="00040B29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20AA1D41" w14:textId="2AA7DBA6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="00BE01C7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J</w:t>
            </w:r>
            <w:r w:rsidR="00040B29" w:rsidRPr="008325A9">
              <w:rPr>
                <w:rFonts w:eastAsia="宋体" w:cs="Arial"/>
                <w:sz w:val="16"/>
                <w:szCs w:val="16"/>
                <w:lang w:eastAsia="zh-CN"/>
              </w:rPr>
              <w:t>将导致该指标</w:t>
            </w:r>
            <w:r w:rsidR="00BE01C7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得分</w:t>
            </w:r>
            <w:r w:rsidR="00040B29" w:rsidRPr="008325A9">
              <w:rPr>
                <w:rFonts w:eastAsia="宋体" w:cs="Arial"/>
                <w:sz w:val="16"/>
                <w:szCs w:val="16"/>
                <w:lang w:eastAsia="zh-CN"/>
              </w:rPr>
              <w:t>为</w:t>
            </w:r>
            <w:r w:rsidR="00040B29" w:rsidRPr="008325A9">
              <w:rPr>
                <w:rFonts w:eastAsia="宋体" w:cs="Arial"/>
                <w:sz w:val="16"/>
                <w:szCs w:val="16"/>
                <w:lang w:eastAsia="zh-CN"/>
              </w:rPr>
              <w:t>0/100</w:t>
            </w:r>
            <w:r w:rsidR="00040B29"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39311CB5" w14:textId="77777777" w:rsidR="00B201E8" w:rsidRPr="008325A9" w:rsidRDefault="00B201E8" w:rsidP="00461884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2C271A48" w14:textId="77777777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评估将基于答案选项的</w:t>
            </w:r>
            <w:r w:rsidR="002636DF" w:rsidRPr="008325A9">
              <w:rPr>
                <w:rFonts w:eastAsia="宋体" w:cs="Arial"/>
                <w:sz w:val="16"/>
                <w:szCs w:val="16"/>
                <w:lang w:eastAsia="zh-CN"/>
              </w:rPr>
              <w:t>最高得分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组合。</w:t>
            </w:r>
          </w:p>
        </w:tc>
      </w:tr>
      <w:tr w:rsidR="00693BD7" w:rsidRPr="008325A9" w14:paraId="4290DED1" w14:textId="77777777" w:rsidTr="00BE682C">
        <w:trPr>
          <w:gridAfter w:val="1"/>
          <w:wAfter w:w="8" w:type="dxa"/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6031D3BA" w14:textId="1C891C87" w:rsidR="008B7FEC" w:rsidRPr="008325A9" w:rsidRDefault="00532EB8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t>“</w:t>
            </w:r>
            <w:proofErr w:type="spellStart"/>
            <w:proofErr w:type="gramStart"/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t>其他</w:t>
            </w:r>
            <w:proofErr w:type="spellEnd"/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t>”</w:t>
            </w: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2902" w:type="dxa"/>
            <w:gridSpan w:val="9"/>
            <w:shd w:val="clear" w:color="auto" w:fill="auto"/>
            <w:vAlign w:val="center"/>
          </w:tcPr>
          <w:p w14:paraId="72946919" w14:textId="38B46244" w:rsidR="008B7FEC" w:rsidRPr="008325A9" w:rsidRDefault="007F4012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考虑到前述答案选项已涵盖所识别的良好做法</w:t>
            </w:r>
            <w:r w:rsidR="00500AC9" w:rsidRPr="008325A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，因此</w:t>
            </w:r>
            <w:r w:rsidR="00AA7775" w:rsidRPr="008325A9">
              <w:rPr>
                <w:rFonts w:eastAsia="宋体" w:cs="Arial"/>
                <w:sz w:val="16"/>
                <w:szCs w:val="16"/>
                <w:lang w:eastAsia="zh-CN"/>
              </w:rPr>
              <w:t>选择其他</w:t>
            </w:r>
            <w:r w:rsidR="00BE01C7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="00BE01C7" w:rsidRPr="008325A9">
              <w:rPr>
                <w:rFonts w:eastAsia="宋体" w:cs="Arial"/>
                <w:sz w:val="16"/>
                <w:szCs w:val="16"/>
                <w:lang w:eastAsia="zh-CN"/>
              </w:rPr>
              <w:t>I)</w:t>
            </w:r>
            <w:r w:rsidR="00AA7775" w:rsidRPr="008325A9">
              <w:rPr>
                <w:rFonts w:eastAsia="宋体" w:cs="Arial"/>
                <w:sz w:val="16"/>
                <w:szCs w:val="16"/>
                <w:lang w:eastAsia="zh-CN"/>
              </w:rPr>
              <w:t>不计入评分</w:t>
            </w:r>
            <w:r w:rsidR="00157DC8"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</w:tc>
      </w:tr>
      <w:tr w:rsidR="00693BD7" w:rsidRPr="008325A9" w14:paraId="554FAE01" w14:textId="77777777" w:rsidTr="00BE682C">
        <w:trPr>
          <w:gridAfter w:val="1"/>
          <w:wAfter w:w="8" w:type="dxa"/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4AC0BFC8" w14:textId="56D150CA" w:rsidR="008B7FEC" w:rsidRPr="008325A9" w:rsidRDefault="00532EB8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2902" w:type="dxa"/>
            <w:gridSpan w:val="9"/>
            <w:shd w:val="clear" w:color="auto" w:fill="auto"/>
            <w:vAlign w:val="center"/>
          </w:tcPr>
          <w:p w14:paraId="5F8A3CE9" w14:textId="7A4BCCF2" w:rsidR="008B7FEC" w:rsidRPr="008325A9" w:rsidRDefault="0031646A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高</w:t>
            </w:r>
          </w:p>
        </w:tc>
      </w:tr>
    </w:tbl>
    <w:p w14:paraId="6CD343C3" w14:textId="77777777" w:rsidR="009E228F" w:rsidRPr="008325A9" w:rsidRDefault="009E228F">
      <w:pPr>
        <w:spacing w:after="160" w:line="259" w:lineRule="auto"/>
        <w:rPr>
          <w:rFonts w:eastAsia="宋体" w:cs="Arial"/>
          <w:lang w:eastAsia="zh-CN"/>
        </w:rPr>
      </w:pPr>
      <w:r w:rsidRPr="008325A9">
        <w:rPr>
          <w:rFonts w:eastAsia="宋体" w:cs="Arial"/>
          <w:lang w:eastAsia="zh-CN"/>
        </w:rPr>
        <w:br w:type="page"/>
      </w:r>
    </w:p>
    <w:p w14:paraId="7FDB8327" w14:textId="622CDA88" w:rsidR="008B7FEC" w:rsidRPr="008325A9" w:rsidRDefault="00091EBB">
      <w:pPr>
        <w:pStyle w:val="Heading1"/>
        <w:rPr>
          <w:rFonts w:eastAsia="宋体" w:cs="Arial"/>
          <w:lang w:eastAsia="zh-CN"/>
        </w:rPr>
      </w:pPr>
      <w:bookmarkStart w:id="14" w:name="_Toc128648320"/>
      <w:r w:rsidRPr="008325A9">
        <w:rPr>
          <w:rFonts w:eastAsia="宋体" w:cs="Arial" w:hint="eastAsia"/>
          <w:lang w:eastAsia="zh-CN"/>
        </w:rPr>
        <w:lastRenderedPageBreak/>
        <w:t>遴选、委任和监督</w:t>
      </w:r>
      <w:r w:rsidR="00B753AC" w:rsidRPr="008325A9">
        <w:rPr>
          <w:rFonts w:eastAsia="宋体" w:cs="Arial"/>
          <w:lang w:eastAsia="zh-CN"/>
        </w:rPr>
        <w:t>第三方运营商</w:t>
      </w:r>
      <w:bookmarkEnd w:id="14"/>
    </w:p>
    <w:p w14:paraId="23435DFD" w14:textId="1C6EE983" w:rsidR="008B7FEC" w:rsidRPr="008325A9" w:rsidRDefault="00DD1253">
      <w:pPr>
        <w:pStyle w:val="Heading2"/>
        <w:tabs>
          <w:tab w:val="left" w:pos="12758"/>
        </w:tabs>
        <w:rPr>
          <w:rFonts w:eastAsia="宋体" w:cs="Arial"/>
          <w:caps w:val="0"/>
          <w:color w:val="auto"/>
          <w:sz w:val="20"/>
          <w:szCs w:val="20"/>
          <w:lang w:eastAsia="zh-CN"/>
        </w:rPr>
      </w:pPr>
      <w:bookmarkStart w:id="15" w:name="_Toc128648321"/>
      <w:r w:rsidRPr="008325A9">
        <w:rPr>
          <w:rFonts w:eastAsia="宋体" w:cs="Arial"/>
          <w:lang w:eastAsia="zh-CN"/>
        </w:rPr>
        <w:t>第三方</w:t>
      </w:r>
      <w:r w:rsidR="00EC5911" w:rsidRPr="008325A9">
        <w:rPr>
          <w:rFonts w:eastAsia="宋体" w:cs="Arial"/>
          <w:lang w:eastAsia="zh-CN"/>
        </w:rPr>
        <w:t>运营商的</w:t>
      </w:r>
      <w:r w:rsidR="00091EBB" w:rsidRPr="008325A9">
        <w:rPr>
          <w:rFonts w:eastAsia="宋体" w:cs="Arial" w:hint="eastAsia"/>
          <w:lang w:eastAsia="zh-CN"/>
        </w:rPr>
        <w:t>遴选程序</w:t>
      </w:r>
      <w:r w:rsidR="00FE285A" w:rsidRPr="008325A9">
        <w:rPr>
          <w:rFonts w:eastAsia="宋体" w:cs="Arial"/>
          <w:lang w:eastAsia="zh-CN"/>
        </w:rPr>
        <w:t>[</w:t>
      </w:r>
      <w:r w:rsidR="00525CF0" w:rsidRPr="008325A9">
        <w:rPr>
          <w:rFonts w:eastAsia="宋体" w:cs="Arial"/>
          <w:lang w:eastAsia="zh-CN"/>
        </w:rPr>
        <w:t xml:space="preserve">INF </w:t>
      </w:r>
      <w:r w:rsidR="00D0429C" w:rsidRPr="008325A9">
        <w:rPr>
          <w:rFonts w:eastAsia="宋体" w:cs="Arial"/>
          <w:lang w:eastAsia="zh-CN"/>
        </w:rPr>
        <w:t>6</w:t>
      </w:r>
      <w:r w:rsidR="00FE285A" w:rsidRPr="008325A9">
        <w:rPr>
          <w:rFonts w:eastAsia="宋体" w:cs="Arial"/>
          <w:lang w:eastAsia="zh-CN"/>
        </w:rPr>
        <w:t>]</w:t>
      </w:r>
      <w:bookmarkEnd w:id="15"/>
      <w:r w:rsidR="00FE285A" w:rsidRPr="008325A9">
        <w:rPr>
          <w:rFonts w:eastAsia="宋体" w:cs="Arial"/>
          <w:lang w:eastAsia="zh-CN"/>
        </w:rPr>
        <w:t xml:space="preserve"> </w:t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8"/>
        <w:gridCol w:w="2833"/>
        <w:gridCol w:w="4394"/>
        <w:gridCol w:w="281"/>
        <w:gridCol w:w="1984"/>
        <w:gridCol w:w="1993"/>
      </w:tblGrid>
      <w:tr w:rsidR="00B1072D" w:rsidRPr="008325A9" w14:paraId="3CE2673A" w14:textId="77777777" w:rsidTr="00091B16">
        <w:trPr>
          <w:trHeight w:val="367"/>
        </w:trPr>
        <w:tc>
          <w:tcPr>
            <w:tcW w:w="1841" w:type="dxa"/>
            <w:vMerge w:val="restart"/>
            <w:shd w:val="clear" w:color="auto" w:fill="DFF5F9"/>
            <w:vAlign w:val="center"/>
            <w:hideMark/>
          </w:tcPr>
          <w:p w14:paraId="6A797F43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52140AB3" w14:textId="77777777" w:rsidR="00FE285A" w:rsidRPr="008325A9" w:rsidRDefault="00FE285A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65EB5B4D" w14:textId="77777777" w:rsidR="008B7FEC" w:rsidRPr="008325A9" w:rsidRDefault="00AA7775">
            <w:pPr>
              <w:pStyle w:val="Indicatorsubsection"/>
              <w:rPr>
                <w:rFonts w:eastAsia="宋体"/>
                <w:lang w:val="en-GB"/>
              </w:rPr>
            </w:pPr>
            <w:bookmarkStart w:id="16" w:name="_Toc128648322"/>
            <w:r w:rsidRPr="008325A9">
              <w:rPr>
                <w:rFonts w:eastAsia="宋体"/>
                <w:lang w:val="en-GB"/>
              </w:rPr>
              <w:t xml:space="preserve">INF </w:t>
            </w:r>
            <w:r w:rsidR="00D0429C" w:rsidRPr="008325A9">
              <w:rPr>
                <w:rFonts w:eastAsia="宋体"/>
                <w:lang w:val="en-GB"/>
              </w:rPr>
              <w:t>6</w:t>
            </w:r>
            <w:bookmarkEnd w:id="16"/>
          </w:p>
        </w:tc>
        <w:tc>
          <w:tcPr>
            <w:tcW w:w="1558" w:type="dxa"/>
            <w:shd w:val="clear" w:color="auto" w:fill="DFF5F9"/>
            <w:vAlign w:val="center"/>
            <w:hideMark/>
          </w:tcPr>
          <w:p w14:paraId="111A96DB" w14:textId="3FD465A2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3" w:type="dxa"/>
            <w:shd w:val="clear" w:color="auto" w:fill="DFF5F9"/>
            <w:vAlign w:val="center"/>
          </w:tcPr>
          <w:p w14:paraId="441A0907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 xml:space="preserve">OO 21, </w:t>
            </w:r>
            <w:r w:rsidR="0089378A" w:rsidRPr="008325A9">
              <w:rPr>
                <w:rFonts w:eastAsia="宋体" w:cs="Arial"/>
                <w:b/>
                <w:bCs/>
                <w:sz w:val="22"/>
                <w:szCs w:val="22"/>
              </w:rPr>
              <w:t xml:space="preserve">OO </w:t>
            </w:r>
            <w:r w:rsidR="008639A4" w:rsidRPr="008325A9">
              <w:rPr>
                <w:rFonts w:eastAsia="宋体" w:cs="Arial"/>
                <w:b/>
                <w:bCs/>
                <w:sz w:val="22"/>
                <w:szCs w:val="22"/>
              </w:rPr>
              <w:t>30</w:t>
            </w:r>
          </w:p>
        </w:tc>
        <w:tc>
          <w:tcPr>
            <w:tcW w:w="4675" w:type="dxa"/>
            <w:gridSpan w:val="2"/>
            <w:vMerge w:val="restart"/>
            <w:shd w:val="clear" w:color="auto" w:fill="DFF5F9"/>
            <w:vAlign w:val="center"/>
          </w:tcPr>
          <w:p w14:paraId="35D93799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6936AB31" w14:textId="77777777" w:rsidR="00FE285A" w:rsidRPr="008325A9" w:rsidRDefault="00FE285A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715262FF" w14:textId="4F9FE32C" w:rsidR="008B7FEC" w:rsidRPr="008325A9" w:rsidRDefault="009A3908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第三方运营商的</w:t>
            </w:r>
            <w:r w:rsidR="00091EBB" w:rsidRPr="008325A9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遴选程序</w:t>
            </w:r>
          </w:p>
        </w:tc>
        <w:tc>
          <w:tcPr>
            <w:tcW w:w="1984" w:type="dxa"/>
            <w:vMerge w:val="restart"/>
            <w:shd w:val="clear" w:color="auto" w:fill="DFF5F9"/>
            <w:vAlign w:val="center"/>
            <w:hideMark/>
          </w:tcPr>
          <w:p w14:paraId="00ACB592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7CBE48EC" w14:textId="77777777" w:rsidR="00FE285A" w:rsidRPr="008325A9" w:rsidRDefault="00FE285A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2B00905B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  <w:r w:rsidR="00D0429C" w:rsidRPr="008325A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, 4</w:t>
            </w:r>
          </w:p>
        </w:tc>
        <w:tc>
          <w:tcPr>
            <w:tcW w:w="1993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FAEB36C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7C261132" w14:textId="77777777" w:rsidR="00FE285A" w:rsidRPr="008325A9" w:rsidRDefault="00FE285A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5B6E98A2" w14:textId="5BF6454E" w:rsidR="008B7FEC" w:rsidRPr="008325A9" w:rsidRDefault="00816A00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FE285A" w:rsidRPr="008325A9" w14:paraId="4BDF7E27" w14:textId="77777777" w:rsidTr="00091B16">
        <w:trPr>
          <w:trHeight w:val="367"/>
        </w:trPr>
        <w:tc>
          <w:tcPr>
            <w:tcW w:w="1841" w:type="dxa"/>
            <w:vMerge/>
            <w:vAlign w:val="center"/>
          </w:tcPr>
          <w:p w14:paraId="549EF6E2" w14:textId="77777777" w:rsidR="00FE285A" w:rsidRPr="008325A9" w:rsidRDefault="00FE285A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8" w:type="dxa"/>
            <w:shd w:val="clear" w:color="auto" w:fill="DFF5F9"/>
            <w:vAlign w:val="center"/>
          </w:tcPr>
          <w:p w14:paraId="71721BA2" w14:textId="618C2FEB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3" w:type="dxa"/>
            <w:shd w:val="clear" w:color="auto" w:fill="DFF5F9"/>
            <w:vAlign w:val="center"/>
          </w:tcPr>
          <w:p w14:paraId="419B0665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5" w:type="dxa"/>
            <w:gridSpan w:val="2"/>
            <w:vMerge/>
            <w:vAlign w:val="center"/>
          </w:tcPr>
          <w:p w14:paraId="735123EF" w14:textId="77777777" w:rsidR="00FE285A" w:rsidRPr="008325A9" w:rsidRDefault="00FE285A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vMerge/>
            <w:vAlign w:val="center"/>
          </w:tcPr>
          <w:p w14:paraId="0ADC8076" w14:textId="77777777" w:rsidR="00FE285A" w:rsidRPr="008325A9" w:rsidRDefault="00FE285A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93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838F36D" w14:textId="77777777" w:rsidR="00FE285A" w:rsidRPr="008325A9" w:rsidRDefault="00FE285A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FE285A" w:rsidRPr="008325A9" w14:paraId="2B21B725" w14:textId="77777777" w:rsidTr="00091B16">
        <w:trPr>
          <w:trHeight w:val="567"/>
        </w:trPr>
        <w:tc>
          <w:tcPr>
            <w:tcW w:w="14884" w:type="dxa"/>
            <w:gridSpan w:val="7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7F78B0A" w14:textId="2D50F63A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8325A9">
              <w:rPr>
                <w:rFonts w:eastAsia="宋体" w:cs="Arial"/>
                <w:b/>
                <w:lang w:eastAsia="zh-CN"/>
              </w:rPr>
              <w:t>在报告年度</w:t>
            </w:r>
            <w:r w:rsidRPr="008325A9">
              <w:fldChar w:fldCharType="begin"/>
            </w:r>
            <w:r w:rsidRPr="008325A9">
              <w:rPr>
                <w:lang w:eastAsia="zh-CN"/>
              </w:rPr>
              <w:instrText>HYPERLINK "https://www.unpri.org/reporting-definitions"</w:instrText>
            </w:r>
            <w:r w:rsidRPr="008325A9">
              <w:fldChar w:fldCharType="separate"/>
            </w:r>
            <w:r w:rsidR="00091EBB" w:rsidRPr="008325A9">
              <w:rPr>
                <w:rStyle w:val="Hyperlink"/>
                <w:rFonts w:eastAsia="宋体" w:cs="Arial" w:hint="eastAsia"/>
                <w:b/>
                <w:lang w:eastAsia="zh-CN"/>
              </w:rPr>
              <w:t>遴选</w:t>
            </w:r>
            <w:r w:rsidRPr="008325A9">
              <w:rPr>
                <w:rStyle w:val="Hyperlink"/>
                <w:rFonts w:eastAsia="宋体" w:cs="Arial"/>
                <w:b/>
                <w:lang w:eastAsia="zh-CN"/>
              </w:rPr>
              <w:fldChar w:fldCharType="end"/>
            </w:r>
            <w:hyperlink r:id="rId42" w:history="1">
              <w:r w:rsidR="00091EBB" w:rsidRPr="008325A9">
                <w:rPr>
                  <w:rStyle w:val="Hyperlink"/>
                  <w:rFonts w:eastAsia="宋体" w:cs="Arial"/>
                  <w:b/>
                  <w:lang w:eastAsia="zh-CN"/>
                </w:rPr>
                <w:t>第三方运营商</w:t>
              </w:r>
            </w:hyperlink>
            <w:r w:rsidR="00091EBB" w:rsidRPr="008325A9">
              <w:rPr>
                <w:rFonts w:eastAsia="宋体" w:cs="Arial" w:hint="eastAsia"/>
                <w:b/>
                <w:lang w:eastAsia="zh-CN"/>
              </w:rPr>
              <w:t>时，贵机构</w:t>
            </w:r>
            <w:r w:rsidRPr="008325A9">
              <w:rPr>
                <w:rFonts w:eastAsia="宋体" w:cs="Arial"/>
                <w:b/>
                <w:lang w:eastAsia="zh-CN"/>
              </w:rPr>
              <w:t>如何</w:t>
            </w:r>
            <w:r w:rsidR="00091EBB" w:rsidRPr="008325A9">
              <w:rPr>
                <w:rFonts w:eastAsia="宋体" w:cs="Arial" w:hint="eastAsia"/>
                <w:b/>
                <w:lang w:eastAsia="zh-CN"/>
              </w:rPr>
              <w:t>纳入</w:t>
            </w:r>
            <w:r w:rsidR="00442355" w:rsidRPr="008325A9">
              <w:rPr>
                <w:rStyle w:val="Hyperlink"/>
                <w:rFonts w:eastAsia="宋体" w:cs="Arial" w:hint="eastAsia"/>
                <w:b/>
                <w:lang w:eastAsia="zh-CN"/>
              </w:rPr>
              <w:t>实质性</w:t>
            </w:r>
            <w:hyperlink r:id="rId43" w:history="1">
              <w:r w:rsidRPr="008325A9">
                <w:rPr>
                  <w:rStyle w:val="Hyperlink"/>
                  <w:rFonts w:eastAsia="宋体" w:cs="Arial"/>
                  <w:b/>
                  <w:lang w:eastAsia="zh-CN"/>
                </w:rPr>
                <w:t>ESG</w:t>
              </w:r>
              <w:r w:rsidRPr="008325A9">
                <w:rPr>
                  <w:rStyle w:val="Hyperlink"/>
                  <w:rFonts w:eastAsia="宋体" w:cs="Arial"/>
                  <w:b/>
                  <w:lang w:eastAsia="zh-CN"/>
                </w:rPr>
                <w:t>因素</w:t>
              </w:r>
            </w:hyperlink>
            <w:r w:rsidRPr="008325A9">
              <w:rPr>
                <w:rFonts w:eastAsia="宋体" w:cs="Arial"/>
                <w:b/>
                <w:lang w:eastAsia="zh-CN"/>
              </w:rPr>
              <w:t>？</w:t>
            </w:r>
          </w:p>
          <w:p w14:paraId="4E9DD58D" w14:textId="77777777" w:rsidR="007746A8" w:rsidRPr="008325A9" w:rsidRDefault="007746A8" w:rsidP="00503D4E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  <w:p w14:paraId="181650AD" w14:textId="183BA4CD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i/>
                <w:iCs/>
                <w:lang w:eastAsia="zh-CN"/>
              </w:rPr>
            </w:pPr>
            <w:r w:rsidRPr="008325A9">
              <w:rPr>
                <w:rFonts w:eastAsia="宋体" w:cs="Arial"/>
                <w:i/>
                <w:iCs/>
                <w:lang w:eastAsia="zh-CN"/>
              </w:rPr>
              <w:t>如果</w:t>
            </w:r>
            <w:r w:rsidR="00091EBB" w:rsidRPr="008325A9">
              <w:rPr>
                <w:rFonts w:eastAsia="宋体" w:cs="Arial" w:hint="eastAsia"/>
                <w:i/>
                <w:iCs/>
                <w:lang w:eastAsia="zh-CN"/>
              </w:rPr>
              <w:t>贵机构</w:t>
            </w:r>
            <w:r w:rsidRPr="008325A9">
              <w:rPr>
                <w:rFonts w:eastAsia="宋体" w:cs="Arial"/>
                <w:i/>
                <w:iCs/>
                <w:lang w:eastAsia="zh-CN"/>
              </w:rPr>
              <w:t>在报告年度</w:t>
            </w:r>
            <w:r w:rsidR="00091EBB" w:rsidRPr="008325A9">
              <w:rPr>
                <w:rFonts w:eastAsia="宋体" w:cs="Arial" w:hint="eastAsia"/>
                <w:i/>
                <w:iCs/>
                <w:lang w:eastAsia="zh-CN"/>
              </w:rPr>
              <w:t>未遴选</w:t>
            </w:r>
            <w:r w:rsidR="00B17E06" w:rsidRPr="008325A9">
              <w:rPr>
                <w:rFonts w:eastAsia="宋体" w:cs="Arial"/>
                <w:i/>
                <w:iCs/>
                <w:lang w:eastAsia="zh-CN"/>
              </w:rPr>
              <w:t>第三方</w:t>
            </w:r>
            <w:r w:rsidR="00091EBB" w:rsidRPr="008325A9">
              <w:rPr>
                <w:rFonts w:eastAsia="宋体" w:cs="Arial" w:hint="eastAsia"/>
                <w:i/>
                <w:iCs/>
                <w:lang w:eastAsia="zh-CN"/>
              </w:rPr>
              <w:t>运营商</w:t>
            </w:r>
            <w:r w:rsidRPr="008325A9">
              <w:rPr>
                <w:rFonts w:eastAsia="宋体" w:cs="Arial"/>
                <w:i/>
                <w:iCs/>
                <w:lang w:eastAsia="zh-CN"/>
              </w:rPr>
              <w:t>，请报告</w:t>
            </w:r>
            <w:r w:rsidR="00091EBB" w:rsidRPr="008325A9">
              <w:rPr>
                <w:rFonts w:eastAsia="宋体" w:cs="Arial" w:hint="eastAsia"/>
                <w:i/>
                <w:iCs/>
                <w:lang w:eastAsia="zh-CN"/>
              </w:rPr>
              <w:t>上一次遴选</w:t>
            </w:r>
            <w:r w:rsidR="2768162C" w:rsidRPr="008325A9">
              <w:rPr>
                <w:rFonts w:eastAsia="宋体" w:cs="Arial"/>
                <w:i/>
                <w:iCs/>
                <w:lang w:eastAsia="zh-CN"/>
              </w:rPr>
              <w:t>第三方</w:t>
            </w:r>
            <w:r w:rsidR="00091EBB" w:rsidRPr="008325A9">
              <w:rPr>
                <w:rFonts w:eastAsia="宋体" w:cs="Arial" w:hint="eastAsia"/>
                <w:i/>
                <w:iCs/>
                <w:lang w:eastAsia="zh-CN"/>
              </w:rPr>
              <w:t>运营商的情况（</w:t>
            </w:r>
            <w:r w:rsidR="00B17E06" w:rsidRPr="008325A9">
              <w:rPr>
                <w:rFonts w:eastAsia="宋体" w:cs="Arial"/>
                <w:i/>
                <w:lang w:eastAsia="zh-CN"/>
              </w:rPr>
              <w:t>最多</w:t>
            </w:r>
            <w:r w:rsidR="00001B99" w:rsidRPr="008325A9">
              <w:rPr>
                <w:rFonts w:eastAsia="宋体" w:cs="Arial"/>
                <w:i/>
                <w:lang w:eastAsia="zh-CN"/>
              </w:rPr>
              <w:t>五年</w:t>
            </w:r>
            <w:r w:rsidR="00B17E06" w:rsidRPr="008325A9">
              <w:rPr>
                <w:rFonts w:eastAsia="宋体" w:cs="Arial"/>
                <w:i/>
                <w:lang w:eastAsia="zh-CN"/>
              </w:rPr>
              <w:t>前</w:t>
            </w:r>
            <w:r w:rsidR="00091EBB" w:rsidRPr="008325A9">
              <w:rPr>
                <w:rFonts w:eastAsia="宋体" w:cs="Arial" w:hint="eastAsia"/>
                <w:i/>
                <w:lang w:eastAsia="zh-CN"/>
              </w:rPr>
              <w:t>）</w:t>
            </w:r>
            <w:r w:rsidR="00B17E06" w:rsidRPr="008325A9">
              <w:rPr>
                <w:rFonts w:eastAsia="宋体" w:cs="Arial"/>
                <w:i/>
                <w:lang w:eastAsia="zh-CN"/>
              </w:rPr>
              <w:t>。</w:t>
            </w:r>
          </w:p>
        </w:tc>
      </w:tr>
      <w:tr w:rsidR="00FE285A" w:rsidRPr="008325A9" w14:paraId="04823799" w14:textId="77777777" w:rsidTr="00091B16">
        <w:trPr>
          <w:trHeight w:val="465"/>
        </w:trPr>
        <w:tc>
          <w:tcPr>
            <w:tcW w:w="14884" w:type="dxa"/>
            <w:gridSpan w:val="7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77BC60E" w14:textId="1602E923" w:rsidR="008B7FEC" w:rsidRPr="008325A9" w:rsidRDefault="00AA7775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(A) </w:t>
            </w:r>
            <w:r w:rsidR="005439A9" w:rsidRPr="008325A9">
              <w:rPr>
                <w:rFonts w:eastAsia="宋体" w:cs="Arial"/>
                <w:lang w:eastAsia="zh-CN"/>
              </w:rPr>
              <w:t>我们要求潜在</w:t>
            </w:r>
            <w:r w:rsidR="00771189" w:rsidRPr="008325A9">
              <w:rPr>
                <w:rFonts w:eastAsia="宋体" w:cs="Arial"/>
                <w:lang w:eastAsia="zh-CN"/>
              </w:rPr>
              <w:t>第三方</w:t>
            </w:r>
            <w:r w:rsidR="005439A9" w:rsidRPr="008325A9">
              <w:rPr>
                <w:rFonts w:eastAsia="宋体" w:cs="Arial"/>
                <w:lang w:eastAsia="zh-CN"/>
              </w:rPr>
              <w:t>运营商提供信息，说明</w:t>
            </w:r>
            <w:r w:rsidR="00B01A80" w:rsidRPr="008325A9">
              <w:rPr>
                <w:rFonts w:eastAsia="宋体" w:cs="Arial" w:hint="eastAsia"/>
                <w:lang w:eastAsia="zh-CN"/>
              </w:rPr>
              <w:t>他们</w:t>
            </w:r>
            <w:r w:rsidR="005439A9" w:rsidRPr="008325A9">
              <w:rPr>
                <w:rFonts w:eastAsia="宋体" w:cs="Arial"/>
                <w:lang w:eastAsia="zh-CN"/>
              </w:rPr>
              <w:t>对</w:t>
            </w:r>
            <w:r w:rsidR="0036298E" w:rsidRPr="008325A9">
              <w:rPr>
                <w:rFonts w:eastAsia="宋体" w:cs="Arial"/>
                <w:lang w:eastAsia="zh-CN"/>
              </w:rPr>
              <w:t>实质性</w:t>
            </w:r>
            <w:r w:rsidR="0036298E" w:rsidRPr="008325A9">
              <w:rPr>
                <w:rFonts w:eastAsia="宋体" w:cs="Arial"/>
                <w:lang w:eastAsia="zh-CN"/>
              </w:rPr>
              <w:t>ESG</w:t>
            </w:r>
            <w:r w:rsidR="0036298E" w:rsidRPr="008325A9">
              <w:rPr>
                <w:rFonts w:eastAsia="宋体" w:cs="Arial"/>
                <w:lang w:eastAsia="zh-CN"/>
              </w:rPr>
              <w:t>因素</w:t>
            </w:r>
            <w:r w:rsidR="005439A9" w:rsidRPr="008325A9">
              <w:rPr>
                <w:rFonts w:eastAsia="宋体" w:cs="Arial"/>
                <w:lang w:eastAsia="zh-CN"/>
              </w:rPr>
              <w:t>的总体</w:t>
            </w:r>
            <w:r w:rsidR="00B01A80" w:rsidRPr="008325A9">
              <w:rPr>
                <w:rFonts w:eastAsia="宋体" w:cs="Arial" w:hint="eastAsia"/>
                <w:lang w:eastAsia="zh-CN"/>
              </w:rPr>
              <w:t>方针</w:t>
            </w:r>
          </w:p>
          <w:p w14:paraId="7269E917" w14:textId="08B6A3EF" w:rsidR="008B7FEC" w:rsidRPr="008325A9" w:rsidRDefault="00AA7775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(B) </w:t>
            </w:r>
            <w:r w:rsidR="005439A9" w:rsidRPr="008325A9">
              <w:rPr>
                <w:rFonts w:eastAsia="宋体" w:cs="Arial"/>
                <w:lang w:eastAsia="zh-CN"/>
              </w:rPr>
              <w:t>我们要求潜在</w:t>
            </w:r>
            <w:r w:rsidR="005F1EE3" w:rsidRPr="008325A9">
              <w:rPr>
                <w:rFonts w:eastAsia="宋体" w:cs="Arial"/>
                <w:lang w:eastAsia="zh-CN"/>
              </w:rPr>
              <w:t>第三方</w:t>
            </w:r>
            <w:r w:rsidR="005439A9" w:rsidRPr="008325A9">
              <w:rPr>
                <w:rFonts w:eastAsia="宋体" w:cs="Arial"/>
                <w:lang w:eastAsia="zh-CN"/>
              </w:rPr>
              <w:t>运营商提供</w:t>
            </w:r>
            <w:r w:rsidR="00B01A80" w:rsidRPr="008325A9">
              <w:rPr>
                <w:rFonts w:eastAsia="宋体" w:cs="Arial" w:hint="eastAsia"/>
                <w:lang w:eastAsia="zh-CN"/>
              </w:rPr>
              <w:t>过往记录和实例，说明其</w:t>
            </w:r>
            <w:r w:rsidR="005439A9" w:rsidRPr="008325A9">
              <w:rPr>
                <w:rFonts w:eastAsia="宋体" w:cs="Arial"/>
                <w:lang w:eastAsia="zh-CN"/>
              </w:rPr>
              <w:t>管理</w:t>
            </w:r>
            <w:r w:rsidR="0036298E" w:rsidRPr="008325A9">
              <w:rPr>
                <w:rFonts w:eastAsia="宋体" w:cs="Arial"/>
                <w:lang w:eastAsia="zh-CN"/>
              </w:rPr>
              <w:t>实质性</w:t>
            </w:r>
            <w:r w:rsidR="0036298E" w:rsidRPr="008325A9">
              <w:rPr>
                <w:rFonts w:eastAsia="宋体" w:cs="Arial"/>
                <w:lang w:eastAsia="zh-CN"/>
              </w:rPr>
              <w:t>ESG</w:t>
            </w:r>
            <w:r w:rsidR="0036298E" w:rsidRPr="008325A9">
              <w:rPr>
                <w:rFonts w:eastAsia="宋体" w:cs="Arial"/>
                <w:lang w:eastAsia="zh-CN"/>
              </w:rPr>
              <w:t>因素</w:t>
            </w:r>
            <w:r w:rsidR="005439A9" w:rsidRPr="008325A9">
              <w:rPr>
                <w:rFonts w:eastAsia="宋体" w:cs="Arial"/>
                <w:lang w:eastAsia="zh-CN"/>
              </w:rPr>
              <w:t>的</w:t>
            </w:r>
            <w:r w:rsidR="00B01A80" w:rsidRPr="008325A9">
              <w:rPr>
                <w:rFonts w:eastAsia="宋体" w:cs="Arial" w:hint="eastAsia"/>
                <w:lang w:eastAsia="zh-CN"/>
              </w:rPr>
              <w:t>情况</w:t>
            </w:r>
          </w:p>
          <w:p w14:paraId="642007AC" w14:textId="0C8D2880" w:rsidR="008B7FEC" w:rsidRPr="008325A9" w:rsidRDefault="00AA7775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(C) </w:t>
            </w:r>
            <w:r w:rsidR="005439A9" w:rsidRPr="008325A9">
              <w:rPr>
                <w:rFonts w:eastAsia="宋体" w:cs="Arial"/>
                <w:lang w:eastAsia="zh-CN"/>
              </w:rPr>
              <w:t>我们要求潜在</w:t>
            </w:r>
            <w:r w:rsidR="005F1EE3" w:rsidRPr="008325A9">
              <w:rPr>
                <w:rFonts w:eastAsia="宋体" w:cs="Arial"/>
                <w:lang w:eastAsia="zh-CN"/>
              </w:rPr>
              <w:t>第三方</w:t>
            </w:r>
            <w:r w:rsidR="005439A9" w:rsidRPr="008325A9">
              <w:rPr>
                <w:rFonts w:eastAsia="宋体" w:cs="Arial"/>
                <w:lang w:eastAsia="zh-CN"/>
              </w:rPr>
              <w:t>运营商提供信息，说明</w:t>
            </w:r>
            <w:r w:rsidR="00B01A80" w:rsidRPr="008325A9">
              <w:rPr>
                <w:rFonts w:eastAsia="宋体" w:cs="Arial" w:hint="eastAsia"/>
                <w:lang w:eastAsia="zh-CN"/>
              </w:rPr>
              <w:t>其</w:t>
            </w:r>
            <w:r w:rsidR="00943C0C" w:rsidRPr="008325A9">
              <w:rPr>
                <w:rFonts w:eastAsia="宋体" w:cs="Arial"/>
                <w:lang w:eastAsia="zh-CN"/>
              </w:rPr>
              <w:t>利益相关方</w:t>
            </w:r>
            <w:r w:rsidR="00B01A80" w:rsidRPr="008325A9">
              <w:rPr>
                <w:rFonts w:eastAsia="宋体" w:cs="Arial" w:hint="eastAsia"/>
                <w:lang w:eastAsia="zh-CN"/>
              </w:rPr>
              <w:t>参与</w:t>
            </w:r>
            <w:r w:rsidR="005439A9" w:rsidRPr="008325A9">
              <w:rPr>
                <w:rFonts w:eastAsia="宋体" w:cs="Arial"/>
                <w:lang w:eastAsia="zh-CN"/>
              </w:rPr>
              <w:t>过程</w:t>
            </w:r>
          </w:p>
          <w:p w14:paraId="3BD3361D" w14:textId="79A8FC10" w:rsidR="008B7FEC" w:rsidRPr="008325A9" w:rsidRDefault="00AA7775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(D) </w:t>
            </w:r>
            <w:r w:rsidR="005439A9" w:rsidRPr="008325A9">
              <w:rPr>
                <w:rFonts w:eastAsia="宋体" w:cs="Arial"/>
                <w:lang w:eastAsia="zh-CN"/>
              </w:rPr>
              <w:t>我们要求潜在</w:t>
            </w:r>
            <w:r w:rsidR="005F1EE3" w:rsidRPr="008325A9">
              <w:rPr>
                <w:rFonts w:eastAsia="宋体" w:cs="Arial"/>
                <w:lang w:eastAsia="zh-CN"/>
              </w:rPr>
              <w:t>第三方</w:t>
            </w:r>
            <w:r w:rsidR="005439A9" w:rsidRPr="008325A9">
              <w:rPr>
                <w:rFonts w:eastAsia="宋体" w:cs="Arial"/>
                <w:lang w:eastAsia="zh-CN"/>
              </w:rPr>
              <w:t>运营商提供</w:t>
            </w:r>
            <w:r w:rsidR="00B01A80" w:rsidRPr="008325A9">
              <w:rPr>
                <w:rFonts w:eastAsia="宋体" w:cs="Arial"/>
                <w:lang w:eastAsia="zh-CN"/>
              </w:rPr>
              <w:t>负责任</w:t>
            </w:r>
            <w:r w:rsidR="00B01A80" w:rsidRPr="008325A9">
              <w:rPr>
                <w:rFonts w:eastAsia="宋体" w:cs="Arial" w:hint="eastAsia"/>
                <w:lang w:eastAsia="zh-CN"/>
              </w:rPr>
              <w:t>采购和</w:t>
            </w:r>
            <w:r w:rsidR="00B01A80" w:rsidRPr="008325A9">
              <w:rPr>
                <w:rFonts w:eastAsia="宋体" w:cs="Arial" w:hint="eastAsia"/>
                <w:lang w:eastAsia="zh-CN"/>
              </w:rPr>
              <w:t>/</w:t>
            </w:r>
            <w:r w:rsidR="00B01A80" w:rsidRPr="008325A9">
              <w:rPr>
                <w:rFonts w:eastAsia="宋体" w:cs="Arial" w:hint="eastAsia"/>
                <w:lang w:eastAsia="zh-CN"/>
              </w:rPr>
              <w:t>或承包商做法的</w:t>
            </w:r>
            <w:r w:rsidR="005439A9" w:rsidRPr="008325A9">
              <w:rPr>
                <w:rFonts w:eastAsia="宋体" w:cs="Arial"/>
                <w:lang w:eastAsia="zh-CN"/>
              </w:rPr>
              <w:t>文件，包括</w:t>
            </w:r>
            <w:r w:rsidR="002C44B3" w:rsidRPr="008325A9">
              <w:rPr>
                <w:rFonts w:eastAsia="宋体" w:cs="Arial" w:hint="eastAsia"/>
                <w:lang w:eastAsia="zh-CN"/>
              </w:rPr>
              <w:t>职责</w:t>
            </w:r>
            <w:r w:rsidR="005439A9" w:rsidRPr="008325A9">
              <w:rPr>
                <w:rFonts w:eastAsia="宋体" w:cs="Arial"/>
                <w:lang w:eastAsia="zh-CN"/>
              </w:rPr>
              <w:t>、方法和激励措施</w:t>
            </w:r>
          </w:p>
          <w:p w14:paraId="30CFCE34" w14:textId="77777777" w:rsidR="008B7FEC" w:rsidRPr="008325A9" w:rsidRDefault="00AA7775">
            <w:pPr>
              <w:pStyle w:val="ListParagraph"/>
              <w:numPr>
                <w:ilvl w:val="0"/>
                <w:numId w:val="29"/>
              </w:numPr>
              <w:spacing w:line="276" w:lineRule="auto"/>
              <w:ind w:left="360"/>
              <w:textAlignment w:val="baseline"/>
              <w:rPr>
                <w:rFonts w:eastAsia="宋体" w:cs="Arial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 xml:space="preserve">(E) </w:t>
            </w:r>
            <w:proofErr w:type="spellStart"/>
            <w:r w:rsidR="002C0C25" w:rsidRPr="008325A9">
              <w:rPr>
                <w:rFonts w:eastAsia="宋体" w:cs="Arial"/>
                <w:color w:val="000000"/>
                <w:shd w:val="clear" w:color="auto" w:fill="FFFFFF"/>
              </w:rPr>
              <w:t>其他</w:t>
            </w:r>
            <w:proofErr w:type="spellEnd"/>
          </w:p>
          <w:p w14:paraId="2F26684C" w14:textId="3A0A5F80" w:rsidR="008B7FEC" w:rsidRPr="008325A9" w:rsidRDefault="00D77352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请说明：</w:t>
            </w:r>
            <w:r w:rsidR="00475D5A" w:rsidRPr="008325A9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="003B690C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必填自由文本</w:t>
            </w:r>
            <w:r w:rsidR="002C0C25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：小</w:t>
            </w:r>
            <w:r w:rsidR="002C0C25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  <w:p w14:paraId="6F7C096B" w14:textId="61BBAE7C" w:rsidR="008B7FEC" w:rsidRPr="008325A9" w:rsidRDefault="00AA7775">
            <w:pPr>
              <w:pStyle w:val="ListParagraph"/>
              <w:numPr>
                <w:ilvl w:val="0"/>
                <w:numId w:val="22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(F) </w:t>
            </w:r>
            <w:r w:rsidR="50B418A8" w:rsidRPr="008325A9">
              <w:rPr>
                <w:rFonts w:eastAsia="宋体" w:cs="Arial"/>
                <w:lang w:eastAsia="zh-CN"/>
              </w:rPr>
              <w:t>我们在</w:t>
            </w:r>
            <w:r w:rsidR="00B01A80" w:rsidRPr="008325A9">
              <w:rPr>
                <w:rFonts w:eastAsia="宋体" w:cs="Arial" w:hint="eastAsia"/>
                <w:lang w:eastAsia="zh-CN"/>
              </w:rPr>
              <w:t>遴选</w:t>
            </w:r>
            <w:r w:rsidR="00A57FDA" w:rsidRPr="008325A9">
              <w:rPr>
                <w:rFonts w:eastAsia="宋体" w:cs="Arial"/>
                <w:lang w:eastAsia="zh-CN"/>
              </w:rPr>
              <w:t>第三方</w:t>
            </w:r>
            <w:r w:rsidR="50B418A8" w:rsidRPr="008325A9">
              <w:rPr>
                <w:rFonts w:eastAsia="宋体" w:cs="Arial"/>
                <w:lang w:eastAsia="zh-CN"/>
              </w:rPr>
              <w:t>运营商时</w:t>
            </w:r>
            <w:r w:rsidR="00B01A80" w:rsidRPr="008325A9">
              <w:rPr>
                <w:rFonts w:eastAsia="宋体" w:cs="Arial" w:hint="eastAsia"/>
                <w:lang w:eastAsia="zh-CN"/>
              </w:rPr>
              <w:t>未纳入</w:t>
            </w:r>
            <w:r w:rsidR="0036298E" w:rsidRPr="008325A9">
              <w:rPr>
                <w:rFonts w:eastAsia="宋体" w:cs="Arial"/>
                <w:lang w:eastAsia="zh-CN"/>
              </w:rPr>
              <w:t>实质性</w:t>
            </w:r>
            <w:r w:rsidR="0036298E" w:rsidRPr="008325A9">
              <w:rPr>
                <w:rFonts w:eastAsia="宋体" w:cs="Arial"/>
                <w:lang w:eastAsia="zh-CN"/>
              </w:rPr>
              <w:t>ESG</w:t>
            </w:r>
            <w:r w:rsidR="0036298E" w:rsidRPr="008325A9">
              <w:rPr>
                <w:rFonts w:eastAsia="宋体" w:cs="Arial"/>
                <w:lang w:eastAsia="zh-CN"/>
              </w:rPr>
              <w:t>因素</w:t>
            </w:r>
          </w:p>
        </w:tc>
      </w:tr>
      <w:tr w:rsidR="00FE285A" w:rsidRPr="008325A9" w14:paraId="7873A976" w14:textId="77777777" w:rsidTr="00091B16">
        <w:trPr>
          <w:trHeight w:val="300"/>
        </w:trPr>
        <w:tc>
          <w:tcPr>
            <w:tcW w:w="14884" w:type="dxa"/>
            <w:gridSpan w:val="7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129BA773" w14:textId="77777777" w:rsidR="00FE285A" w:rsidRPr="008325A9" w:rsidRDefault="00FE285A" w:rsidP="006B2644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FE285A" w:rsidRPr="008325A9" w14:paraId="0ECF9ECB" w14:textId="77777777" w:rsidTr="00091B16">
        <w:trPr>
          <w:trHeight w:val="300"/>
        </w:trPr>
        <w:tc>
          <w:tcPr>
            <w:tcW w:w="14884" w:type="dxa"/>
            <w:gridSpan w:val="7"/>
            <w:shd w:val="clear" w:color="auto" w:fill="0070C0"/>
            <w:vAlign w:val="center"/>
          </w:tcPr>
          <w:p w14:paraId="08390709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FE285A" w:rsidRPr="008325A9" w14:paraId="3F5A4609" w14:textId="77777777" w:rsidTr="00091B1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E0B7FE7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2A369690" w14:textId="7821C0C2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</w:t>
            </w:r>
            <w:r w:rsidR="00B01A8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="00771E8B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方在</w:t>
            </w:r>
            <w:r w:rsidR="00B01A8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遴选程序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中如何评估第三方运营商的</w:t>
            </w:r>
            <w:r w:rsidR="00B01A8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过往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记录</w:t>
            </w:r>
            <w:r w:rsidR="008E4E5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和专业知识</w:t>
            </w:r>
            <w:r w:rsidR="00B01A8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，以确保与</w:t>
            </w:r>
            <w:r w:rsidR="00C067DB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签署方的</w:t>
            </w:r>
            <w:r w:rsidR="00B01A8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负责任投资做法</w:t>
            </w:r>
            <w:r w:rsidR="00B01A8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保持一致</w:t>
            </w:r>
            <w:r w:rsidR="008E4E5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对于将基础设施</w:t>
            </w:r>
            <w:r w:rsidR="0043497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运营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外包给第三方运营商的投资者</w:t>
            </w:r>
            <w:r w:rsidR="00B01A8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而言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，在</w:t>
            </w:r>
            <w:r w:rsidR="00B01A8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遴选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方法中考虑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438DF9DB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认为是良好做法。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0B3ADD65" w14:textId="77777777" w:rsidR="00C54AF7" w:rsidRPr="008325A9" w:rsidRDefault="00C54AF7" w:rsidP="00042FC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C4C1F51" w14:textId="41ECBA07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由于日常</w:t>
            </w:r>
            <w:r w:rsidR="00CD3E3A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</w:t>
            </w:r>
            <w:r w:rsidR="0043497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运营</w:t>
            </w:r>
            <w:r w:rsidR="00B01A8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常被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外包给第三方，</w:t>
            </w:r>
            <w:r w:rsidR="0036298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36298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36298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B01A8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成功管理将</w:t>
            </w:r>
            <w:r w:rsidR="0084219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取决于</w:t>
            </w:r>
            <w:r w:rsidR="00B01A8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遴选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优秀的第三方</w:t>
            </w:r>
            <w:r w:rsidR="14F1F7B1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运营商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并了解如何与他们有效合作。</w:t>
            </w:r>
            <w:r w:rsidR="00B01A8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遴选</w:t>
            </w:r>
            <w:r w:rsidR="00C234D6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第三方运营商的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良好做法</w:t>
            </w:r>
            <w:r w:rsidR="2768162C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不仅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包括了解</w:t>
            </w:r>
            <w:r w:rsidR="00C234D6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第三方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运营商制定的高</w:t>
            </w:r>
            <w:r w:rsidR="00B01A8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级别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政策，还包括</w:t>
            </w:r>
            <w:r w:rsidR="00B01A8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执行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政策</w:t>
            </w:r>
            <w:r w:rsidR="00EB5967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深度和广度。</w:t>
            </w:r>
          </w:p>
        </w:tc>
      </w:tr>
      <w:tr w:rsidR="00FE285A" w:rsidRPr="008325A9" w14:paraId="041583C2" w14:textId="77777777" w:rsidTr="00091B1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053D986C" w14:textId="75004BD6" w:rsidR="008B7FEC" w:rsidRPr="008325A9" w:rsidRDefault="00816A00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270D0FD9" w14:textId="46122874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本节</w:t>
            </w:r>
            <w:r w:rsidR="00EB5967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仅适用于</w:t>
            </w:r>
            <w:r w:rsidR="009327E5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方将基础设施</w:t>
            </w:r>
            <w:r w:rsidR="0043497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运营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外包给第三方运营商的情况</w:t>
            </w:r>
            <w:r w:rsidR="00EB5967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</w:t>
            </w:r>
            <w:r w:rsidR="00072272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组织概况</w:t>
            </w:r>
            <w:r w:rsidR="00072272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模块中所报告。</w:t>
            </w:r>
          </w:p>
          <w:p w14:paraId="3B25BC8B" w14:textId="77777777" w:rsidR="00A832D7" w:rsidRPr="008325A9" w:rsidRDefault="00A832D7" w:rsidP="00042FC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1BEE9A1" w14:textId="793F4A52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lastRenderedPageBreak/>
              <w:t>如果</w:t>
            </w:r>
            <w:r w:rsidR="00BF285F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</w:t>
            </w:r>
            <w:r w:rsidR="00B01A8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内部</w:t>
            </w:r>
            <w:r w:rsidR="005E7366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</w:t>
            </w:r>
            <w:r w:rsidR="00B01A8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部分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基础设施资产，并将</w:t>
            </w:r>
            <w:r w:rsidR="00EB5967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其他资产</w:t>
            </w:r>
            <w:r w:rsidR="00B01A8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的管理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外包，</w:t>
            </w:r>
            <w:r w:rsidR="00E16552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则只需对外包管理的资产</w:t>
            </w:r>
            <w:r w:rsidR="0078141D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予以报告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FE285A" w:rsidRPr="008325A9" w14:paraId="539BAD9F" w14:textId="77777777" w:rsidTr="00091B1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86C5AC7" w14:textId="77777777" w:rsidR="008B7FEC" w:rsidRPr="008325A9" w:rsidRDefault="00AA7775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lastRenderedPageBreak/>
              <w:t>其他资源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7FE3720F" w14:textId="5FB392C8" w:rsidR="008B7FEC" w:rsidRPr="008325A9" w:rsidRDefault="00AA7775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="00B01A80"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询问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第三方运营商的</w:t>
            </w:r>
            <w:r w:rsidR="00B01A80"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，请</w:t>
            </w:r>
            <w:r w:rsidR="00B01A80"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hyperlink r:id="rId44" w:history="1"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基础设施投资者负责任投资</w:t>
              </w:r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DDQ</w:t>
              </w:r>
            </w:hyperlink>
            <w:r w:rsidR="00072272"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E16552"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这份文件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专门</w:t>
            </w:r>
            <w:r w:rsidR="00924938"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072272"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有限合伙人</w:t>
            </w:r>
            <w:r w:rsidR="00072272"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072272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LP)</w:t>
            </w:r>
            <w:r w:rsidR="00072272"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及</w:t>
            </w:r>
            <w:r w:rsidR="00924938"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其遴选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基础设施</w:t>
            </w:r>
            <w:r w:rsidR="00072272"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普通合伙人</w:t>
            </w:r>
            <w:r w:rsidR="00924938"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而制定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FE285A" w:rsidRPr="008325A9" w14:paraId="6C339E9B" w14:textId="77777777" w:rsidTr="00091B1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660967D" w14:textId="77777777" w:rsidR="008B7FEC" w:rsidRPr="008325A9" w:rsidRDefault="00AA7775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参考其他标准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1279F834" w14:textId="344BAE96" w:rsidR="008B7FEC" w:rsidRPr="008325A9" w:rsidRDefault="00AA7775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GRESB </w:t>
            </w:r>
            <w:r w:rsidR="00090C43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2022</w:t>
            </w:r>
            <w:r w:rsidR="00E66BE6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基础设施资产评估</w:t>
            </w:r>
            <w:r w:rsidR="00B01A80"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  <w:r w:rsidR="00E66BE6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SE2</w:t>
            </w:r>
            <w:r w:rsidR="00E66BE6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（管理：</w:t>
            </w:r>
            <w:r w:rsidR="00943C0C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利益相关方</w:t>
            </w:r>
            <w:r w:rsidR="00E66BE6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参与）</w:t>
            </w:r>
          </w:p>
        </w:tc>
      </w:tr>
      <w:tr w:rsidR="00FE285A" w:rsidRPr="008325A9" w14:paraId="48BC82A7" w14:textId="77777777" w:rsidTr="00091B16">
        <w:trPr>
          <w:trHeight w:val="300"/>
        </w:trPr>
        <w:tc>
          <w:tcPr>
            <w:tcW w:w="14884" w:type="dxa"/>
            <w:gridSpan w:val="7"/>
            <w:shd w:val="clear" w:color="auto" w:fill="0070C0"/>
            <w:vAlign w:val="center"/>
          </w:tcPr>
          <w:p w14:paraId="13589799" w14:textId="77777777" w:rsidR="008B7FEC" w:rsidRPr="008325A9" w:rsidRDefault="00AA7775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FE285A" w:rsidRPr="008325A9" w14:paraId="195FF1BE" w14:textId="77777777" w:rsidTr="00091B1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02ED11BF" w14:textId="3CFC0B68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5BCE6E07" w14:textId="3301B082" w:rsidR="008B7FEC" w:rsidRPr="008325A9" w:rsidRDefault="00072272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sz w:val="16"/>
                <w:szCs w:val="16"/>
              </w:rPr>
              <w:t>[OO 21], [OO 30]</w:t>
            </w:r>
          </w:p>
        </w:tc>
      </w:tr>
      <w:tr w:rsidR="00FE285A" w:rsidRPr="008325A9" w14:paraId="60655FBC" w14:textId="77777777" w:rsidTr="00091B1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0C9BF6C" w14:textId="20CB6083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26C14AF5" w14:textId="77777777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FE285A" w:rsidRPr="008325A9" w14:paraId="7A49B658" w14:textId="77777777" w:rsidTr="00091B16">
        <w:trPr>
          <w:trHeight w:val="300"/>
        </w:trPr>
        <w:tc>
          <w:tcPr>
            <w:tcW w:w="14884" w:type="dxa"/>
            <w:gridSpan w:val="7"/>
            <w:shd w:val="clear" w:color="auto" w:fill="0070C0"/>
            <w:vAlign w:val="center"/>
          </w:tcPr>
          <w:p w14:paraId="2C169B1F" w14:textId="77777777" w:rsidR="008B7FEC" w:rsidRPr="008325A9" w:rsidRDefault="00AA7775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FE285A" w:rsidRPr="008325A9" w14:paraId="45FD5C24" w14:textId="77777777" w:rsidTr="00091B16">
        <w:trPr>
          <w:trHeight w:val="354"/>
        </w:trPr>
        <w:tc>
          <w:tcPr>
            <w:tcW w:w="1841" w:type="dxa"/>
            <w:shd w:val="clear" w:color="auto" w:fill="auto"/>
            <w:vAlign w:val="center"/>
          </w:tcPr>
          <w:p w14:paraId="78E5561C" w14:textId="77777777" w:rsidR="008B7FEC" w:rsidRPr="008325A9" w:rsidRDefault="00AA7775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8785" w:type="dxa"/>
            <w:gridSpan w:val="3"/>
            <w:shd w:val="clear" w:color="auto" w:fill="auto"/>
            <w:vAlign w:val="center"/>
          </w:tcPr>
          <w:p w14:paraId="11257207" w14:textId="4D6AD52C" w:rsidR="008B7FEC" w:rsidRPr="008325A9" w:rsidRDefault="00816A00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本指标满分为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100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649421C6" w14:textId="77777777" w:rsidR="00040B29" w:rsidRPr="008325A9" w:rsidRDefault="00040B29" w:rsidP="00042FC5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21E0A1B7" w14:textId="77777777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D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4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项，得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100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41A8BBD4" w14:textId="77777777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D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3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项，得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75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013A7F66" w14:textId="4BC66178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D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2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="00072272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3C361531" w14:textId="7A2E8955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D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="00072272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25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01D7C7EE" w14:textId="1DFCCB9A" w:rsidR="008B7FEC" w:rsidRPr="008325A9" w:rsidRDefault="00072272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</w:rPr>
              <w:t>E</w:t>
            </w:r>
            <w:r w:rsidRPr="008325A9">
              <w:rPr>
                <w:rFonts w:eastAsia="宋体" w:cs="Arial"/>
                <w:sz w:val="16"/>
                <w:szCs w:val="16"/>
              </w:rPr>
              <w:t>、</w:t>
            </w:r>
            <w:r w:rsidRPr="008325A9">
              <w:rPr>
                <w:rFonts w:eastAsia="宋体" w:cs="Arial"/>
                <w:sz w:val="16"/>
                <w:szCs w:val="16"/>
              </w:rPr>
              <w:t>F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/>
                <w:sz w:val="16"/>
                <w:szCs w:val="16"/>
              </w:rPr>
              <w:t>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分。</w:t>
            </w:r>
          </w:p>
        </w:tc>
        <w:tc>
          <w:tcPr>
            <w:tcW w:w="4258" w:type="dxa"/>
            <w:gridSpan w:val="3"/>
            <w:shd w:val="clear" w:color="auto" w:fill="auto"/>
            <w:vAlign w:val="center"/>
          </w:tcPr>
          <w:p w14:paraId="4E1DAD35" w14:textId="20DD19AE" w:rsidR="008B7FEC" w:rsidRPr="008325A9" w:rsidRDefault="00816A00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更多信息：</w:t>
            </w:r>
          </w:p>
          <w:p w14:paraId="638AA97D" w14:textId="77777777" w:rsidR="009B706D" w:rsidRPr="008325A9" w:rsidRDefault="009B706D" w:rsidP="009B706D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59950C15" w14:textId="34C9A648" w:rsidR="008B7FEC" w:rsidRPr="008325A9" w:rsidRDefault="00AA7775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="00072272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F</w:t>
            </w:r>
            <w:r w:rsidR="009B706D" w:rsidRPr="008325A9">
              <w:rPr>
                <w:rFonts w:eastAsia="宋体" w:cs="Arial"/>
                <w:sz w:val="16"/>
                <w:szCs w:val="16"/>
                <w:lang w:eastAsia="zh-CN"/>
              </w:rPr>
              <w:t>将导致该指标</w:t>
            </w:r>
            <w:r w:rsidR="00072272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得分</w:t>
            </w:r>
            <w:r w:rsidR="009B706D" w:rsidRPr="008325A9">
              <w:rPr>
                <w:rFonts w:eastAsia="宋体" w:cs="Arial"/>
                <w:sz w:val="16"/>
                <w:szCs w:val="16"/>
                <w:lang w:eastAsia="zh-CN"/>
              </w:rPr>
              <w:t>为</w:t>
            </w:r>
            <w:r w:rsidR="009B706D" w:rsidRPr="008325A9">
              <w:rPr>
                <w:rFonts w:eastAsia="宋体" w:cs="Arial"/>
                <w:sz w:val="16"/>
                <w:szCs w:val="16"/>
                <w:lang w:eastAsia="zh-CN"/>
              </w:rPr>
              <w:t>0/100</w:t>
            </w:r>
            <w:r w:rsidR="009B706D"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</w:tr>
      <w:tr w:rsidR="00FE285A" w:rsidRPr="008325A9" w14:paraId="452C96C5" w14:textId="77777777" w:rsidTr="00091B1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3C4BB1B" w14:textId="63757BAB" w:rsidR="008B7FEC" w:rsidRPr="008325A9" w:rsidRDefault="00532EB8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t>“</w:t>
            </w:r>
            <w:proofErr w:type="spellStart"/>
            <w:proofErr w:type="gramStart"/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t>其他</w:t>
            </w:r>
            <w:proofErr w:type="spellEnd"/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t>”</w:t>
            </w: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4D4AAF1C" w14:textId="0B656C4A" w:rsidR="008B7FEC" w:rsidRPr="008325A9" w:rsidRDefault="007F4012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考虑到前述答案选项已涵盖所识别的良好做法</w:t>
            </w:r>
            <w:r w:rsidR="00C35FDE" w:rsidRPr="008325A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，因此</w:t>
            </w:r>
            <w:r w:rsidR="00AA7775" w:rsidRPr="008325A9">
              <w:rPr>
                <w:rFonts w:eastAsia="宋体" w:cs="Arial"/>
                <w:sz w:val="16"/>
                <w:szCs w:val="16"/>
                <w:lang w:eastAsia="zh-CN"/>
              </w:rPr>
              <w:t>选择其他</w:t>
            </w:r>
            <w:r w:rsidR="00072272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="003F2CCA" w:rsidRPr="008325A9">
              <w:rPr>
                <w:rFonts w:eastAsia="宋体" w:cs="Arial"/>
                <w:sz w:val="16"/>
                <w:szCs w:val="16"/>
                <w:lang w:eastAsia="zh-CN"/>
              </w:rPr>
              <w:t>E</w:t>
            </w:r>
            <w:r w:rsidR="00072272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)</w:t>
            </w:r>
            <w:r w:rsidR="00AA7775" w:rsidRPr="008325A9">
              <w:rPr>
                <w:rFonts w:eastAsia="宋体" w:cs="Arial"/>
                <w:sz w:val="16"/>
                <w:szCs w:val="16"/>
                <w:lang w:eastAsia="zh-CN"/>
              </w:rPr>
              <w:t>不计入评分</w:t>
            </w:r>
            <w:r w:rsidR="00072272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。</w:t>
            </w:r>
          </w:p>
        </w:tc>
      </w:tr>
      <w:tr w:rsidR="00FE285A" w:rsidRPr="008325A9" w14:paraId="54F5385A" w14:textId="77777777" w:rsidTr="00091B1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AA0D5FC" w14:textId="466A8538" w:rsidR="008B7FEC" w:rsidRPr="008325A9" w:rsidRDefault="00532EB8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673E1D41" w14:textId="6408AA62" w:rsidR="008B7FEC" w:rsidRPr="008325A9" w:rsidRDefault="0031646A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高</w:t>
            </w:r>
          </w:p>
        </w:tc>
      </w:tr>
    </w:tbl>
    <w:p w14:paraId="5E7FCA8E" w14:textId="77777777" w:rsidR="00D74AC7" w:rsidRPr="008325A9" w:rsidRDefault="00D74AC7">
      <w:pPr>
        <w:spacing w:after="160" w:line="259" w:lineRule="auto"/>
        <w:rPr>
          <w:rFonts w:eastAsia="宋体" w:cs="Arial"/>
          <w:lang w:eastAsia="zh-CN"/>
        </w:rPr>
      </w:pPr>
      <w:r w:rsidRPr="008325A9">
        <w:rPr>
          <w:rFonts w:eastAsia="宋体" w:cs="Arial"/>
          <w:lang w:eastAsia="zh-CN"/>
        </w:rPr>
        <w:br w:type="page"/>
      </w:r>
    </w:p>
    <w:p w14:paraId="678A9F12" w14:textId="535D0DEC" w:rsidR="008B7FEC" w:rsidRPr="008325A9" w:rsidRDefault="00EC5911">
      <w:pPr>
        <w:pStyle w:val="Heading2"/>
        <w:tabs>
          <w:tab w:val="left" w:pos="12758"/>
        </w:tabs>
        <w:rPr>
          <w:rFonts w:eastAsia="宋体" w:cs="Arial"/>
          <w:lang w:eastAsia="zh-CN"/>
        </w:rPr>
      </w:pPr>
      <w:bookmarkStart w:id="17" w:name="_Toc128648323"/>
      <w:r w:rsidRPr="008325A9">
        <w:rPr>
          <w:rFonts w:eastAsia="宋体" w:cs="Arial"/>
          <w:lang w:eastAsia="zh-CN"/>
        </w:rPr>
        <w:lastRenderedPageBreak/>
        <w:t>第三方运营商的</w:t>
      </w:r>
      <w:r w:rsidR="00072272" w:rsidRPr="008325A9">
        <w:rPr>
          <w:rFonts w:eastAsia="宋体" w:cs="Arial" w:hint="eastAsia"/>
          <w:lang w:eastAsia="zh-CN"/>
        </w:rPr>
        <w:t>委任</w:t>
      </w:r>
      <w:r w:rsidRPr="008325A9">
        <w:rPr>
          <w:rFonts w:eastAsia="宋体" w:cs="Arial"/>
          <w:lang w:eastAsia="zh-CN"/>
        </w:rPr>
        <w:t>程序</w:t>
      </w:r>
      <w:r w:rsidRPr="008325A9">
        <w:rPr>
          <w:rFonts w:eastAsia="宋体" w:cs="Arial"/>
          <w:lang w:eastAsia="zh-CN"/>
        </w:rPr>
        <w:t>[</w:t>
      </w:r>
      <w:r w:rsidR="00525CF0" w:rsidRPr="008325A9">
        <w:rPr>
          <w:rFonts w:eastAsia="宋体" w:cs="Arial"/>
          <w:lang w:eastAsia="zh-CN"/>
        </w:rPr>
        <w:t xml:space="preserve">INF </w:t>
      </w:r>
      <w:r w:rsidR="00AD5902" w:rsidRPr="008325A9">
        <w:rPr>
          <w:rFonts w:eastAsia="宋体" w:cs="Arial"/>
          <w:lang w:eastAsia="zh-CN"/>
        </w:rPr>
        <w:t>7</w:t>
      </w:r>
      <w:r w:rsidRPr="008325A9">
        <w:rPr>
          <w:rFonts w:eastAsia="宋体" w:cs="Arial"/>
          <w:lang w:eastAsia="zh-CN"/>
        </w:rPr>
        <w:t>]</w:t>
      </w:r>
      <w:bookmarkEnd w:id="17"/>
    </w:p>
    <w:tbl>
      <w:tblPr>
        <w:tblW w:w="14876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0"/>
        <w:gridCol w:w="1556"/>
        <w:gridCol w:w="2554"/>
        <w:gridCol w:w="709"/>
        <w:gridCol w:w="771"/>
        <w:gridCol w:w="3196"/>
        <w:gridCol w:w="269"/>
        <w:gridCol w:w="1982"/>
        <w:gridCol w:w="1999"/>
      </w:tblGrid>
      <w:tr w:rsidR="00A30875" w:rsidRPr="008325A9" w14:paraId="7DB8DC8B" w14:textId="77777777" w:rsidTr="00091B16">
        <w:trPr>
          <w:trHeight w:val="367"/>
        </w:trPr>
        <w:tc>
          <w:tcPr>
            <w:tcW w:w="1840" w:type="dxa"/>
            <w:vMerge w:val="restart"/>
            <w:shd w:val="clear" w:color="auto" w:fill="DFF5F9"/>
            <w:vAlign w:val="center"/>
            <w:hideMark/>
          </w:tcPr>
          <w:p w14:paraId="4C056E8C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076ED81D" w14:textId="77777777" w:rsidR="00D74AC7" w:rsidRPr="008325A9" w:rsidRDefault="00D74AC7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42658F8D" w14:textId="77777777" w:rsidR="008B7FEC" w:rsidRPr="008325A9" w:rsidRDefault="00AA7775">
            <w:pPr>
              <w:pStyle w:val="Indicatorsubsection"/>
              <w:rPr>
                <w:rFonts w:eastAsia="宋体"/>
                <w:lang w:val="en-GB"/>
              </w:rPr>
            </w:pPr>
            <w:bookmarkStart w:id="18" w:name="_Toc128648324"/>
            <w:r w:rsidRPr="008325A9">
              <w:rPr>
                <w:rFonts w:eastAsia="宋体"/>
                <w:lang w:val="en-GB"/>
              </w:rPr>
              <w:t xml:space="preserve">INF </w:t>
            </w:r>
            <w:r w:rsidR="00AD5902" w:rsidRPr="008325A9">
              <w:rPr>
                <w:rFonts w:eastAsia="宋体"/>
                <w:lang w:val="en-GB"/>
              </w:rPr>
              <w:t>7</w:t>
            </w:r>
            <w:bookmarkEnd w:id="18"/>
          </w:p>
        </w:tc>
        <w:tc>
          <w:tcPr>
            <w:tcW w:w="1556" w:type="dxa"/>
            <w:shd w:val="clear" w:color="auto" w:fill="DFF5F9"/>
            <w:vAlign w:val="center"/>
            <w:hideMark/>
          </w:tcPr>
          <w:p w14:paraId="4D40E4D8" w14:textId="4037164D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554" w:type="dxa"/>
            <w:shd w:val="clear" w:color="auto" w:fill="DFF5F9"/>
            <w:vAlign w:val="center"/>
          </w:tcPr>
          <w:p w14:paraId="4D981D64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 xml:space="preserve">OO 21, </w:t>
            </w:r>
            <w:r w:rsidR="00823427" w:rsidRPr="008325A9">
              <w:rPr>
                <w:rFonts w:eastAsia="宋体" w:cs="Arial"/>
                <w:b/>
                <w:bCs/>
                <w:sz w:val="22"/>
                <w:szCs w:val="22"/>
              </w:rPr>
              <w:t xml:space="preserve">OO </w:t>
            </w:r>
            <w:r w:rsidR="008639A4" w:rsidRPr="008325A9">
              <w:rPr>
                <w:rFonts w:eastAsia="宋体" w:cs="Arial"/>
                <w:b/>
                <w:bCs/>
                <w:sz w:val="22"/>
                <w:szCs w:val="22"/>
              </w:rPr>
              <w:t>30</w:t>
            </w:r>
          </w:p>
        </w:tc>
        <w:tc>
          <w:tcPr>
            <w:tcW w:w="4945" w:type="dxa"/>
            <w:gridSpan w:val="4"/>
            <w:vMerge w:val="restart"/>
            <w:shd w:val="clear" w:color="auto" w:fill="DFF5F9"/>
            <w:vAlign w:val="center"/>
          </w:tcPr>
          <w:p w14:paraId="5FAC66E2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73F3D8F8" w14:textId="77777777" w:rsidR="00D74AC7" w:rsidRPr="008325A9" w:rsidRDefault="00D74AC7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6CD79F5F" w14:textId="010E0B4A" w:rsidR="008B7FEC" w:rsidRPr="008325A9" w:rsidRDefault="00766DF4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第三方运营商的</w:t>
            </w:r>
            <w:r w:rsidR="00072272" w:rsidRPr="008325A9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委任</w:t>
            </w:r>
            <w:r w:rsidR="00D74AC7" w:rsidRPr="008325A9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程序</w:t>
            </w:r>
          </w:p>
        </w:tc>
        <w:tc>
          <w:tcPr>
            <w:tcW w:w="1982" w:type="dxa"/>
            <w:vMerge w:val="restart"/>
            <w:shd w:val="clear" w:color="auto" w:fill="DFF5F9"/>
            <w:vAlign w:val="center"/>
            <w:hideMark/>
          </w:tcPr>
          <w:p w14:paraId="2709F454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43EEF4E3" w14:textId="77777777" w:rsidR="00D74AC7" w:rsidRPr="008325A9" w:rsidRDefault="00D74AC7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41356F0C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1, 4</w:t>
            </w:r>
          </w:p>
        </w:tc>
        <w:tc>
          <w:tcPr>
            <w:tcW w:w="1999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9F1FD3F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138D2438" w14:textId="77777777" w:rsidR="00D74AC7" w:rsidRPr="008325A9" w:rsidRDefault="00D74AC7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28B33304" w14:textId="1867D7C8" w:rsidR="008B7FEC" w:rsidRPr="008325A9" w:rsidRDefault="00816A00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A30875" w:rsidRPr="008325A9" w14:paraId="4AA8BF35" w14:textId="77777777" w:rsidTr="00091B16">
        <w:trPr>
          <w:trHeight w:val="367"/>
        </w:trPr>
        <w:tc>
          <w:tcPr>
            <w:tcW w:w="1840" w:type="dxa"/>
            <w:vMerge/>
            <w:vAlign w:val="center"/>
          </w:tcPr>
          <w:p w14:paraId="37F1B443" w14:textId="77777777" w:rsidR="00D74AC7" w:rsidRPr="008325A9" w:rsidRDefault="00D74AC7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6" w:type="dxa"/>
            <w:shd w:val="clear" w:color="auto" w:fill="DFF5F9"/>
            <w:vAlign w:val="center"/>
          </w:tcPr>
          <w:p w14:paraId="4E9D3A3E" w14:textId="472522A6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554" w:type="dxa"/>
            <w:shd w:val="clear" w:color="auto" w:fill="DFF5F9"/>
            <w:vAlign w:val="center"/>
          </w:tcPr>
          <w:p w14:paraId="00D03671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945" w:type="dxa"/>
            <w:gridSpan w:val="4"/>
            <w:vMerge/>
            <w:vAlign w:val="center"/>
          </w:tcPr>
          <w:p w14:paraId="4EC53F54" w14:textId="77777777" w:rsidR="00D74AC7" w:rsidRPr="008325A9" w:rsidRDefault="00D74AC7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2" w:type="dxa"/>
            <w:vMerge/>
            <w:vAlign w:val="center"/>
          </w:tcPr>
          <w:p w14:paraId="001B4ECA" w14:textId="77777777" w:rsidR="00D74AC7" w:rsidRPr="008325A9" w:rsidRDefault="00D74AC7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99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2AA4F16" w14:textId="77777777" w:rsidR="00D74AC7" w:rsidRPr="008325A9" w:rsidRDefault="00D74AC7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D74AC7" w:rsidRPr="008325A9" w14:paraId="1EE77654" w14:textId="77777777" w:rsidTr="00091B16">
        <w:trPr>
          <w:trHeight w:val="567"/>
        </w:trPr>
        <w:tc>
          <w:tcPr>
            <w:tcW w:w="14876" w:type="dxa"/>
            <w:gridSpan w:val="9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6BC2FAB" w14:textId="51791793" w:rsidR="008B7FEC" w:rsidRPr="008325A9" w:rsidRDefault="0065581B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lang w:eastAsia="zh-CN"/>
              </w:rPr>
              <w:t>在</w:t>
            </w:r>
            <w:r w:rsidRPr="008325A9">
              <w:fldChar w:fldCharType="begin"/>
            </w:r>
            <w:r w:rsidRPr="008325A9">
              <w:rPr>
                <w:lang w:eastAsia="zh-CN"/>
              </w:rPr>
              <w:instrText xml:space="preserve"> HYPERLINK "https://www.unpri.org/reporting-definitions" \h </w:instrText>
            </w:r>
            <w:r w:rsidRPr="008325A9">
              <w:fldChar w:fldCharType="separate"/>
            </w:r>
            <w:r w:rsidR="00072272" w:rsidRPr="008325A9">
              <w:rPr>
                <w:rStyle w:val="Hyperlink"/>
                <w:rFonts w:eastAsia="宋体" w:cs="Arial" w:hint="eastAsia"/>
                <w:b/>
                <w:bCs/>
                <w:lang w:eastAsia="zh-CN"/>
              </w:rPr>
              <w:t>委任</w:t>
            </w:r>
            <w:r w:rsidRPr="008325A9">
              <w:rPr>
                <w:rStyle w:val="Hyperlink"/>
                <w:rFonts w:eastAsia="宋体" w:cs="Arial"/>
                <w:b/>
                <w:bCs/>
                <w:lang w:eastAsia="zh-CN"/>
              </w:rPr>
              <w:fldChar w:fldCharType="end"/>
            </w:r>
            <w:r w:rsidRPr="008325A9">
              <w:rPr>
                <w:rFonts w:eastAsia="宋体" w:cs="Arial"/>
                <w:b/>
                <w:bCs/>
                <w:lang w:eastAsia="zh-CN"/>
              </w:rPr>
              <w:t>目前的</w:t>
            </w:r>
            <w:hyperlink r:id="rId45">
              <w:r w:rsidR="00EB4B76" w:rsidRPr="008325A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第三方运营商</w:t>
              </w:r>
            </w:hyperlink>
            <w:r w:rsidRPr="008325A9">
              <w:rPr>
                <w:rFonts w:eastAsia="宋体" w:cs="Arial"/>
                <w:b/>
                <w:bCs/>
                <w:lang w:eastAsia="zh-CN"/>
              </w:rPr>
              <w:t>时，</w:t>
            </w:r>
            <w:r w:rsidR="00072272" w:rsidRPr="008325A9">
              <w:rPr>
                <w:rFonts w:eastAsia="宋体" w:cs="Arial" w:hint="eastAsia"/>
                <w:b/>
                <w:bCs/>
                <w:lang w:eastAsia="zh-CN"/>
              </w:rPr>
              <w:t>贵机构</w:t>
            </w:r>
            <w:r w:rsidRPr="008325A9">
              <w:rPr>
                <w:rFonts w:eastAsia="宋体" w:cs="Arial"/>
                <w:b/>
                <w:bCs/>
                <w:lang w:eastAsia="zh-CN"/>
              </w:rPr>
              <w:t>如何</w:t>
            </w:r>
            <w:r w:rsidR="00072272" w:rsidRPr="008325A9">
              <w:rPr>
                <w:rFonts w:eastAsia="宋体" w:cs="Arial" w:hint="eastAsia"/>
                <w:b/>
                <w:bCs/>
                <w:lang w:eastAsia="zh-CN"/>
              </w:rPr>
              <w:t>纳入</w:t>
            </w:r>
            <w:r w:rsidR="009D56D1" w:rsidRPr="008325A9">
              <w:rPr>
                <w:rFonts w:eastAsia="宋体" w:cs="Arial" w:hint="eastAsia"/>
                <w:b/>
                <w:bCs/>
                <w:lang w:eastAsia="zh-CN"/>
              </w:rPr>
              <w:t>了</w:t>
            </w:r>
            <w:r w:rsidR="003665A2" w:rsidRPr="008325A9">
              <w:rPr>
                <w:rStyle w:val="Hyperlink"/>
                <w:rFonts w:eastAsia="宋体" w:cs="Arial" w:hint="eastAsia"/>
                <w:b/>
                <w:bCs/>
                <w:lang w:eastAsia="zh-CN"/>
              </w:rPr>
              <w:t>实质性</w:t>
            </w:r>
            <w:hyperlink r:id="rId46">
              <w:r w:rsidRPr="008325A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ESG</w:t>
              </w:r>
              <w:r w:rsidRPr="008325A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因素</w:t>
              </w:r>
            </w:hyperlink>
            <w:r w:rsidRPr="008325A9">
              <w:rPr>
                <w:rFonts w:eastAsia="宋体" w:cs="Arial"/>
                <w:b/>
                <w:bCs/>
                <w:lang w:eastAsia="zh-CN"/>
              </w:rPr>
              <w:t>？</w:t>
            </w:r>
          </w:p>
          <w:p w14:paraId="3C7D7DAD" w14:textId="77777777" w:rsidR="0099449C" w:rsidRPr="008325A9" w:rsidRDefault="0099449C" w:rsidP="3F4B499A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</w:p>
          <w:p w14:paraId="354B256C" w14:textId="6E590D04" w:rsidR="008B7FEC" w:rsidRPr="008325A9" w:rsidRDefault="00AA7775">
            <w:pPr>
              <w:spacing w:line="276" w:lineRule="auto"/>
              <w:rPr>
                <w:rStyle w:val="Hyperlink"/>
                <w:rFonts w:eastAsia="宋体" w:cs="Arial"/>
                <w:i/>
                <w:iCs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  <w:t>如果签署方在报告年度</w:t>
            </w:r>
            <w:r w:rsidR="00072272" w:rsidRPr="008325A9">
              <w:rPr>
                <w:rStyle w:val="Hyperlink"/>
                <w:rFonts w:eastAsia="宋体" w:cs="Arial" w:hint="eastAsia"/>
                <w:i/>
                <w:iCs/>
                <w:color w:val="000000" w:themeColor="text1"/>
                <w:lang w:eastAsia="zh-CN"/>
              </w:rPr>
              <w:t>未遴选</w:t>
            </w:r>
            <w:r w:rsidR="00096679" w:rsidRPr="008325A9"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  <w:t>第三方</w:t>
            </w:r>
            <w:r w:rsidR="00072272" w:rsidRPr="008325A9">
              <w:rPr>
                <w:rStyle w:val="Hyperlink"/>
                <w:rFonts w:eastAsia="宋体" w:cs="Arial" w:hint="eastAsia"/>
                <w:i/>
                <w:iCs/>
                <w:color w:val="000000" w:themeColor="text1"/>
                <w:lang w:eastAsia="zh-CN"/>
              </w:rPr>
              <w:t>运营商</w:t>
            </w:r>
            <w:r w:rsidRPr="008325A9"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  <w:t>，</w:t>
            </w:r>
            <w:r w:rsidR="00072272" w:rsidRPr="008325A9">
              <w:rPr>
                <w:rStyle w:val="Hyperlink"/>
                <w:rFonts w:eastAsia="宋体" w:cs="Arial" w:hint="eastAsia"/>
                <w:i/>
                <w:iCs/>
                <w:color w:val="000000" w:themeColor="text1"/>
                <w:lang w:eastAsia="zh-CN"/>
              </w:rPr>
              <w:t>请</w:t>
            </w:r>
            <w:r w:rsidRPr="008325A9"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  <w:t>报告</w:t>
            </w:r>
            <w:r w:rsidR="00072272" w:rsidRPr="008325A9">
              <w:rPr>
                <w:rStyle w:val="Hyperlink"/>
                <w:rFonts w:eastAsia="宋体" w:cs="Arial" w:hint="eastAsia"/>
                <w:i/>
                <w:iCs/>
                <w:color w:val="000000" w:themeColor="text1"/>
                <w:lang w:eastAsia="zh-CN"/>
              </w:rPr>
              <w:t>上一次遴选</w:t>
            </w:r>
            <w:r w:rsidRPr="008325A9"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  <w:t>第三方</w:t>
            </w:r>
            <w:r w:rsidR="00072272" w:rsidRPr="008325A9">
              <w:rPr>
                <w:rStyle w:val="Hyperlink"/>
                <w:rFonts w:eastAsia="宋体" w:cs="Arial" w:hint="eastAsia"/>
                <w:i/>
                <w:iCs/>
                <w:color w:val="000000" w:themeColor="text1"/>
                <w:lang w:eastAsia="zh-CN"/>
              </w:rPr>
              <w:t>运营商</w:t>
            </w:r>
            <w:r w:rsidRPr="008325A9"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  <w:t>的情况</w:t>
            </w:r>
            <w:r w:rsidR="00072272" w:rsidRPr="008325A9">
              <w:rPr>
                <w:rFonts w:eastAsia="宋体" w:cs="Arial" w:hint="eastAsia"/>
                <w:i/>
                <w:lang w:eastAsia="zh-CN"/>
              </w:rPr>
              <w:t>（</w:t>
            </w:r>
            <w:r w:rsidR="002E77CE" w:rsidRPr="008325A9">
              <w:rPr>
                <w:rFonts w:eastAsia="宋体" w:cs="Arial"/>
                <w:i/>
                <w:lang w:eastAsia="zh-CN"/>
              </w:rPr>
              <w:t>最多</w:t>
            </w:r>
            <w:r w:rsidR="002636DF" w:rsidRPr="008325A9">
              <w:rPr>
                <w:rFonts w:eastAsia="宋体" w:cs="Arial"/>
                <w:i/>
                <w:lang w:eastAsia="zh-CN"/>
              </w:rPr>
              <w:t>五年</w:t>
            </w:r>
            <w:r w:rsidR="002E77CE" w:rsidRPr="008325A9">
              <w:rPr>
                <w:rFonts w:eastAsia="宋体" w:cs="Arial"/>
                <w:i/>
                <w:lang w:eastAsia="zh-CN"/>
              </w:rPr>
              <w:t>前</w:t>
            </w:r>
            <w:r w:rsidR="00072272" w:rsidRPr="008325A9">
              <w:rPr>
                <w:rFonts w:eastAsia="宋体" w:cs="Arial" w:hint="eastAsia"/>
                <w:i/>
                <w:lang w:eastAsia="zh-CN"/>
              </w:rPr>
              <w:t>）</w:t>
            </w:r>
            <w:r w:rsidR="002E77CE" w:rsidRPr="008325A9">
              <w:rPr>
                <w:rFonts w:eastAsia="宋体" w:cs="Arial"/>
                <w:i/>
                <w:lang w:eastAsia="zh-CN"/>
              </w:rPr>
              <w:t>。</w:t>
            </w:r>
          </w:p>
        </w:tc>
      </w:tr>
      <w:tr w:rsidR="001003CB" w:rsidRPr="008325A9" w14:paraId="3D0947CF" w14:textId="77777777" w:rsidTr="00091B16">
        <w:trPr>
          <w:trHeight w:val="465"/>
        </w:trPr>
        <w:tc>
          <w:tcPr>
            <w:tcW w:w="7430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0B3430B" w14:textId="2D8A44B6" w:rsidR="008B7FEC" w:rsidRPr="008325A9" w:rsidRDefault="00AA7775">
            <w:pPr>
              <w:pStyle w:val="ListParagraph"/>
              <w:numPr>
                <w:ilvl w:val="0"/>
                <w:numId w:val="38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(A)</w:t>
            </w:r>
            <w:r w:rsidR="006345C1" w:rsidRPr="008325A9">
              <w:rPr>
                <w:rFonts w:eastAsia="宋体" w:cs="Arial"/>
                <w:lang w:eastAsia="zh-CN"/>
              </w:rPr>
              <w:t xml:space="preserve"> </w:t>
            </w:r>
            <w:r w:rsidR="00076378" w:rsidRPr="008325A9">
              <w:rPr>
                <w:rFonts w:eastAsia="宋体" w:cs="Arial" w:hint="eastAsia"/>
                <w:lang w:eastAsia="zh-CN"/>
              </w:rPr>
              <w:t>我们</w:t>
            </w:r>
            <w:r w:rsidR="002975E1" w:rsidRPr="008325A9">
              <w:rPr>
                <w:rFonts w:eastAsia="宋体" w:cs="Arial"/>
                <w:lang w:eastAsia="zh-CN"/>
              </w:rPr>
              <w:t>设定了明确</w:t>
            </w:r>
            <w:r w:rsidR="0078141D" w:rsidRPr="008325A9">
              <w:rPr>
                <w:rFonts w:eastAsia="宋体" w:cs="Arial" w:hint="eastAsia"/>
                <w:lang w:eastAsia="zh-CN"/>
              </w:rPr>
              <w:t>、</w:t>
            </w:r>
            <w:r w:rsidR="002975E1" w:rsidRPr="008325A9">
              <w:rPr>
                <w:rFonts w:eastAsia="宋体" w:cs="Arial"/>
                <w:lang w:eastAsia="zh-CN"/>
              </w:rPr>
              <w:t>详细的预期</w:t>
            </w:r>
            <w:r w:rsidR="006345C1" w:rsidRPr="008325A9">
              <w:rPr>
                <w:rFonts w:eastAsia="宋体" w:cs="Arial" w:hint="eastAsia"/>
                <w:lang w:eastAsia="zh-CN"/>
              </w:rPr>
              <w:t>，以将</w:t>
            </w:r>
            <w:r w:rsidR="0036298E" w:rsidRPr="008325A9">
              <w:rPr>
                <w:rFonts w:eastAsia="宋体" w:cs="Arial" w:hint="eastAsia"/>
                <w:lang w:eastAsia="zh-CN"/>
              </w:rPr>
              <w:t>实质性</w:t>
            </w:r>
            <w:r w:rsidR="0036298E" w:rsidRPr="008325A9">
              <w:rPr>
                <w:rFonts w:eastAsia="宋体" w:cs="Arial" w:hint="eastAsia"/>
                <w:lang w:eastAsia="zh-CN"/>
              </w:rPr>
              <w:t>ESG</w:t>
            </w:r>
            <w:r w:rsidR="0036298E" w:rsidRPr="008325A9">
              <w:rPr>
                <w:rFonts w:eastAsia="宋体" w:cs="Arial" w:hint="eastAsia"/>
                <w:lang w:eastAsia="zh-CN"/>
              </w:rPr>
              <w:t>因素</w:t>
            </w:r>
            <w:r w:rsidR="006345C1" w:rsidRPr="008325A9">
              <w:rPr>
                <w:rFonts w:eastAsia="宋体" w:cs="Arial" w:hint="eastAsia"/>
                <w:lang w:eastAsia="zh-CN"/>
              </w:rPr>
              <w:t>纳入</w:t>
            </w:r>
            <w:r w:rsidR="006345C1" w:rsidRPr="008325A9">
              <w:rPr>
                <w:rFonts w:eastAsia="宋体" w:cs="Arial"/>
                <w:lang w:eastAsia="zh-CN"/>
              </w:rPr>
              <w:t>基础设施资产管理</w:t>
            </w:r>
            <w:r w:rsidR="006345C1" w:rsidRPr="008325A9">
              <w:rPr>
                <w:rFonts w:eastAsia="宋体" w:cs="Arial" w:hint="eastAsia"/>
                <w:lang w:eastAsia="zh-CN"/>
              </w:rPr>
              <w:t>的</w:t>
            </w:r>
            <w:r w:rsidR="006345C1" w:rsidRPr="008325A9">
              <w:rPr>
                <w:rFonts w:eastAsia="宋体" w:cs="Arial"/>
                <w:lang w:eastAsia="zh-CN"/>
              </w:rPr>
              <w:t>所有相关</w:t>
            </w:r>
            <w:r w:rsidR="006345C1" w:rsidRPr="008325A9">
              <w:rPr>
                <w:rFonts w:eastAsia="宋体" w:cs="Arial" w:hint="eastAsia"/>
                <w:lang w:eastAsia="zh-CN"/>
              </w:rPr>
              <w:t>要素</w:t>
            </w:r>
          </w:p>
        </w:tc>
        <w:tc>
          <w:tcPr>
            <w:tcW w:w="7446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81FBE42" w14:textId="77777777" w:rsidR="008B7FEC" w:rsidRPr="008325A9" w:rsidRDefault="00AA7775">
            <w:pPr>
              <w:pStyle w:val="ListParagraph"/>
              <w:spacing w:line="276" w:lineRule="auto"/>
              <w:ind w:left="0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[</w:t>
            </w:r>
            <w:r w:rsidRPr="008325A9">
              <w:rPr>
                <w:rFonts w:eastAsia="宋体" w:cs="Arial"/>
                <w:lang w:eastAsia="zh-CN"/>
              </w:rPr>
              <w:t>下拉式清单</w:t>
            </w:r>
            <w:r w:rsidRPr="008325A9">
              <w:rPr>
                <w:rFonts w:eastAsia="宋体" w:cs="Arial"/>
                <w:lang w:eastAsia="zh-CN"/>
              </w:rPr>
              <w:t>]</w:t>
            </w:r>
          </w:p>
          <w:p w14:paraId="24D2CBD6" w14:textId="77777777" w:rsidR="001003CB" w:rsidRPr="008325A9" w:rsidRDefault="001003CB" w:rsidP="001003CB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45E28CC2" w14:textId="6A15CC3D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773E8AD5" w:rsidRPr="008325A9">
              <w:rPr>
                <w:rFonts w:eastAsia="宋体" w:cs="Arial"/>
                <w:lang w:eastAsia="zh-CN"/>
              </w:rPr>
              <w:t>1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773E8AD5" w:rsidRPr="008325A9">
              <w:rPr>
                <w:rFonts w:eastAsia="宋体" w:cs="Arial"/>
                <w:lang w:eastAsia="zh-CN"/>
              </w:rPr>
              <w:t>对我们</w:t>
            </w:r>
            <w:r w:rsidR="005A02A7" w:rsidRPr="008325A9">
              <w:rPr>
                <w:rFonts w:eastAsia="宋体" w:cs="Arial" w:hint="eastAsia"/>
                <w:lang w:eastAsia="zh-CN"/>
              </w:rPr>
              <w:t>的</w:t>
            </w:r>
            <w:r w:rsidR="773E8AD5" w:rsidRPr="008325A9">
              <w:rPr>
                <w:rFonts w:eastAsia="宋体" w:cs="Arial"/>
                <w:lang w:eastAsia="zh-CN"/>
              </w:rPr>
              <w:t>所有</w:t>
            </w:r>
            <w:r w:rsidR="004C60E6" w:rsidRPr="008325A9">
              <w:rPr>
                <w:rFonts w:eastAsia="宋体" w:cs="Arial"/>
                <w:lang w:eastAsia="zh-CN"/>
              </w:rPr>
              <w:t>第三方</w:t>
            </w:r>
            <w:r w:rsidR="773E8AD5" w:rsidRPr="008325A9">
              <w:rPr>
                <w:rFonts w:eastAsia="宋体" w:cs="Arial"/>
                <w:lang w:eastAsia="zh-CN"/>
              </w:rPr>
              <w:t>运营商</w:t>
            </w:r>
          </w:p>
          <w:p w14:paraId="1F3EDB46" w14:textId="1F57916B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1003CB" w:rsidRPr="008325A9">
              <w:rPr>
                <w:rFonts w:eastAsia="宋体" w:cs="Arial"/>
                <w:lang w:eastAsia="zh-CN"/>
              </w:rPr>
              <w:t>2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5F600B" w:rsidRPr="008325A9">
              <w:rPr>
                <w:rFonts w:eastAsia="宋体" w:cs="Arial"/>
                <w:lang w:eastAsia="zh-CN"/>
              </w:rPr>
              <w:t>对</w:t>
            </w:r>
            <w:r w:rsidR="001003CB" w:rsidRPr="008325A9">
              <w:rPr>
                <w:rFonts w:eastAsia="宋体" w:cs="Arial"/>
                <w:lang w:eastAsia="zh-CN"/>
              </w:rPr>
              <w:t>我们</w:t>
            </w:r>
            <w:r w:rsidR="005A02A7" w:rsidRPr="008325A9">
              <w:rPr>
                <w:rFonts w:eastAsia="宋体" w:cs="Arial" w:hint="eastAsia"/>
                <w:lang w:eastAsia="zh-CN"/>
              </w:rPr>
              <w:t>的</w:t>
            </w:r>
            <w:r w:rsidR="005F600B" w:rsidRPr="008325A9">
              <w:rPr>
                <w:rFonts w:eastAsia="宋体" w:cs="Arial"/>
                <w:lang w:eastAsia="zh-CN"/>
              </w:rPr>
              <w:t>多数</w:t>
            </w:r>
            <w:r w:rsidR="004C60E6" w:rsidRPr="008325A9">
              <w:rPr>
                <w:rFonts w:eastAsia="宋体" w:cs="Arial"/>
                <w:lang w:eastAsia="zh-CN"/>
              </w:rPr>
              <w:t>第三方</w:t>
            </w:r>
            <w:r w:rsidR="001003CB" w:rsidRPr="008325A9">
              <w:rPr>
                <w:rFonts w:eastAsia="宋体" w:cs="Arial"/>
                <w:lang w:eastAsia="zh-CN"/>
              </w:rPr>
              <w:t>运营商</w:t>
            </w:r>
          </w:p>
          <w:p w14:paraId="496EDC61" w14:textId="2A344ECC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1003CB" w:rsidRPr="008325A9">
              <w:rPr>
                <w:rFonts w:eastAsia="宋体" w:cs="Arial"/>
                <w:lang w:eastAsia="zh-CN"/>
              </w:rPr>
              <w:t>3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5A02A7" w:rsidRPr="008325A9">
              <w:rPr>
                <w:rFonts w:eastAsia="宋体" w:cs="Arial" w:hint="eastAsia"/>
                <w:lang w:eastAsia="zh-CN"/>
              </w:rPr>
              <w:t>对</w:t>
            </w:r>
            <w:r w:rsidR="001003CB" w:rsidRPr="008325A9">
              <w:rPr>
                <w:rFonts w:eastAsia="宋体" w:cs="Arial"/>
                <w:lang w:eastAsia="zh-CN"/>
              </w:rPr>
              <w:t>我们的少数</w:t>
            </w:r>
            <w:r w:rsidR="004C60E6" w:rsidRPr="008325A9">
              <w:rPr>
                <w:rFonts w:eastAsia="宋体" w:cs="Arial"/>
                <w:lang w:eastAsia="zh-CN"/>
              </w:rPr>
              <w:t>第三方</w:t>
            </w:r>
            <w:r w:rsidR="001003CB" w:rsidRPr="008325A9">
              <w:rPr>
                <w:rFonts w:eastAsia="宋体" w:cs="Arial"/>
                <w:lang w:eastAsia="zh-CN"/>
              </w:rPr>
              <w:t>运营商</w:t>
            </w:r>
          </w:p>
        </w:tc>
      </w:tr>
      <w:tr w:rsidR="001003CB" w:rsidRPr="008325A9" w14:paraId="2AB50353" w14:textId="77777777" w:rsidTr="00091B16">
        <w:trPr>
          <w:trHeight w:val="465"/>
        </w:trPr>
        <w:tc>
          <w:tcPr>
            <w:tcW w:w="7430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814B07C" w14:textId="77777777" w:rsidR="008B7FEC" w:rsidRPr="008325A9" w:rsidRDefault="00AA7775">
            <w:pPr>
              <w:pStyle w:val="ListParagraph"/>
              <w:numPr>
                <w:ilvl w:val="0"/>
                <w:numId w:val="38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(B) </w:t>
            </w:r>
            <w:r w:rsidR="001003CB" w:rsidRPr="008325A9">
              <w:rPr>
                <w:rFonts w:eastAsia="宋体" w:cs="Arial"/>
                <w:lang w:eastAsia="zh-CN"/>
              </w:rPr>
              <w:t>我们制定了明确的</w:t>
            </w:r>
            <w:r w:rsidR="001003CB" w:rsidRPr="008325A9">
              <w:rPr>
                <w:rFonts w:eastAsia="宋体" w:cs="Arial"/>
                <w:lang w:eastAsia="zh-CN"/>
              </w:rPr>
              <w:t>ESG</w:t>
            </w:r>
            <w:r w:rsidR="001003CB" w:rsidRPr="008325A9">
              <w:rPr>
                <w:rFonts w:eastAsia="宋体" w:cs="Arial"/>
                <w:lang w:eastAsia="zh-CN"/>
              </w:rPr>
              <w:t>报告要求</w:t>
            </w:r>
          </w:p>
        </w:tc>
        <w:tc>
          <w:tcPr>
            <w:tcW w:w="7446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CC3482F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1003CB" w:rsidRPr="008325A9" w14:paraId="1483324B" w14:textId="77777777" w:rsidTr="00091B16">
        <w:trPr>
          <w:trHeight w:val="465"/>
        </w:trPr>
        <w:tc>
          <w:tcPr>
            <w:tcW w:w="7430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D4D4F3B" w14:textId="2C7AB995" w:rsidR="008B7FEC" w:rsidRPr="008325A9" w:rsidRDefault="00AA7775">
            <w:pPr>
              <w:pStyle w:val="ListParagraph"/>
              <w:numPr>
                <w:ilvl w:val="0"/>
                <w:numId w:val="38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(C) </w:t>
            </w:r>
            <w:r w:rsidR="001003CB" w:rsidRPr="008325A9">
              <w:rPr>
                <w:rFonts w:eastAsia="宋体" w:cs="Arial"/>
                <w:lang w:eastAsia="zh-CN"/>
              </w:rPr>
              <w:t>我们</w:t>
            </w:r>
            <w:r w:rsidR="005A02A7" w:rsidRPr="008325A9">
              <w:rPr>
                <w:rFonts w:eastAsia="宋体" w:cs="Arial" w:hint="eastAsia"/>
                <w:lang w:eastAsia="zh-CN"/>
              </w:rPr>
              <w:t>对</w:t>
            </w:r>
            <w:r w:rsidR="0036298E" w:rsidRPr="008325A9">
              <w:rPr>
                <w:rFonts w:eastAsia="宋体" w:cs="Arial" w:hint="eastAsia"/>
                <w:lang w:eastAsia="zh-CN"/>
              </w:rPr>
              <w:t>实质性</w:t>
            </w:r>
            <w:r w:rsidR="0036298E" w:rsidRPr="008325A9">
              <w:rPr>
                <w:rFonts w:eastAsia="宋体" w:cs="Arial" w:hint="eastAsia"/>
                <w:lang w:eastAsia="zh-CN"/>
              </w:rPr>
              <w:t>ESG</w:t>
            </w:r>
            <w:r w:rsidR="0036298E" w:rsidRPr="008325A9">
              <w:rPr>
                <w:rFonts w:eastAsia="宋体" w:cs="Arial" w:hint="eastAsia"/>
                <w:lang w:eastAsia="zh-CN"/>
              </w:rPr>
              <w:t>因素</w:t>
            </w:r>
            <w:r w:rsidR="001003CB" w:rsidRPr="008325A9">
              <w:rPr>
                <w:rFonts w:eastAsia="宋体" w:cs="Arial"/>
                <w:lang w:eastAsia="zh-CN"/>
              </w:rPr>
              <w:t>设定</w:t>
            </w:r>
            <w:r w:rsidR="005A02A7" w:rsidRPr="008325A9">
              <w:rPr>
                <w:rFonts w:eastAsia="宋体" w:cs="Arial" w:hint="eastAsia"/>
                <w:lang w:eastAsia="zh-CN"/>
              </w:rPr>
              <w:t>了</w:t>
            </w:r>
            <w:r w:rsidR="001003CB" w:rsidRPr="008325A9">
              <w:rPr>
                <w:rFonts w:eastAsia="宋体" w:cs="Arial"/>
                <w:lang w:eastAsia="zh-CN"/>
              </w:rPr>
              <w:t>明确</w:t>
            </w:r>
            <w:r w:rsidR="0029626B" w:rsidRPr="008325A9">
              <w:rPr>
                <w:rFonts w:eastAsia="宋体" w:cs="Arial"/>
                <w:lang w:eastAsia="zh-CN"/>
              </w:rPr>
              <w:t>目标</w:t>
            </w:r>
            <w:r w:rsidR="0029626B" w:rsidRPr="008325A9">
              <w:rPr>
                <w:rFonts w:eastAsia="宋体" w:cs="Arial"/>
                <w:lang w:eastAsia="zh-CN"/>
              </w:rPr>
              <w:t xml:space="preserve"> </w:t>
            </w:r>
          </w:p>
        </w:tc>
        <w:tc>
          <w:tcPr>
            <w:tcW w:w="7446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9E58099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1003CB" w:rsidRPr="008325A9" w14:paraId="187DA788" w14:textId="77777777" w:rsidTr="00091B16">
        <w:trPr>
          <w:trHeight w:val="465"/>
        </w:trPr>
        <w:tc>
          <w:tcPr>
            <w:tcW w:w="7430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82D3061" w14:textId="7B2E5D32" w:rsidR="008B7FEC" w:rsidRPr="008325A9" w:rsidRDefault="00AA7775">
            <w:pPr>
              <w:pStyle w:val="ListParagraph"/>
              <w:numPr>
                <w:ilvl w:val="0"/>
                <w:numId w:val="38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(D) </w:t>
            </w:r>
            <w:r w:rsidR="001003CB" w:rsidRPr="008325A9">
              <w:rPr>
                <w:rFonts w:eastAsia="宋体" w:cs="Arial"/>
                <w:lang w:eastAsia="zh-CN"/>
              </w:rPr>
              <w:t>我们制定</w:t>
            </w:r>
            <w:r w:rsidR="0078141D" w:rsidRPr="008325A9">
              <w:rPr>
                <w:rFonts w:eastAsia="宋体" w:cs="Arial" w:hint="eastAsia"/>
                <w:lang w:eastAsia="zh-CN"/>
              </w:rPr>
              <w:t>了</w:t>
            </w:r>
            <w:r w:rsidR="001003CB" w:rsidRPr="008325A9">
              <w:rPr>
                <w:rFonts w:eastAsia="宋体" w:cs="Arial"/>
                <w:lang w:eastAsia="zh-CN"/>
              </w:rPr>
              <w:t>与</w:t>
            </w:r>
            <w:r w:rsidR="0036298E" w:rsidRPr="008325A9">
              <w:rPr>
                <w:rFonts w:eastAsia="宋体" w:cs="Arial"/>
                <w:lang w:eastAsia="zh-CN"/>
              </w:rPr>
              <w:t>实质性</w:t>
            </w:r>
            <w:r w:rsidR="0036298E" w:rsidRPr="008325A9">
              <w:rPr>
                <w:rFonts w:eastAsia="宋体" w:cs="Arial"/>
                <w:lang w:eastAsia="zh-CN"/>
              </w:rPr>
              <w:t>ESG</w:t>
            </w:r>
            <w:r w:rsidR="0036298E" w:rsidRPr="008325A9">
              <w:rPr>
                <w:rFonts w:eastAsia="宋体" w:cs="Arial"/>
                <w:lang w:eastAsia="zh-CN"/>
              </w:rPr>
              <w:t>因素</w:t>
            </w:r>
            <w:r w:rsidR="0029626B" w:rsidRPr="008325A9">
              <w:rPr>
                <w:rFonts w:eastAsia="宋体" w:cs="Arial"/>
                <w:lang w:eastAsia="zh-CN"/>
              </w:rPr>
              <w:t>目标</w:t>
            </w:r>
            <w:r w:rsidR="001003CB" w:rsidRPr="008325A9">
              <w:rPr>
                <w:rFonts w:eastAsia="宋体" w:cs="Arial"/>
                <w:lang w:eastAsia="zh-CN"/>
              </w:rPr>
              <w:t>相关的激励措施</w:t>
            </w:r>
          </w:p>
        </w:tc>
        <w:tc>
          <w:tcPr>
            <w:tcW w:w="7446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8A5B781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1003CB" w:rsidRPr="008325A9" w14:paraId="5E7AE106" w14:textId="77777777" w:rsidTr="00091B16">
        <w:trPr>
          <w:trHeight w:val="465"/>
        </w:trPr>
        <w:tc>
          <w:tcPr>
            <w:tcW w:w="7430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790D3D1" w14:textId="77777777" w:rsidR="008B7FEC" w:rsidRPr="008325A9" w:rsidRDefault="00AA7775">
            <w:pPr>
              <w:pStyle w:val="ListParagraph"/>
              <w:numPr>
                <w:ilvl w:val="0"/>
                <w:numId w:val="38"/>
              </w:numPr>
              <w:spacing w:line="276" w:lineRule="auto"/>
              <w:textAlignment w:val="baseline"/>
              <w:rPr>
                <w:rFonts w:eastAsia="宋体" w:cs="Arial"/>
                <w:color w:val="000000"/>
                <w:shd w:val="clear" w:color="auto" w:fill="FFFFFF"/>
              </w:rPr>
            </w:pPr>
            <w:r w:rsidRPr="008325A9">
              <w:rPr>
                <w:rFonts w:eastAsia="宋体" w:cs="Arial"/>
              </w:rPr>
              <w:t xml:space="preserve">(E) </w:t>
            </w:r>
            <w:proofErr w:type="spellStart"/>
            <w:r w:rsidR="008B0D3D" w:rsidRPr="008325A9">
              <w:rPr>
                <w:rFonts w:eastAsia="宋体" w:cs="Arial"/>
                <w:color w:val="000000"/>
                <w:shd w:val="clear" w:color="auto" w:fill="FFFFFF"/>
              </w:rPr>
              <w:t>其他</w:t>
            </w:r>
            <w:proofErr w:type="spellEnd"/>
          </w:p>
          <w:p w14:paraId="7A1AB05F" w14:textId="52CF041F" w:rsidR="008B7FEC" w:rsidRPr="008325A9" w:rsidRDefault="005A02A7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color w:val="000000"/>
                <w:shd w:val="clear" w:color="auto" w:fill="FFFFFF"/>
                <w:lang w:eastAsia="zh-CN"/>
              </w:rPr>
            </w:pPr>
            <w:r w:rsidRPr="008325A9">
              <w:rPr>
                <w:rFonts w:eastAsia="宋体" w:cs="Arial" w:hint="eastAsia"/>
                <w:color w:val="000000"/>
                <w:shd w:val="clear" w:color="auto" w:fill="FFFFFF"/>
                <w:lang w:eastAsia="zh-CN"/>
              </w:rPr>
              <w:t>请说明：</w:t>
            </w:r>
            <w:r w:rsidR="005D46C7" w:rsidRPr="008325A9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="003B690C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="00D77352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必填自由文本</w:t>
            </w:r>
            <w:r w:rsidR="008B0D3D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：小</w:t>
            </w:r>
            <w:r w:rsidR="008B0D3D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</w:tc>
        <w:tc>
          <w:tcPr>
            <w:tcW w:w="7446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CED163C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0E6B92" w:rsidRPr="008325A9" w14:paraId="416E601B" w14:textId="77777777" w:rsidTr="00091B16">
        <w:trPr>
          <w:trHeight w:val="465"/>
        </w:trPr>
        <w:tc>
          <w:tcPr>
            <w:tcW w:w="14876" w:type="dxa"/>
            <w:gridSpan w:val="9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B178C4E" w14:textId="3CBA3FB9" w:rsidR="008B7FEC" w:rsidRPr="008325A9" w:rsidRDefault="00AA7775">
            <w:pPr>
              <w:pStyle w:val="ListParagraph"/>
              <w:numPr>
                <w:ilvl w:val="0"/>
                <w:numId w:val="11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color w:val="000000" w:themeColor="text1"/>
                <w:lang w:eastAsia="zh-CN"/>
              </w:rPr>
              <w:t xml:space="preserve">(F) </w:t>
            </w:r>
            <w:r w:rsidRPr="008325A9">
              <w:rPr>
                <w:rFonts w:eastAsia="宋体" w:cs="Arial"/>
                <w:color w:val="000000" w:themeColor="text1"/>
                <w:lang w:eastAsia="zh-CN"/>
              </w:rPr>
              <w:t>我们</w:t>
            </w:r>
            <w:r w:rsidR="00BB7017" w:rsidRPr="008325A9">
              <w:rPr>
                <w:rFonts w:eastAsia="宋体" w:cs="Arial"/>
                <w:color w:val="000000" w:themeColor="text1"/>
                <w:lang w:eastAsia="zh-CN"/>
              </w:rPr>
              <w:t>在</w:t>
            </w:r>
            <w:r w:rsidR="005A02A7" w:rsidRPr="008325A9">
              <w:rPr>
                <w:rFonts w:eastAsia="宋体" w:cs="Arial" w:hint="eastAsia"/>
                <w:color w:val="000000" w:themeColor="text1"/>
                <w:lang w:eastAsia="zh-CN"/>
              </w:rPr>
              <w:t>委任</w:t>
            </w:r>
            <w:r w:rsidR="002E77CE" w:rsidRPr="008325A9">
              <w:rPr>
                <w:rFonts w:eastAsia="宋体" w:cs="Arial"/>
                <w:lang w:eastAsia="zh-CN"/>
              </w:rPr>
              <w:t>第三方</w:t>
            </w:r>
            <w:r w:rsidRPr="008325A9">
              <w:rPr>
                <w:rFonts w:eastAsia="宋体" w:cs="Arial"/>
                <w:color w:val="000000" w:themeColor="text1"/>
                <w:lang w:eastAsia="zh-CN"/>
              </w:rPr>
              <w:t>运营商</w:t>
            </w:r>
            <w:r w:rsidR="00BB7017" w:rsidRPr="008325A9">
              <w:rPr>
                <w:rFonts w:eastAsia="宋体" w:cs="Arial"/>
                <w:color w:val="000000" w:themeColor="text1"/>
                <w:lang w:eastAsia="zh-CN"/>
              </w:rPr>
              <w:t>时</w:t>
            </w:r>
            <w:r w:rsidR="005A02A7" w:rsidRPr="008325A9">
              <w:rPr>
                <w:rFonts w:eastAsia="宋体" w:cs="Arial" w:hint="eastAsia"/>
                <w:color w:val="000000" w:themeColor="text1"/>
                <w:lang w:eastAsia="zh-CN"/>
              </w:rPr>
              <w:t>未纳入</w:t>
            </w:r>
            <w:r w:rsidR="0036298E" w:rsidRPr="008325A9">
              <w:rPr>
                <w:rFonts w:eastAsia="宋体" w:cs="Arial"/>
                <w:color w:val="000000" w:themeColor="text1"/>
                <w:lang w:eastAsia="zh-CN"/>
              </w:rPr>
              <w:t>实质性</w:t>
            </w:r>
            <w:r w:rsidR="0036298E" w:rsidRPr="008325A9">
              <w:rPr>
                <w:rFonts w:eastAsia="宋体" w:cs="Arial"/>
                <w:color w:val="000000" w:themeColor="text1"/>
                <w:lang w:eastAsia="zh-CN"/>
              </w:rPr>
              <w:t>ESG</w:t>
            </w:r>
            <w:r w:rsidR="0036298E" w:rsidRPr="008325A9">
              <w:rPr>
                <w:rFonts w:eastAsia="宋体" w:cs="Arial"/>
                <w:color w:val="000000" w:themeColor="text1"/>
                <w:lang w:eastAsia="zh-CN"/>
              </w:rPr>
              <w:t>因素</w:t>
            </w:r>
            <w:r w:rsidRPr="008325A9">
              <w:rPr>
                <w:rFonts w:eastAsia="宋体" w:cs="Arial"/>
                <w:color w:val="000000" w:themeColor="text1"/>
                <w:lang w:eastAsia="zh-CN"/>
              </w:rPr>
              <w:t xml:space="preserve"> </w:t>
            </w:r>
          </w:p>
        </w:tc>
      </w:tr>
      <w:tr w:rsidR="001003CB" w:rsidRPr="008325A9" w14:paraId="6F3D7E0F" w14:textId="77777777" w:rsidTr="00091B16">
        <w:trPr>
          <w:trHeight w:val="300"/>
        </w:trPr>
        <w:tc>
          <w:tcPr>
            <w:tcW w:w="14876" w:type="dxa"/>
            <w:gridSpan w:val="9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4269C87F" w14:textId="77777777" w:rsidR="001003CB" w:rsidRPr="008325A9" w:rsidRDefault="001003CB" w:rsidP="001003CB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1003CB" w:rsidRPr="008325A9" w14:paraId="71CDAF9F" w14:textId="77777777" w:rsidTr="00091B16">
        <w:trPr>
          <w:trHeight w:val="300"/>
        </w:trPr>
        <w:tc>
          <w:tcPr>
            <w:tcW w:w="14876" w:type="dxa"/>
            <w:gridSpan w:val="9"/>
            <w:shd w:val="clear" w:color="auto" w:fill="0070C0"/>
            <w:vAlign w:val="center"/>
          </w:tcPr>
          <w:p w14:paraId="251A020F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lastRenderedPageBreak/>
              <w:t>解释性说明</w:t>
            </w:r>
            <w:proofErr w:type="spellEnd"/>
          </w:p>
        </w:tc>
      </w:tr>
      <w:tr w:rsidR="001003CB" w:rsidRPr="008325A9" w14:paraId="1D198B58" w14:textId="77777777" w:rsidTr="00091B16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7AD74D1C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36" w:type="dxa"/>
            <w:gridSpan w:val="8"/>
            <w:shd w:val="clear" w:color="auto" w:fill="auto"/>
            <w:vAlign w:val="center"/>
          </w:tcPr>
          <w:p w14:paraId="30B6302C" w14:textId="2FDDAAB4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</w:t>
            </w:r>
            <w:r w:rsidR="0043497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签署方如何在与第三方运营商</w:t>
            </w:r>
            <w:r w:rsidR="0043497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签订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的法律协议中纳入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43497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并与内部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负责任投资做法</w:t>
            </w:r>
            <w:r w:rsidR="0043497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保持一致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。对于将基础设施</w:t>
            </w:r>
            <w:r w:rsidR="0043497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运营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外包给第三方运营商</w:t>
            </w:r>
            <w:r w:rsidR="0065581B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的基础设施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投资者</w:t>
            </w:r>
            <w:r w:rsidR="0043497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而言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，在</w:t>
            </w:r>
            <w:r w:rsidR="0043497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委任方法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中考虑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580719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认为是良好做法。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5862CB58" w14:textId="77777777" w:rsidR="00183689" w:rsidRPr="008325A9" w:rsidRDefault="00183689" w:rsidP="00042FC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11FD41F" w14:textId="7115E501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由于资产的日常</w:t>
            </w:r>
            <w:r w:rsidR="0043497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运营常被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外包给第三方</w:t>
            </w:r>
            <w:r w:rsidR="00E45A63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运营商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43497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43497F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投资者与第三方运营商的法律协议</w:t>
            </w:r>
            <w:r w:rsidR="0043497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中纳入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，有助于</w:t>
            </w:r>
            <w:r w:rsidR="00D53A55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确定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后者积极管理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544626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的程度</w:t>
            </w:r>
            <w:r w:rsidR="00846537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及</w:t>
            </w:r>
            <w:r w:rsidR="004F2F66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前者</w:t>
            </w:r>
            <w:r w:rsidR="00B5261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对其</w:t>
            </w:r>
            <w:r w:rsidR="004F2F66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评估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的程度。</w:t>
            </w:r>
          </w:p>
        </w:tc>
      </w:tr>
      <w:tr w:rsidR="001003CB" w:rsidRPr="008325A9" w14:paraId="1ADA1974" w14:textId="77777777" w:rsidTr="00091B16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78037FE3" w14:textId="31CD66F9" w:rsidR="008B7FEC" w:rsidRPr="008325A9" w:rsidRDefault="00816A00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36" w:type="dxa"/>
            <w:gridSpan w:val="8"/>
            <w:shd w:val="clear" w:color="auto" w:fill="auto"/>
            <w:vAlign w:val="center"/>
          </w:tcPr>
          <w:p w14:paraId="1C852F03" w14:textId="32A09BA0" w:rsidR="00532EB8" w:rsidRPr="008325A9" w:rsidRDefault="00532EB8" w:rsidP="00532EB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本节仅适用于签署方将基础设施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运营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外包给第三方运营商的情况</w:t>
            </w:r>
            <w:r w:rsidR="00E63387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</w:t>
            </w:r>
            <w:r w:rsidR="00E63387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组织概况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模块中所报告</w:t>
            </w:r>
            <w:r w:rsidR="00E63387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3C69585D" w14:textId="77777777" w:rsidR="00532EB8" w:rsidRPr="008325A9" w:rsidRDefault="00532EB8" w:rsidP="00532EB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A2495AC" w14:textId="5515D1D5" w:rsidR="00292115" w:rsidRPr="008325A9" w:rsidRDefault="00532EB8" w:rsidP="00532EB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如果签署方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内部管理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部分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基础设施资产，并将其他资产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的管理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外包，</w:t>
            </w:r>
            <w:r w:rsidR="00E16552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则只需对外包管理的资产</w:t>
            </w:r>
            <w:r w:rsidR="0078141D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予以报告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1B1B42B7" w14:textId="77777777" w:rsidR="00532EB8" w:rsidRPr="008325A9" w:rsidRDefault="00532EB8" w:rsidP="00532EB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88ED6F9" w14:textId="5D9334EB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多数</w:t>
            </w:r>
            <w:r w:rsidR="00532EB8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第三方基础设施运营商</w:t>
            </w:r>
            <w:r w:rsidR="00BE01C7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≥</w:t>
            </w:r>
            <w:r w:rsidR="00417693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50%</w:t>
            </w:r>
            <w:r w:rsidR="61FFBA68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少数</w:t>
            </w:r>
            <w:r w:rsidR="00BE01C7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&lt;50%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BB4AD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计算</w:t>
            </w:r>
            <w:r w:rsidR="00532EB8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各答案</w:t>
            </w:r>
            <w:r w:rsidR="48E74AA9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选项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48E74AA9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覆盖面</w:t>
            </w:r>
            <w:r w:rsidR="00BB4AD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时，</w:t>
            </w:r>
            <w:r w:rsidR="53FDA2F8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应以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第三方运营商的数量为</w:t>
            </w:r>
            <w:r w:rsidR="00532EB8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准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1003CB" w:rsidRPr="008325A9" w14:paraId="026213FE" w14:textId="77777777" w:rsidTr="00091B16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3C0F2885" w14:textId="77777777" w:rsidR="008B7FEC" w:rsidRPr="008325A9" w:rsidRDefault="00AA7775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参考其他标准</w:t>
            </w:r>
            <w:proofErr w:type="spellEnd"/>
          </w:p>
        </w:tc>
        <w:tc>
          <w:tcPr>
            <w:tcW w:w="13036" w:type="dxa"/>
            <w:gridSpan w:val="8"/>
            <w:shd w:val="clear" w:color="auto" w:fill="auto"/>
            <w:vAlign w:val="center"/>
          </w:tcPr>
          <w:p w14:paraId="2C9244B1" w14:textId="567F11E1" w:rsidR="008B7FEC" w:rsidRPr="008325A9" w:rsidRDefault="00532EB8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GRESB </w:t>
            </w:r>
            <w:r w:rsidR="00D25D89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2022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基础设施资产评估</w:t>
            </w:r>
            <w:r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SE2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（管理：利益相关方参与）</w:t>
            </w:r>
          </w:p>
        </w:tc>
      </w:tr>
      <w:tr w:rsidR="001003CB" w:rsidRPr="008325A9" w14:paraId="7C041D5B" w14:textId="77777777" w:rsidTr="00091B16">
        <w:trPr>
          <w:trHeight w:val="300"/>
        </w:trPr>
        <w:tc>
          <w:tcPr>
            <w:tcW w:w="14876" w:type="dxa"/>
            <w:gridSpan w:val="9"/>
            <w:shd w:val="clear" w:color="auto" w:fill="0070C0"/>
            <w:vAlign w:val="center"/>
          </w:tcPr>
          <w:p w14:paraId="07A5BB03" w14:textId="77777777" w:rsidR="008B7FEC" w:rsidRPr="008325A9" w:rsidRDefault="00AA7775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1003CB" w:rsidRPr="008325A9" w14:paraId="0D487FA4" w14:textId="77777777" w:rsidTr="00091B16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44E736E4" w14:textId="56950B57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36" w:type="dxa"/>
            <w:gridSpan w:val="8"/>
            <w:shd w:val="clear" w:color="auto" w:fill="auto"/>
            <w:vAlign w:val="center"/>
          </w:tcPr>
          <w:p w14:paraId="7531A9B5" w14:textId="4557AF37" w:rsidR="008B7FEC" w:rsidRPr="008325A9" w:rsidRDefault="00532EB8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sz w:val="16"/>
                <w:szCs w:val="16"/>
              </w:rPr>
              <w:t>[OO 21], [OO 30]</w:t>
            </w:r>
          </w:p>
        </w:tc>
      </w:tr>
      <w:tr w:rsidR="001003CB" w:rsidRPr="008325A9" w14:paraId="683BFDFD" w14:textId="77777777" w:rsidTr="00091B16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315565DC" w14:textId="4A170689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36" w:type="dxa"/>
            <w:gridSpan w:val="8"/>
            <w:shd w:val="clear" w:color="auto" w:fill="auto"/>
            <w:vAlign w:val="center"/>
          </w:tcPr>
          <w:p w14:paraId="34317400" w14:textId="77777777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1003CB" w:rsidRPr="008325A9" w14:paraId="6A4C6976" w14:textId="77777777" w:rsidTr="00091B16">
        <w:trPr>
          <w:trHeight w:val="300"/>
        </w:trPr>
        <w:tc>
          <w:tcPr>
            <w:tcW w:w="14876" w:type="dxa"/>
            <w:gridSpan w:val="9"/>
            <w:shd w:val="clear" w:color="auto" w:fill="0070C0"/>
            <w:vAlign w:val="center"/>
          </w:tcPr>
          <w:p w14:paraId="608BB284" w14:textId="77777777" w:rsidR="008B7FEC" w:rsidRPr="008325A9" w:rsidRDefault="00AA7775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4B1DA2" w:rsidRPr="008325A9" w14:paraId="1B3E5EDD" w14:textId="77777777" w:rsidTr="00091B16">
        <w:trPr>
          <w:trHeight w:val="496"/>
        </w:trPr>
        <w:tc>
          <w:tcPr>
            <w:tcW w:w="1840" w:type="dxa"/>
            <w:vMerge w:val="restart"/>
            <w:shd w:val="clear" w:color="auto" w:fill="auto"/>
            <w:vAlign w:val="center"/>
          </w:tcPr>
          <w:p w14:paraId="1076C935" w14:textId="77777777" w:rsidR="008B7FEC" w:rsidRPr="008325A9" w:rsidRDefault="00AA7775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36" w:type="dxa"/>
            <w:gridSpan w:val="8"/>
            <w:shd w:val="clear" w:color="auto" w:fill="auto"/>
            <w:vAlign w:val="center"/>
          </w:tcPr>
          <w:p w14:paraId="3811BAF7" w14:textId="4F0A0CBC" w:rsidR="008B7FEC" w:rsidRPr="008325A9" w:rsidRDefault="00532EB8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本指标满分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100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分，包含字母（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分）和覆盖面（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分）答案选项。最终得分将基于字母和</w:t>
            </w:r>
            <w:r w:rsidR="00CA72B1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覆盖面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答案选项的最高得分组合。</w:t>
            </w:r>
          </w:p>
        </w:tc>
      </w:tr>
      <w:tr w:rsidR="004B1DA2" w:rsidRPr="008325A9" w14:paraId="051C5E66" w14:textId="77777777" w:rsidTr="00091B16">
        <w:trPr>
          <w:trHeight w:val="1407"/>
        </w:trPr>
        <w:tc>
          <w:tcPr>
            <w:tcW w:w="1840" w:type="dxa"/>
            <w:vMerge/>
            <w:shd w:val="clear" w:color="auto" w:fill="auto"/>
            <w:vAlign w:val="center"/>
          </w:tcPr>
          <w:p w14:paraId="42CA028D" w14:textId="77777777" w:rsidR="004B1DA2" w:rsidRPr="008325A9" w:rsidRDefault="004B1DA2" w:rsidP="00042FC5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4110" w:type="dxa"/>
            <w:gridSpan w:val="2"/>
            <w:shd w:val="clear" w:color="auto" w:fill="auto"/>
            <w:vAlign w:val="center"/>
          </w:tcPr>
          <w:p w14:paraId="5AD0B2E3" w14:textId="6C3F61DF" w:rsidR="008B7FEC" w:rsidRPr="008325A9" w:rsidRDefault="0078104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字母答案选项总计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136B9C3D" w14:textId="77777777" w:rsidR="004B1DA2" w:rsidRPr="008325A9" w:rsidRDefault="004B1DA2" w:rsidP="0057675C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2255879C" w14:textId="602A76FF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D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3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项或</w:t>
            </w:r>
            <w:r w:rsidR="00532EB8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以上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，</w:t>
            </w:r>
            <w:r w:rsidR="00532EB8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其中</w:t>
            </w:r>
            <w:r w:rsidR="00532EB8" w:rsidRPr="008325A9">
              <w:rPr>
                <w:rFonts w:eastAsia="宋体" w:cs="Arial"/>
                <w:b/>
                <w:bCs/>
                <w:sz w:val="16"/>
                <w:szCs w:val="16"/>
                <w:lang w:eastAsia="zh-CN"/>
              </w:rPr>
              <w:t>必须</w:t>
            </w:r>
            <w:r w:rsidR="00532EB8" w:rsidRPr="008325A9">
              <w:rPr>
                <w:rFonts w:eastAsia="宋体" w:cs="Arial"/>
                <w:sz w:val="16"/>
                <w:szCs w:val="16"/>
                <w:lang w:eastAsia="zh-CN"/>
              </w:rPr>
              <w:t>包括</w:t>
            </w:r>
            <w:r w:rsidR="00532EB8" w:rsidRPr="008325A9">
              <w:rPr>
                <w:rFonts w:eastAsia="宋体" w:cs="Arial"/>
                <w:sz w:val="16"/>
                <w:szCs w:val="16"/>
                <w:lang w:eastAsia="zh-CN"/>
              </w:rPr>
              <w:t>D</w:t>
            </w:r>
            <w:r w:rsidR="00532EB8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46402F08" w14:textId="6B2A68AC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A-D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</w:t>
            </w:r>
            <w:r w:rsidR="00532EB8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2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="003415BA" w:rsidRPr="008325A9">
              <w:rPr>
                <w:rFonts w:eastAsia="宋体" w:cs="Arial"/>
                <w:b/>
                <w:bCs/>
                <w:sz w:val="16"/>
                <w:szCs w:val="16"/>
                <w:lang w:eastAsia="zh-CN"/>
              </w:rPr>
              <w:t>或</w:t>
            </w:r>
            <w:r w:rsidR="003415BA"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="003415BA" w:rsidRPr="008325A9">
              <w:rPr>
                <w:rFonts w:eastAsia="宋体" w:cs="Arial"/>
                <w:sz w:val="16"/>
                <w:szCs w:val="16"/>
                <w:lang w:eastAsia="zh-CN"/>
              </w:rPr>
              <w:t>A-C</w:t>
            </w:r>
            <w:r w:rsidR="003415BA" w:rsidRPr="008325A9">
              <w:rPr>
                <w:rFonts w:eastAsia="宋体" w:cs="Arial"/>
                <w:sz w:val="16"/>
                <w:szCs w:val="16"/>
                <w:lang w:eastAsia="zh-CN"/>
              </w:rPr>
              <w:t>中</w:t>
            </w:r>
            <w:r w:rsidR="00532EB8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="003415BA" w:rsidRPr="008325A9">
              <w:rPr>
                <w:rFonts w:eastAsia="宋体" w:cs="Arial"/>
                <w:sz w:val="16"/>
                <w:szCs w:val="16"/>
                <w:lang w:eastAsia="zh-CN"/>
              </w:rPr>
              <w:t>全部</w:t>
            </w:r>
            <w:r w:rsidR="00F336EC" w:rsidRPr="008325A9">
              <w:rPr>
                <w:rFonts w:eastAsia="宋体" w:cs="Arial"/>
                <w:sz w:val="16"/>
                <w:szCs w:val="16"/>
                <w:lang w:eastAsia="zh-CN"/>
              </w:rPr>
              <w:t>3</w:t>
            </w:r>
            <w:r w:rsidR="00F336EC" w:rsidRPr="008325A9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="00532EB8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="00F336EC" w:rsidRPr="008325A9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33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  <w:p w14:paraId="27592B10" w14:textId="43C6E455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D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="00532EB8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16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22D5C088" w14:textId="0F73B89F" w:rsidR="008B7FEC" w:rsidRPr="008325A9" w:rsidRDefault="00532EB8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E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、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F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7D47F253" w14:textId="77777777" w:rsidR="008B7FEC" w:rsidRPr="008325A9" w:rsidRDefault="00AA7775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和</w:t>
            </w:r>
          </w:p>
        </w:tc>
        <w:tc>
          <w:tcPr>
            <w:tcW w:w="3967" w:type="dxa"/>
            <w:gridSpan w:val="2"/>
            <w:shd w:val="clear" w:color="auto" w:fill="auto"/>
            <w:vAlign w:val="center"/>
          </w:tcPr>
          <w:p w14:paraId="4C2860F3" w14:textId="6C75B588" w:rsidR="008B7FEC" w:rsidRPr="008325A9" w:rsidRDefault="00781046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覆盖面答案选项总计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441C1B6D" w14:textId="77777777" w:rsidR="004B1DA2" w:rsidRPr="008325A9" w:rsidRDefault="004B1DA2" w:rsidP="0057675C">
            <w:pPr>
              <w:rPr>
                <w:rFonts w:eastAsia="宋体" w:cs="Arial"/>
                <w:lang w:eastAsia="zh-CN"/>
              </w:rPr>
            </w:pPr>
          </w:p>
          <w:p w14:paraId="0554F393" w14:textId="0DDE0C1A" w:rsidR="008B7FEC" w:rsidRPr="008325A9" w:rsidRDefault="00532EB8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对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到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D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，每个选项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得分如下：</w:t>
            </w:r>
          </w:p>
          <w:p w14:paraId="2DEB5CF3" w14:textId="6E5BA8C6" w:rsidR="00532EB8" w:rsidRPr="008325A9" w:rsidRDefault="00532EB8" w:rsidP="00532EB8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所有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1)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5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0/3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分。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  <w:p w14:paraId="39599D76" w14:textId="7647A30C" w:rsidR="00532EB8" w:rsidRPr="008325A9" w:rsidRDefault="00532EB8" w:rsidP="00532EB8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多数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2)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2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5/3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6FB44662" w14:textId="7DEAF94E" w:rsidR="008B7FEC" w:rsidRPr="008325A9" w:rsidRDefault="00532EB8" w:rsidP="00532EB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少数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3)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12/3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50" w:type="dxa"/>
            <w:gridSpan w:val="3"/>
            <w:shd w:val="clear" w:color="auto" w:fill="auto"/>
            <w:vAlign w:val="center"/>
          </w:tcPr>
          <w:p w14:paraId="71FD1BA1" w14:textId="6BAE6996" w:rsidR="008B7FEC" w:rsidRPr="008325A9" w:rsidRDefault="00816A00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更多信息：</w:t>
            </w:r>
          </w:p>
          <w:p w14:paraId="1619DD69" w14:textId="77777777" w:rsidR="004B1DA2" w:rsidRPr="008325A9" w:rsidRDefault="004B1DA2" w:rsidP="003F5B07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794FCA9A" w14:textId="3A6B12E2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="004B1DA2" w:rsidRPr="008325A9">
              <w:rPr>
                <w:rFonts w:eastAsia="宋体" w:cs="Arial"/>
                <w:sz w:val="16"/>
                <w:szCs w:val="16"/>
                <w:lang w:eastAsia="zh-CN"/>
              </w:rPr>
              <w:t>F</w:t>
            </w:r>
            <w:r w:rsidR="004B1DA2" w:rsidRPr="008325A9">
              <w:rPr>
                <w:rFonts w:eastAsia="宋体" w:cs="Arial"/>
                <w:sz w:val="16"/>
                <w:szCs w:val="16"/>
                <w:lang w:eastAsia="zh-CN"/>
              </w:rPr>
              <w:t>将导致该指标</w:t>
            </w:r>
            <w:r w:rsidR="00532EB8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得分</w:t>
            </w:r>
            <w:r w:rsidR="004B1DA2" w:rsidRPr="008325A9">
              <w:rPr>
                <w:rFonts w:eastAsia="宋体" w:cs="Arial"/>
                <w:sz w:val="16"/>
                <w:szCs w:val="16"/>
                <w:lang w:eastAsia="zh-CN"/>
              </w:rPr>
              <w:t>为</w:t>
            </w:r>
            <w:r w:rsidR="004B1DA2" w:rsidRPr="008325A9">
              <w:rPr>
                <w:rFonts w:eastAsia="宋体" w:cs="Arial"/>
                <w:sz w:val="16"/>
                <w:szCs w:val="16"/>
                <w:lang w:eastAsia="zh-CN"/>
              </w:rPr>
              <w:t>0/100</w:t>
            </w:r>
            <w:r w:rsidR="004B1DA2"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</w:tr>
      <w:tr w:rsidR="001003CB" w:rsidRPr="008325A9" w14:paraId="1C68BDD9" w14:textId="77777777" w:rsidTr="00091B16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2C5E2AA0" w14:textId="4FB18A0D" w:rsidR="008B7FEC" w:rsidRPr="008325A9" w:rsidRDefault="00532EB8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t>“</w:t>
            </w:r>
            <w:proofErr w:type="spellStart"/>
            <w:proofErr w:type="gramStart"/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t>其他</w:t>
            </w:r>
            <w:proofErr w:type="spellEnd"/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t>”</w:t>
            </w: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3036" w:type="dxa"/>
            <w:gridSpan w:val="8"/>
            <w:shd w:val="clear" w:color="auto" w:fill="auto"/>
            <w:vAlign w:val="center"/>
          </w:tcPr>
          <w:p w14:paraId="3395FF1D" w14:textId="7E8BD65B" w:rsidR="008B7FEC" w:rsidRPr="008325A9" w:rsidRDefault="007F4012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考虑到前述答案选项已涵盖所识别的良好做法</w:t>
            </w:r>
            <w:r w:rsidR="00500AC9" w:rsidRPr="008325A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，因此</w:t>
            </w:r>
            <w:r w:rsidR="00AA7775" w:rsidRPr="008325A9">
              <w:rPr>
                <w:rFonts w:eastAsia="宋体" w:cs="Arial"/>
                <w:sz w:val="16"/>
                <w:szCs w:val="16"/>
                <w:lang w:eastAsia="zh-CN"/>
              </w:rPr>
              <w:t>选择其他</w:t>
            </w:r>
            <w:r w:rsidR="00532EB8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="00AA7775" w:rsidRPr="008325A9">
              <w:rPr>
                <w:rFonts w:eastAsia="宋体" w:cs="Arial"/>
                <w:sz w:val="16"/>
                <w:szCs w:val="16"/>
                <w:lang w:eastAsia="zh-CN"/>
              </w:rPr>
              <w:t>E</w:t>
            </w:r>
            <w:r w:rsidR="00532EB8" w:rsidRPr="008325A9">
              <w:rPr>
                <w:rFonts w:eastAsia="宋体" w:cs="Arial"/>
                <w:sz w:val="16"/>
                <w:szCs w:val="16"/>
                <w:lang w:eastAsia="zh-CN"/>
              </w:rPr>
              <w:t>)</w:t>
            </w:r>
            <w:r w:rsidR="00AA7775" w:rsidRPr="008325A9">
              <w:rPr>
                <w:rFonts w:eastAsia="宋体" w:cs="Arial"/>
                <w:sz w:val="16"/>
                <w:szCs w:val="16"/>
                <w:lang w:eastAsia="zh-CN"/>
              </w:rPr>
              <w:t>不计入评分</w:t>
            </w:r>
            <w:r w:rsidR="00157DC8"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</w:tc>
      </w:tr>
      <w:tr w:rsidR="001003CB" w:rsidRPr="008325A9" w14:paraId="1D7206E2" w14:textId="77777777" w:rsidTr="00091B16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7947FE27" w14:textId="4B303D5C" w:rsidR="008B7FEC" w:rsidRPr="008325A9" w:rsidRDefault="00532EB8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lastRenderedPageBreak/>
              <w:t>乘数</w:t>
            </w:r>
            <w:proofErr w:type="spellEnd"/>
          </w:p>
        </w:tc>
        <w:tc>
          <w:tcPr>
            <w:tcW w:w="13036" w:type="dxa"/>
            <w:gridSpan w:val="8"/>
            <w:shd w:val="clear" w:color="auto" w:fill="auto"/>
            <w:vAlign w:val="center"/>
          </w:tcPr>
          <w:p w14:paraId="59EE1394" w14:textId="5775E009" w:rsidR="008B7FEC" w:rsidRPr="008325A9" w:rsidRDefault="0031646A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中</w:t>
            </w:r>
          </w:p>
        </w:tc>
      </w:tr>
    </w:tbl>
    <w:p w14:paraId="3A7ED814" w14:textId="0DB52549" w:rsidR="008B7FEC" w:rsidRPr="008325A9" w:rsidRDefault="00AA7775">
      <w:pPr>
        <w:pStyle w:val="Heading2"/>
        <w:rPr>
          <w:rFonts w:eastAsia="宋体" w:cs="Arial"/>
          <w:lang w:eastAsia="zh-CN"/>
        </w:rPr>
      </w:pPr>
      <w:r w:rsidRPr="008325A9">
        <w:rPr>
          <w:rFonts w:eastAsia="宋体" w:cs="Arial"/>
          <w:lang w:eastAsia="zh-CN"/>
        </w:rPr>
        <w:br w:type="page"/>
      </w:r>
      <w:bookmarkStart w:id="19" w:name="_Toc128648325"/>
      <w:r w:rsidR="00EC5911" w:rsidRPr="008325A9">
        <w:rPr>
          <w:rFonts w:eastAsia="宋体" w:cs="Arial"/>
          <w:lang w:eastAsia="zh-CN"/>
        </w:rPr>
        <w:lastRenderedPageBreak/>
        <w:t>第三方运营商的</w:t>
      </w:r>
      <w:r w:rsidR="002B7A68" w:rsidRPr="008325A9">
        <w:rPr>
          <w:rFonts w:eastAsia="宋体" w:cs="Arial" w:hint="eastAsia"/>
          <w:lang w:eastAsia="zh-CN"/>
        </w:rPr>
        <w:t>监督程序</w:t>
      </w:r>
      <w:r w:rsidR="00AD5902" w:rsidRPr="008325A9">
        <w:rPr>
          <w:rFonts w:eastAsia="宋体" w:cs="Arial"/>
          <w:lang w:eastAsia="zh-CN"/>
        </w:rPr>
        <w:t>[</w:t>
      </w:r>
      <w:r w:rsidR="00525CF0" w:rsidRPr="008325A9">
        <w:rPr>
          <w:rFonts w:eastAsia="宋体" w:cs="Arial"/>
          <w:lang w:eastAsia="zh-CN"/>
        </w:rPr>
        <w:t xml:space="preserve">INF </w:t>
      </w:r>
      <w:r w:rsidR="00A1038F" w:rsidRPr="008325A9">
        <w:rPr>
          <w:rFonts w:eastAsia="宋体" w:cs="Arial"/>
          <w:lang w:eastAsia="zh-CN"/>
        </w:rPr>
        <w:t>8</w:t>
      </w:r>
      <w:r w:rsidR="00AD5902" w:rsidRPr="008325A9">
        <w:rPr>
          <w:rFonts w:eastAsia="宋体" w:cs="Arial"/>
          <w:lang w:eastAsia="zh-CN"/>
        </w:rPr>
        <w:t>]</w:t>
      </w:r>
      <w:bookmarkEnd w:id="19"/>
    </w:p>
    <w:tbl>
      <w:tblPr>
        <w:tblW w:w="14601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0"/>
        <w:gridCol w:w="1554"/>
        <w:gridCol w:w="2698"/>
        <w:gridCol w:w="127"/>
        <w:gridCol w:w="581"/>
        <w:gridCol w:w="1551"/>
        <w:gridCol w:w="1991"/>
        <w:gridCol w:w="541"/>
        <w:gridCol w:w="1980"/>
        <w:gridCol w:w="1738"/>
      </w:tblGrid>
      <w:tr w:rsidR="00A30875" w:rsidRPr="008325A9" w14:paraId="420A1A72" w14:textId="77777777" w:rsidTr="000062B5">
        <w:trPr>
          <w:trHeight w:val="452"/>
        </w:trPr>
        <w:tc>
          <w:tcPr>
            <w:tcW w:w="1840" w:type="dxa"/>
            <w:vMerge w:val="restart"/>
            <w:shd w:val="clear" w:color="auto" w:fill="DFF5F9"/>
            <w:vAlign w:val="center"/>
            <w:hideMark/>
          </w:tcPr>
          <w:p w14:paraId="2F345826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06267E54" w14:textId="77777777" w:rsidR="00AD5902" w:rsidRPr="008325A9" w:rsidRDefault="00AD5902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0DC90BCC" w14:textId="77777777" w:rsidR="008B7FEC" w:rsidRPr="008325A9" w:rsidRDefault="00AA7775">
            <w:pPr>
              <w:pStyle w:val="Indicatorsubsection"/>
              <w:rPr>
                <w:rFonts w:eastAsia="宋体"/>
                <w:lang w:val="en-GB"/>
              </w:rPr>
            </w:pPr>
            <w:bookmarkStart w:id="20" w:name="_Toc128648326"/>
            <w:r w:rsidRPr="008325A9">
              <w:rPr>
                <w:rFonts w:eastAsia="宋体"/>
                <w:lang w:val="en-GB"/>
              </w:rPr>
              <w:t xml:space="preserve">INF </w:t>
            </w:r>
            <w:r w:rsidR="00A1038F" w:rsidRPr="008325A9">
              <w:rPr>
                <w:rFonts w:eastAsia="宋体"/>
                <w:lang w:val="en-GB"/>
              </w:rPr>
              <w:t>8</w:t>
            </w:r>
            <w:bookmarkEnd w:id="20"/>
          </w:p>
        </w:tc>
        <w:tc>
          <w:tcPr>
            <w:tcW w:w="1554" w:type="dxa"/>
            <w:shd w:val="clear" w:color="auto" w:fill="DFF5F9"/>
            <w:vAlign w:val="center"/>
            <w:hideMark/>
          </w:tcPr>
          <w:p w14:paraId="74D65C2F" w14:textId="146BA0E4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25" w:type="dxa"/>
            <w:gridSpan w:val="2"/>
            <w:shd w:val="clear" w:color="auto" w:fill="DFF5F9"/>
            <w:vAlign w:val="center"/>
          </w:tcPr>
          <w:p w14:paraId="5E9B776D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 xml:space="preserve">OO 21, </w:t>
            </w:r>
            <w:r w:rsidR="00557377" w:rsidRPr="008325A9">
              <w:rPr>
                <w:rFonts w:eastAsia="宋体" w:cs="Arial"/>
                <w:b/>
                <w:bCs/>
                <w:sz w:val="22"/>
                <w:szCs w:val="22"/>
              </w:rPr>
              <w:t xml:space="preserve">OO </w:t>
            </w:r>
            <w:r w:rsidR="008639A4" w:rsidRPr="008325A9">
              <w:rPr>
                <w:rFonts w:eastAsia="宋体" w:cs="Arial"/>
                <w:b/>
                <w:bCs/>
                <w:sz w:val="22"/>
                <w:szCs w:val="22"/>
              </w:rPr>
              <w:t>30</w:t>
            </w:r>
          </w:p>
        </w:tc>
        <w:tc>
          <w:tcPr>
            <w:tcW w:w="4664" w:type="dxa"/>
            <w:gridSpan w:val="4"/>
            <w:vMerge w:val="restart"/>
            <w:shd w:val="clear" w:color="auto" w:fill="DFF5F9"/>
            <w:vAlign w:val="center"/>
          </w:tcPr>
          <w:p w14:paraId="0D417049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227D5246" w14:textId="77777777" w:rsidR="00AD5902" w:rsidRPr="008325A9" w:rsidRDefault="00AD5902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3CCA1249" w14:textId="04C4399E" w:rsidR="008B7FEC" w:rsidRPr="008325A9" w:rsidRDefault="00583DA6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第三方运营商的</w:t>
            </w:r>
            <w:r w:rsidR="002B7A68" w:rsidRPr="008325A9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监督程序</w:t>
            </w:r>
          </w:p>
        </w:tc>
        <w:tc>
          <w:tcPr>
            <w:tcW w:w="1980" w:type="dxa"/>
            <w:vMerge w:val="restart"/>
            <w:shd w:val="clear" w:color="auto" w:fill="DFF5F9"/>
            <w:vAlign w:val="center"/>
            <w:hideMark/>
          </w:tcPr>
          <w:p w14:paraId="2F2C3F9B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4F90E2EB" w14:textId="77777777" w:rsidR="00AD5902" w:rsidRPr="008325A9" w:rsidRDefault="00AD5902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045E2166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1, 4</w:t>
            </w:r>
          </w:p>
        </w:tc>
        <w:tc>
          <w:tcPr>
            <w:tcW w:w="1738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A33F93B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26ED2899" w14:textId="77777777" w:rsidR="00AD5902" w:rsidRPr="008325A9" w:rsidRDefault="00AD5902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733B3917" w14:textId="0B34F6D6" w:rsidR="008B7FEC" w:rsidRPr="008325A9" w:rsidRDefault="00816A00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A30875" w:rsidRPr="008325A9" w14:paraId="45C35798" w14:textId="77777777" w:rsidTr="000062B5">
        <w:trPr>
          <w:trHeight w:val="452"/>
        </w:trPr>
        <w:tc>
          <w:tcPr>
            <w:tcW w:w="1840" w:type="dxa"/>
            <w:vMerge/>
            <w:shd w:val="clear" w:color="auto" w:fill="DFF5F9"/>
            <w:vAlign w:val="center"/>
          </w:tcPr>
          <w:p w14:paraId="18A56141" w14:textId="77777777" w:rsidR="00B46BCE" w:rsidRPr="008325A9" w:rsidRDefault="00B46BCE" w:rsidP="00B46BC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4" w:type="dxa"/>
            <w:shd w:val="clear" w:color="auto" w:fill="DFF5F9"/>
            <w:vAlign w:val="center"/>
          </w:tcPr>
          <w:p w14:paraId="1B90CC4A" w14:textId="34D5AA6D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25" w:type="dxa"/>
            <w:gridSpan w:val="2"/>
            <w:shd w:val="clear" w:color="auto" w:fill="DFF5F9"/>
            <w:vAlign w:val="center"/>
          </w:tcPr>
          <w:p w14:paraId="1CF9E5E9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b/>
                <w:bCs/>
                <w:sz w:val="22"/>
                <w:szCs w:val="22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64" w:type="dxa"/>
            <w:gridSpan w:val="4"/>
            <w:vMerge/>
            <w:shd w:val="clear" w:color="auto" w:fill="DFF5F9"/>
            <w:vAlign w:val="center"/>
          </w:tcPr>
          <w:p w14:paraId="39F5E9DF" w14:textId="77777777" w:rsidR="00B46BCE" w:rsidRPr="008325A9" w:rsidRDefault="00B46BCE" w:rsidP="00B46BC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0" w:type="dxa"/>
            <w:vMerge/>
            <w:shd w:val="clear" w:color="auto" w:fill="DFF5F9"/>
            <w:vAlign w:val="center"/>
          </w:tcPr>
          <w:p w14:paraId="2A19DBC4" w14:textId="77777777" w:rsidR="00B46BCE" w:rsidRPr="008325A9" w:rsidRDefault="00B46BCE" w:rsidP="00B46BC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738" w:type="dxa"/>
            <w:vMerge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D10BA2E" w14:textId="77777777" w:rsidR="00B46BCE" w:rsidRPr="008325A9" w:rsidRDefault="00B46BCE" w:rsidP="00B46BC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AD5902" w:rsidRPr="008325A9" w14:paraId="26B4C64E" w14:textId="77777777" w:rsidTr="000062B5">
        <w:trPr>
          <w:trHeight w:val="555"/>
        </w:trPr>
        <w:tc>
          <w:tcPr>
            <w:tcW w:w="14601" w:type="dxa"/>
            <w:gridSpan w:val="10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20436BC" w14:textId="1C2DF03C" w:rsidR="008B7FEC" w:rsidRPr="008325A9" w:rsidRDefault="0065581B">
            <w:pPr>
              <w:spacing w:line="276" w:lineRule="auto"/>
              <w:textAlignment w:val="baseline"/>
              <w:rPr>
                <w:rStyle w:val="Hyperlink"/>
                <w:rFonts w:eastAsia="宋体" w:cs="Arial"/>
                <w:b/>
                <w:bCs/>
                <w:color w:val="auto"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lang w:eastAsia="zh-CN"/>
              </w:rPr>
              <w:t>在</w:t>
            </w:r>
            <w:r w:rsidRPr="008325A9">
              <w:fldChar w:fldCharType="begin"/>
            </w:r>
            <w:r w:rsidR="003528D4" w:rsidRPr="008325A9">
              <w:rPr>
                <w:lang w:eastAsia="zh-CN"/>
              </w:rPr>
              <w:instrText xml:space="preserve">HYPERLINK "https://www.unpri.org/reporting-definitions" \h </w:instrText>
            </w:r>
            <w:r w:rsidRPr="008325A9">
              <w:fldChar w:fldCharType="separate"/>
            </w:r>
            <w:r w:rsidR="00262A51" w:rsidRPr="008325A9">
              <w:rPr>
                <w:rStyle w:val="Hyperlink"/>
                <w:rFonts w:eastAsia="宋体" w:cs="Arial" w:hint="eastAsia"/>
                <w:b/>
                <w:bCs/>
                <w:lang w:eastAsia="zh-CN"/>
              </w:rPr>
              <w:t>监督</w:t>
            </w:r>
            <w:r w:rsidRPr="008325A9">
              <w:rPr>
                <w:rStyle w:val="Hyperlink"/>
                <w:rFonts w:eastAsia="宋体" w:cs="Arial"/>
                <w:b/>
                <w:bCs/>
                <w:lang w:eastAsia="zh-CN"/>
              </w:rPr>
              <w:fldChar w:fldCharType="end"/>
            </w:r>
            <w:r w:rsidRPr="008325A9">
              <w:rPr>
                <w:rStyle w:val="Hyperlink"/>
                <w:rFonts w:eastAsia="宋体" w:cs="Arial"/>
                <w:b/>
                <w:color w:val="auto"/>
                <w:lang w:eastAsia="zh-CN"/>
              </w:rPr>
              <w:t>当</w:t>
            </w:r>
            <w:r w:rsidRPr="008325A9">
              <w:rPr>
                <w:rFonts w:eastAsia="宋体" w:cs="Arial"/>
                <w:b/>
                <w:bCs/>
                <w:lang w:eastAsia="zh-CN"/>
              </w:rPr>
              <w:t>前的</w:t>
            </w:r>
            <w:hyperlink r:id="rId47">
              <w:r w:rsidR="00A50676" w:rsidRPr="008325A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第三方运营商</w:t>
              </w:r>
            </w:hyperlink>
            <w:r w:rsidRPr="008325A9">
              <w:rPr>
                <w:rFonts w:eastAsia="宋体" w:cs="Arial"/>
                <w:b/>
                <w:bCs/>
                <w:lang w:eastAsia="zh-CN"/>
              </w:rPr>
              <w:t>时，</w:t>
            </w:r>
            <w:r w:rsidR="00262A51" w:rsidRPr="008325A9">
              <w:rPr>
                <w:rFonts w:eastAsia="宋体" w:cs="Arial" w:hint="eastAsia"/>
                <w:b/>
                <w:bCs/>
                <w:lang w:eastAsia="zh-CN"/>
              </w:rPr>
              <w:t>贵机构</w:t>
            </w:r>
            <w:r w:rsidRPr="008325A9">
              <w:rPr>
                <w:rFonts w:eastAsia="宋体" w:cs="Arial"/>
                <w:b/>
                <w:bCs/>
                <w:lang w:eastAsia="zh-CN"/>
              </w:rPr>
              <w:t>如何</w:t>
            </w:r>
            <w:r w:rsidR="00262A51" w:rsidRPr="008325A9">
              <w:rPr>
                <w:rFonts w:eastAsia="宋体" w:cs="Arial" w:hint="eastAsia"/>
                <w:b/>
                <w:bCs/>
                <w:lang w:eastAsia="zh-CN"/>
              </w:rPr>
              <w:t>纳入</w:t>
            </w:r>
            <w:hyperlink r:id="rId48" w:history="1">
              <w:r w:rsidR="0036298E" w:rsidRPr="008325A9">
                <w:rPr>
                  <w:rStyle w:val="Hyperlink"/>
                  <w:rFonts w:eastAsia="宋体" w:cs="Arial" w:hint="eastAsia"/>
                  <w:b/>
                  <w:bCs/>
                  <w:lang w:eastAsia="zh-CN"/>
                </w:rPr>
                <w:t>实质性</w:t>
              </w:r>
              <w:r w:rsidR="0036298E" w:rsidRPr="008325A9">
                <w:rPr>
                  <w:rStyle w:val="Hyperlink"/>
                  <w:rFonts w:eastAsia="宋体" w:cs="Arial" w:hint="eastAsia"/>
                  <w:b/>
                  <w:bCs/>
                  <w:lang w:eastAsia="zh-CN"/>
                </w:rPr>
                <w:t>ESG</w:t>
              </w:r>
              <w:r w:rsidR="0036298E" w:rsidRPr="008325A9">
                <w:rPr>
                  <w:rStyle w:val="Hyperlink"/>
                  <w:rFonts w:eastAsia="宋体" w:cs="Arial" w:hint="eastAsia"/>
                  <w:b/>
                  <w:bCs/>
                  <w:lang w:eastAsia="zh-CN"/>
                </w:rPr>
                <w:t>因素</w:t>
              </w:r>
            </w:hyperlink>
            <w:r w:rsidRPr="008325A9">
              <w:rPr>
                <w:rFonts w:eastAsia="宋体" w:cs="Arial"/>
                <w:b/>
                <w:bCs/>
                <w:lang w:eastAsia="zh-CN"/>
              </w:rPr>
              <w:t>？</w:t>
            </w:r>
          </w:p>
        </w:tc>
      </w:tr>
      <w:tr w:rsidR="00265CA3" w:rsidRPr="008325A9" w14:paraId="1A255D4D" w14:textId="77777777" w:rsidTr="000062B5">
        <w:trPr>
          <w:trHeight w:val="465"/>
        </w:trPr>
        <w:tc>
          <w:tcPr>
            <w:tcW w:w="8351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028697E" w14:textId="5F02D076" w:rsidR="008B7FEC" w:rsidRPr="008325A9" w:rsidRDefault="00AA7775">
            <w:pPr>
              <w:pStyle w:val="ListParagraph"/>
              <w:numPr>
                <w:ilvl w:val="0"/>
                <w:numId w:val="39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(A) </w:t>
            </w:r>
            <w:r w:rsidR="00265CA3" w:rsidRPr="008325A9">
              <w:rPr>
                <w:rFonts w:eastAsia="宋体" w:cs="Arial"/>
                <w:lang w:eastAsia="zh-CN"/>
              </w:rPr>
              <w:t>我们</w:t>
            </w:r>
            <w:r w:rsidR="00262A51" w:rsidRPr="008325A9">
              <w:rPr>
                <w:rFonts w:eastAsia="宋体" w:cs="Arial" w:hint="eastAsia"/>
                <w:lang w:eastAsia="zh-CN"/>
              </w:rPr>
              <w:t>监督</w:t>
            </w:r>
            <w:r w:rsidR="008C78BF" w:rsidRPr="008325A9">
              <w:rPr>
                <w:rFonts w:eastAsia="宋体" w:cs="Arial" w:hint="eastAsia"/>
                <w:lang w:eastAsia="zh-CN"/>
              </w:rPr>
              <w:t>关于</w:t>
            </w:r>
            <w:r w:rsidR="007E1BD4" w:rsidRPr="008325A9">
              <w:rPr>
                <w:rFonts w:eastAsia="宋体" w:cs="Arial" w:hint="eastAsia"/>
                <w:lang w:eastAsia="zh-CN"/>
              </w:rPr>
              <w:t>实质性</w:t>
            </w:r>
            <w:hyperlink r:id="rId49" w:history="1">
              <w:r w:rsidR="00193D3D" w:rsidRPr="008325A9">
                <w:rPr>
                  <w:rStyle w:val="Hyperlink"/>
                  <w:rFonts w:eastAsia="宋体" w:cs="Arial"/>
                  <w:lang w:eastAsia="zh-CN"/>
                </w:rPr>
                <w:t>环境因素</w:t>
              </w:r>
            </w:hyperlink>
            <w:r w:rsidR="000E15FE" w:rsidRPr="008325A9">
              <w:rPr>
                <w:rFonts w:eastAsia="宋体" w:cs="Arial"/>
                <w:lang w:eastAsia="zh-CN"/>
              </w:rPr>
              <w:t>的</w:t>
            </w:r>
            <w:r w:rsidR="00265CA3" w:rsidRPr="008325A9">
              <w:rPr>
                <w:rFonts w:eastAsia="宋体" w:cs="Arial"/>
                <w:lang w:eastAsia="zh-CN"/>
              </w:rPr>
              <w:t>定量和</w:t>
            </w:r>
            <w:r w:rsidR="00265CA3" w:rsidRPr="008325A9">
              <w:rPr>
                <w:rFonts w:eastAsia="宋体" w:cs="Arial"/>
                <w:lang w:eastAsia="zh-CN"/>
              </w:rPr>
              <w:t>/</w:t>
            </w:r>
            <w:r w:rsidR="00265CA3" w:rsidRPr="008325A9">
              <w:rPr>
                <w:rFonts w:eastAsia="宋体" w:cs="Arial"/>
                <w:lang w:eastAsia="zh-CN"/>
              </w:rPr>
              <w:t>或定性</w:t>
            </w:r>
            <w:r w:rsidR="00193D3D" w:rsidRPr="008325A9">
              <w:rPr>
                <w:rFonts w:eastAsia="宋体" w:cs="Arial"/>
                <w:lang w:eastAsia="zh-CN"/>
              </w:rPr>
              <w:t>目标的</w:t>
            </w:r>
            <w:r w:rsidR="00265CA3" w:rsidRPr="008325A9">
              <w:rPr>
                <w:rFonts w:eastAsia="宋体" w:cs="Arial"/>
                <w:lang w:eastAsia="zh-CN"/>
              </w:rPr>
              <w:t>表现</w:t>
            </w:r>
          </w:p>
        </w:tc>
        <w:tc>
          <w:tcPr>
            <w:tcW w:w="62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963C15E" w14:textId="77777777" w:rsidR="008B7FEC" w:rsidRPr="008325A9" w:rsidRDefault="00AA7775">
            <w:pPr>
              <w:pStyle w:val="ListParagraph"/>
              <w:spacing w:line="276" w:lineRule="auto"/>
              <w:ind w:left="0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[</w:t>
            </w:r>
            <w:r w:rsidRPr="008325A9">
              <w:rPr>
                <w:rFonts w:eastAsia="宋体" w:cs="Arial"/>
                <w:lang w:eastAsia="zh-CN"/>
              </w:rPr>
              <w:t>下拉式清单</w:t>
            </w:r>
            <w:r w:rsidRPr="008325A9">
              <w:rPr>
                <w:rFonts w:eastAsia="宋体" w:cs="Arial"/>
                <w:lang w:eastAsia="zh-CN"/>
              </w:rPr>
              <w:t>]</w:t>
            </w:r>
          </w:p>
          <w:p w14:paraId="72FE0EA2" w14:textId="77777777" w:rsidR="00265CA3" w:rsidRPr="008325A9" w:rsidRDefault="00265CA3" w:rsidP="00265CA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17846320" w14:textId="6BAE1D6A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265CA3" w:rsidRPr="008325A9">
              <w:rPr>
                <w:rFonts w:eastAsia="宋体" w:cs="Arial"/>
                <w:lang w:eastAsia="zh-CN"/>
              </w:rPr>
              <w:t>1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265CA3" w:rsidRPr="008325A9">
              <w:rPr>
                <w:rFonts w:eastAsia="宋体" w:cs="Arial"/>
                <w:lang w:eastAsia="zh-CN"/>
              </w:rPr>
              <w:t>对我们</w:t>
            </w:r>
            <w:r w:rsidR="00262A51" w:rsidRPr="008325A9">
              <w:rPr>
                <w:rFonts w:eastAsia="宋体" w:cs="Arial" w:hint="eastAsia"/>
                <w:lang w:eastAsia="zh-CN"/>
              </w:rPr>
              <w:t>的</w:t>
            </w:r>
            <w:r w:rsidR="00265CA3" w:rsidRPr="008325A9">
              <w:rPr>
                <w:rFonts w:eastAsia="宋体" w:cs="Arial"/>
                <w:lang w:eastAsia="zh-CN"/>
              </w:rPr>
              <w:t>所有</w:t>
            </w:r>
            <w:r w:rsidR="004C60E6" w:rsidRPr="008325A9">
              <w:rPr>
                <w:rFonts w:eastAsia="宋体" w:cs="Arial"/>
                <w:lang w:eastAsia="zh-CN"/>
              </w:rPr>
              <w:t>第三方</w:t>
            </w:r>
            <w:r w:rsidR="00265CA3" w:rsidRPr="008325A9">
              <w:rPr>
                <w:rFonts w:eastAsia="宋体" w:cs="Arial"/>
                <w:lang w:eastAsia="zh-CN"/>
              </w:rPr>
              <w:t>运营商</w:t>
            </w:r>
          </w:p>
          <w:p w14:paraId="4CDB8948" w14:textId="066F31EC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265CA3" w:rsidRPr="008325A9">
              <w:rPr>
                <w:rFonts w:eastAsia="宋体" w:cs="Arial"/>
                <w:lang w:eastAsia="zh-CN"/>
              </w:rPr>
              <w:t>2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5F600B" w:rsidRPr="008325A9">
              <w:rPr>
                <w:rFonts w:eastAsia="宋体" w:cs="Arial"/>
                <w:lang w:eastAsia="zh-CN"/>
              </w:rPr>
              <w:t>对</w:t>
            </w:r>
            <w:r w:rsidR="00265CA3" w:rsidRPr="008325A9">
              <w:rPr>
                <w:rFonts w:eastAsia="宋体" w:cs="Arial"/>
                <w:lang w:eastAsia="zh-CN"/>
              </w:rPr>
              <w:t>我们</w:t>
            </w:r>
            <w:r w:rsidR="00262A51" w:rsidRPr="008325A9">
              <w:rPr>
                <w:rFonts w:eastAsia="宋体" w:cs="Arial" w:hint="eastAsia"/>
                <w:lang w:eastAsia="zh-CN"/>
              </w:rPr>
              <w:t>的</w:t>
            </w:r>
            <w:r w:rsidR="005F600B" w:rsidRPr="008325A9">
              <w:rPr>
                <w:rFonts w:eastAsia="宋体" w:cs="Arial"/>
                <w:lang w:eastAsia="zh-CN"/>
              </w:rPr>
              <w:t>多数</w:t>
            </w:r>
            <w:r w:rsidR="004C60E6" w:rsidRPr="008325A9">
              <w:rPr>
                <w:rFonts w:eastAsia="宋体" w:cs="Arial"/>
                <w:lang w:eastAsia="zh-CN"/>
              </w:rPr>
              <w:t>第三方</w:t>
            </w:r>
            <w:r w:rsidR="00265CA3" w:rsidRPr="008325A9">
              <w:rPr>
                <w:rFonts w:eastAsia="宋体" w:cs="Arial"/>
                <w:lang w:eastAsia="zh-CN"/>
              </w:rPr>
              <w:t>运营商</w:t>
            </w:r>
          </w:p>
          <w:p w14:paraId="1D2E7403" w14:textId="7610E59C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265CA3" w:rsidRPr="008325A9">
              <w:rPr>
                <w:rFonts w:eastAsia="宋体" w:cs="Arial"/>
                <w:lang w:eastAsia="zh-CN"/>
              </w:rPr>
              <w:t>3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262A51" w:rsidRPr="008325A9">
              <w:rPr>
                <w:rFonts w:eastAsia="宋体" w:cs="Arial" w:hint="eastAsia"/>
                <w:lang w:eastAsia="zh-CN"/>
              </w:rPr>
              <w:t>对</w:t>
            </w:r>
            <w:r w:rsidR="00265CA3" w:rsidRPr="008325A9">
              <w:rPr>
                <w:rFonts w:eastAsia="宋体" w:cs="Arial"/>
                <w:lang w:eastAsia="zh-CN"/>
              </w:rPr>
              <w:t>我们的少数</w:t>
            </w:r>
            <w:r w:rsidR="004C60E6" w:rsidRPr="008325A9">
              <w:rPr>
                <w:rFonts w:eastAsia="宋体" w:cs="Arial"/>
                <w:lang w:eastAsia="zh-CN"/>
              </w:rPr>
              <w:t>第三方</w:t>
            </w:r>
            <w:r w:rsidR="00265CA3" w:rsidRPr="008325A9">
              <w:rPr>
                <w:rFonts w:eastAsia="宋体" w:cs="Arial"/>
                <w:lang w:eastAsia="zh-CN"/>
              </w:rPr>
              <w:t>运营商</w:t>
            </w:r>
          </w:p>
        </w:tc>
      </w:tr>
      <w:tr w:rsidR="00265CA3" w:rsidRPr="008325A9" w14:paraId="75324B1F" w14:textId="77777777" w:rsidTr="000062B5">
        <w:trPr>
          <w:trHeight w:val="465"/>
        </w:trPr>
        <w:tc>
          <w:tcPr>
            <w:tcW w:w="8351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6790E05" w14:textId="0A041B8F" w:rsidR="008B7FEC" w:rsidRPr="008325A9" w:rsidRDefault="00AA7775">
            <w:pPr>
              <w:pStyle w:val="ListParagraph"/>
              <w:numPr>
                <w:ilvl w:val="0"/>
                <w:numId w:val="39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(B) </w:t>
            </w:r>
            <w:r w:rsidR="00265CA3" w:rsidRPr="008325A9">
              <w:rPr>
                <w:rFonts w:eastAsia="宋体" w:cs="Arial"/>
                <w:lang w:eastAsia="zh-CN"/>
              </w:rPr>
              <w:t>我们</w:t>
            </w:r>
            <w:r w:rsidR="00262A51" w:rsidRPr="008325A9">
              <w:rPr>
                <w:rFonts w:eastAsia="宋体" w:cs="Arial" w:hint="eastAsia"/>
                <w:lang w:eastAsia="zh-CN"/>
              </w:rPr>
              <w:t>监督</w:t>
            </w:r>
            <w:r w:rsidR="008C78BF" w:rsidRPr="008325A9">
              <w:rPr>
                <w:rFonts w:eastAsia="宋体" w:cs="Arial" w:hint="eastAsia"/>
                <w:lang w:eastAsia="zh-CN"/>
              </w:rPr>
              <w:t>关于</w:t>
            </w:r>
            <w:r w:rsidR="007E1BD4" w:rsidRPr="008325A9">
              <w:rPr>
                <w:rFonts w:eastAsia="宋体" w:cs="Arial" w:hint="eastAsia"/>
                <w:lang w:eastAsia="zh-CN"/>
              </w:rPr>
              <w:t>实质性</w:t>
            </w:r>
            <w:hyperlink r:id="rId50" w:history="1">
              <w:r w:rsidR="009102DA" w:rsidRPr="008325A9">
                <w:rPr>
                  <w:rStyle w:val="Hyperlink"/>
                  <w:rFonts w:eastAsia="宋体" w:cs="Arial"/>
                  <w:lang w:eastAsia="zh-CN"/>
                </w:rPr>
                <w:t>社会因素</w:t>
              </w:r>
            </w:hyperlink>
            <w:r w:rsidR="00265CA3" w:rsidRPr="008325A9">
              <w:rPr>
                <w:rFonts w:eastAsia="宋体" w:cs="Arial"/>
                <w:lang w:eastAsia="zh-CN"/>
              </w:rPr>
              <w:t>的定量和</w:t>
            </w:r>
            <w:r w:rsidR="00265CA3" w:rsidRPr="008325A9">
              <w:rPr>
                <w:rFonts w:eastAsia="宋体" w:cs="Arial"/>
                <w:lang w:eastAsia="zh-CN"/>
              </w:rPr>
              <w:t>/</w:t>
            </w:r>
            <w:r w:rsidR="00265CA3" w:rsidRPr="008325A9">
              <w:rPr>
                <w:rFonts w:eastAsia="宋体" w:cs="Arial"/>
                <w:lang w:eastAsia="zh-CN"/>
              </w:rPr>
              <w:t>或定性</w:t>
            </w:r>
            <w:r w:rsidR="009102DA" w:rsidRPr="008325A9">
              <w:rPr>
                <w:rFonts w:eastAsia="宋体" w:cs="Arial"/>
                <w:lang w:eastAsia="zh-CN"/>
              </w:rPr>
              <w:t>目标</w:t>
            </w:r>
            <w:r w:rsidR="000E15FE" w:rsidRPr="008325A9">
              <w:rPr>
                <w:rFonts w:eastAsia="宋体" w:cs="Arial"/>
                <w:lang w:eastAsia="zh-CN"/>
              </w:rPr>
              <w:t>的</w:t>
            </w:r>
            <w:r w:rsidR="00265CA3" w:rsidRPr="008325A9">
              <w:rPr>
                <w:rFonts w:eastAsia="宋体" w:cs="Arial"/>
                <w:lang w:eastAsia="zh-CN"/>
              </w:rPr>
              <w:t>表现</w:t>
            </w:r>
          </w:p>
        </w:tc>
        <w:tc>
          <w:tcPr>
            <w:tcW w:w="62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D1B8E64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265CA3" w:rsidRPr="008325A9" w14:paraId="01A8A6E5" w14:textId="77777777" w:rsidTr="000062B5">
        <w:trPr>
          <w:trHeight w:val="465"/>
        </w:trPr>
        <w:tc>
          <w:tcPr>
            <w:tcW w:w="8351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578D854" w14:textId="5AA1E483" w:rsidR="008B7FEC" w:rsidRPr="008325A9" w:rsidRDefault="00AA7775">
            <w:pPr>
              <w:pStyle w:val="ListParagraph"/>
              <w:numPr>
                <w:ilvl w:val="0"/>
                <w:numId w:val="39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(C) </w:t>
            </w:r>
            <w:r w:rsidR="00265CA3" w:rsidRPr="008325A9">
              <w:rPr>
                <w:rFonts w:eastAsia="宋体" w:cs="Arial"/>
                <w:lang w:eastAsia="zh-CN"/>
              </w:rPr>
              <w:t>我们</w:t>
            </w:r>
            <w:r w:rsidR="00262A51" w:rsidRPr="008325A9">
              <w:rPr>
                <w:rFonts w:eastAsia="宋体" w:cs="Arial" w:hint="eastAsia"/>
                <w:lang w:eastAsia="zh-CN"/>
              </w:rPr>
              <w:t>监督</w:t>
            </w:r>
            <w:r w:rsidR="008C78BF" w:rsidRPr="008325A9">
              <w:rPr>
                <w:rFonts w:eastAsia="宋体" w:cs="Arial" w:hint="eastAsia"/>
                <w:lang w:eastAsia="zh-CN"/>
              </w:rPr>
              <w:t>关于</w:t>
            </w:r>
            <w:r w:rsidR="007E1BD4" w:rsidRPr="008325A9">
              <w:rPr>
                <w:rFonts w:eastAsia="宋体" w:cs="Arial" w:hint="eastAsia"/>
                <w:lang w:eastAsia="zh-CN"/>
              </w:rPr>
              <w:t>实质性</w:t>
            </w:r>
            <w:hyperlink r:id="rId51" w:history="1">
              <w:r w:rsidR="002C7C40" w:rsidRPr="008325A9">
                <w:rPr>
                  <w:rStyle w:val="Hyperlink"/>
                  <w:rFonts w:eastAsia="宋体" w:cs="Arial"/>
                  <w:lang w:eastAsia="zh-CN"/>
                </w:rPr>
                <w:t>治理因素</w:t>
              </w:r>
            </w:hyperlink>
            <w:r w:rsidR="000E15FE" w:rsidRPr="008325A9">
              <w:rPr>
                <w:rFonts w:eastAsia="宋体" w:cs="Arial"/>
                <w:lang w:eastAsia="zh-CN"/>
              </w:rPr>
              <w:t>的</w:t>
            </w:r>
            <w:r w:rsidR="00265CA3" w:rsidRPr="008325A9">
              <w:rPr>
                <w:rFonts w:eastAsia="宋体" w:cs="Arial"/>
                <w:lang w:eastAsia="zh-CN"/>
              </w:rPr>
              <w:t>定量和</w:t>
            </w:r>
            <w:r w:rsidR="00265CA3" w:rsidRPr="008325A9">
              <w:rPr>
                <w:rFonts w:eastAsia="宋体" w:cs="Arial"/>
                <w:lang w:eastAsia="zh-CN"/>
              </w:rPr>
              <w:t>/</w:t>
            </w:r>
            <w:r w:rsidR="00265CA3" w:rsidRPr="008325A9">
              <w:rPr>
                <w:rFonts w:eastAsia="宋体" w:cs="Arial"/>
                <w:lang w:eastAsia="zh-CN"/>
              </w:rPr>
              <w:t>或定性</w:t>
            </w:r>
            <w:r w:rsidR="002C7C40" w:rsidRPr="008325A9">
              <w:rPr>
                <w:rFonts w:eastAsia="宋体" w:cs="Arial"/>
                <w:lang w:eastAsia="zh-CN"/>
              </w:rPr>
              <w:t>目标的</w:t>
            </w:r>
            <w:r w:rsidR="00265CA3" w:rsidRPr="008325A9">
              <w:rPr>
                <w:rFonts w:eastAsia="宋体" w:cs="Arial"/>
                <w:lang w:eastAsia="zh-CN"/>
              </w:rPr>
              <w:t>表现</w:t>
            </w:r>
          </w:p>
        </w:tc>
        <w:tc>
          <w:tcPr>
            <w:tcW w:w="62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80FCFEE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803FA9" w:rsidRPr="008325A9" w14:paraId="0BDB672A" w14:textId="77777777" w:rsidTr="000062B5">
        <w:trPr>
          <w:trHeight w:val="465"/>
        </w:trPr>
        <w:tc>
          <w:tcPr>
            <w:tcW w:w="8351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E1752F8" w14:textId="004DFD4A" w:rsidR="008B7FEC" w:rsidRPr="008325A9" w:rsidRDefault="00AA7775">
            <w:pPr>
              <w:pStyle w:val="ListParagraph"/>
              <w:numPr>
                <w:ilvl w:val="0"/>
                <w:numId w:val="39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(D) </w:t>
            </w:r>
            <w:r w:rsidRPr="008325A9">
              <w:rPr>
                <w:rFonts w:eastAsia="宋体" w:cs="Arial"/>
                <w:lang w:eastAsia="zh-CN"/>
              </w:rPr>
              <w:t>我们要求至少每年正式报告</w:t>
            </w:r>
            <w:r w:rsidR="00262A51" w:rsidRPr="008325A9">
              <w:rPr>
                <w:rFonts w:eastAsia="宋体" w:cs="Arial" w:hint="eastAsia"/>
                <w:lang w:eastAsia="zh-CN"/>
              </w:rPr>
              <w:t>一次</w:t>
            </w:r>
          </w:p>
        </w:tc>
        <w:tc>
          <w:tcPr>
            <w:tcW w:w="62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FD6BB47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265CA3" w:rsidRPr="008325A9" w14:paraId="2F180BF7" w14:textId="77777777" w:rsidTr="000062B5">
        <w:trPr>
          <w:trHeight w:val="465"/>
        </w:trPr>
        <w:tc>
          <w:tcPr>
            <w:tcW w:w="8351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B117DF6" w14:textId="0FC84BD6" w:rsidR="008B7FEC" w:rsidRPr="008325A9" w:rsidRDefault="00AA7775">
            <w:pPr>
              <w:pStyle w:val="ListParagraph"/>
              <w:numPr>
                <w:ilvl w:val="0"/>
                <w:numId w:val="39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985BC0" w:rsidRPr="008325A9">
              <w:rPr>
                <w:rFonts w:eastAsia="宋体" w:cs="Arial"/>
                <w:lang w:eastAsia="zh-CN"/>
              </w:rPr>
              <w:t>E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265CA3" w:rsidRPr="008325A9">
              <w:rPr>
                <w:rFonts w:eastAsia="宋体" w:cs="Arial"/>
                <w:lang w:eastAsia="zh-CN"/>
              </w:rPr>
              <w:t>我们与所有相关</w:t>
            </w:r>
            <w:r w:rsidR="00943C0C" w:rsidRPr="008325A9">
              <w:rPr>
                <w:rFonts w:eastAsia="宋体" w:cs="Arial"/>
                <w:lang w:eastAsia="zh-CN"/>
              </w:rPr>
              <w:t>利益相关方</w:t>
            </w:r>
            <w:r w:rsidR="002C1E49" w:rsidRPr="008325A9">
              <w:rPr>
                <w:rFonts w:eastAsia="宋体" w:cs="Arial"/>
                <w:lang w:eastAsia="zh-CN"/>
              </w:rPr>
              <w:t>讨论</w:t>
            </w:r>
            <w:r w:rsidR="0036298E" w:rsidRPr="008325A9">
              <w:rPr>
                <w:rFonts w:eastAsia="宋体" w:cs="Arial"/>
                <w:lang w:eastAsia="zh-CN"/>
              </w:rPr>
              <w:t>实质性</w:t>
            </w:r>
            <w:r w:rsidR="0036298E" w:rsidRPr="008325A9">
              <w:rPr>
                <w:rFonts w:eastAsia="宋体" w:cs="Arial"/>
                <w:lang w:eastAsia="zh-CN"/>
              </w:rPr>
              <w:t>ESG</w:t>
            </w:r>
            <w:r w:rsidR="0036298E" w:rsidRPr="008325A9">
              <w:rPr>
                <w:rFonts w:eastAsia="宋体" w:cs="Arial"/>
                <w:lang w:eastAsia="zh-CN"/>
              </w:rPr>
              <w:t>因素</w:t>
            </w:r>
            <w:r w:rsidR="00326FD9" w:rsidRPr="008325A9">
              <w:rPr>
                <w:rFonts w:eastAsia="宋体" w:cs="Arial" w:hint="eastAsia"/>
                <w:lang w:eastAsia="zh-CN"/>
              </w:rPr>
              <w:t>，</w:t>
            </w:r>
            <w:r w:rsidR="00262A51" w:rsidRPr="008325A9">
              <w:rPr>
                <w:rFonts w:eastAsia="宋体" w:cs="Arial"/>
                <w:lang w:eastAsia="zh-CN"/>
              </w:rPr>
              <w:t>至少每年</w:t>
            </w:r>
            <w:r w:rsidR="00262A51" w:rsidRPr="008325A9">
              <w:rPr>
                <w:rFonts w:eastAsia="宋体" w:cs="Arial" w:hint="eastAsia"/>
                <w:lang w:eastAsia="zh-CN"/>
              </w:rPr>
              <w:t>一次</w:t>
            </w:r>
          </w:p>
        </w:tc>
        <w:tc>
          <w:tcPr>
            <w:tcW w:w="62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91A400C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265CA3" w:rsidRPr="008325A9" w14:paraId="0BC378CB" w14:textId="77777777" w:rsidTr="000062B5">
        <w:trPr>
          <w:trHeight w:val="465"/>
        </w:trPr>
        <w:tc>
          <w:tcPr>
            <w:tcW w:w="8351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88FC305" w14:textId="589D457D" w:rsidR="008B7FEC" w:rsidRPr="008325A9" w:rsidRDefault="00AA7775">
            <w:pPr>
              <w:pStyle w:val="ListParagraph"/>
              <w:numPr>
                <w:ilvl w:val="0"/>
                <w:numId w:val="39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985BC0" w:rsidRPr="008325A9">
              <w:rPr>
                <w:rFonts w:eastAsia="宋体" w:cs="Arial"/>
                <w:lang w:eastAsia="zh-CN"/>
              </w:rPr>
              <w:t>F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2DA116D6" w:rsidRPr="008325A9">
              <w:rPr>
                <w:rFonts w:eastAsia="宋体" w:cs="Arial"/>
                <w:lang w:eastAsia="zh-CN"/>
              </w:rPr>
              <w:t>我们</w:t>
            </w:r>
            <w:r w:rsidR="00176B57" w:rsidRPr="008325A9">
              <w:rPr>
                <w:rFonts w:eastAsia="宋体" w:cs="Arial"/>
                <w:lang w:eastAsia="zh-CN"/>
              </w:rPr>
              <w:t>根据</w:t>
            </w:r>
            <w:r w:rsidR="0036298E" w:rsidRPr="008325A9">
              <w:rPr>
                <w:rFonts w:eastAsia="宋体" w:cs="Arial"/>
                <w:lang w:eastAsia="zh-CN"/>
              </w:rPr>
              <w:t>实质性</w:t>
            </w:r>
            <w:r w:rsidR="0036298E" w:rsidRPr="008325A9">
              <w:rPr>
                <w:rFonts w:eastAsia="宋体" w:cs="Arial"/>
                <w:lang w:eastAsia="zh-CN"/>
              </w:rPr>
              <w:t>ESG</w:t>
            </w:r>
            <w:r w:rsidR="0036298E" w:rsidRPr="008325A9">
              <w:rPr>
                <w:rFonts w:eastAsia="宋体" w:cs="Arial"/>
                <w:lang w:eastAsia="zh-CN"/>
              </w:rPr>
              <w:t>因素</w:t>
            </w:r>
            <w:r w:rsidR="00176B57" w:rsidRPr="008325A9">
              <w:rPr>
                <w:rFonts w:eastAsia="宋体" w:cs="Arial"/>
                <w:lang w:eastAsia="zh-CN"/>
              </w:rPr>
              <w:t>的目标</w:t>
            </w:r>
            <w:r w:rsidR="2DA116D6" w:rsidRPr="008325A9">
              <w:rPr>
                <w:rFonts w:eastAsia="宋体" w:cs="Arial"/>
                <w:lang w:eastAsia="zh-CN"/>
              </w:rPr>
              <w:t>和</w:t>
            </w:r>
            <w:r w:rsidR="2DA116D6" w:rsidRPr="008325A9">
              <w:rPr>
                <w:rFonts w:eastAsia="宋体" w:cs="Arial"/>
                <w:lang w:eastAsia="zh-CN"/>
              </w:rPr>
              <w:t>/</w:t>
            </w:r>
            <w:r w:rsidR="2DA116D6" w:rsidRPr="008325A9">
              <w:rPr>
                <w:rFonts w:eastAsia="宋体" w:cs="Arial"/>
                <w:lang w:eastAsia="zh-CN"/>
              </w:rPr>
              <w:t>或</w:t>
            </w:r>
            <w:r w:rsidR="00DC7325" w:rsidRPr="008325A9">
              <w:rPr>
                <w:rFonts w:eastAsia="宋体" w:cs="Arial"/>
                <w:lang w:eastAsia="zh-CN"/>
              </w:rPr>
              <w:t>与</w:t>
            </w:r>
            <w:r w:rsidR="0036298E" w:rsidRPr="008325A9">
              <w:rPr>
                <w:rFonts w:eastAsia="宋体" w:cs="Arial"/>
                <w:lang w:eastAsia="zh-CN"/>
              </w:rPr>
              <w:t>实质性</w:t>
            </w:r>
            <w:r w:rsidR="0036298E" w:rsidRPr="008325A9">
              <w:rPr>
                <w:rFonts w:eastAsia="宋体" w:cs="Arial"/>
                <w:lang w:eastAsia="zh-CN"/>
              </w:rPr>
              <w:t>ESG</w:t>
            </w:r>
            <w:r w:rsidR="0036298E" w:rsidRPr="008325A9">
              <w:rPr>
                <w:rFonts w:eastAsia="宋体" w:cs="Arial"/>
                <w:lang w:eastAsia="zh-CN"/>
              </w:rPr>
              <w:t>因素</w:t>
            </w:r>
            <w:r w:rsidR="00444069" w:rsidRPr="008325A9">
              <w:rPr>
                <w:rFonts w:eastAsia="宋体" w:cs="Arial" w:hint="eastAsia"/>
                <w:lang w:eastAsia="zh-CN"/>
              </w:rPr>
              <w:t>挂钩</w:t>
            </w:r>
            <w:r w:rsidR="00DC7325" w:rsidRPr="008325A9">
              <w:rPr>
                <w:rFonts w:eastAsia="宋体" w:cs="Arial"/>
                <w:lang w:eastAsia="zh-CN"/>
              </w:rPr>
              <w:t>的</w:t>
            </w:r>
            <w:r w:rsidR="2DA116D6" w:rsidRPr="008325A9">
              <w:rPr>
                <w:rFonts w:eastAsia="宋体" w:cs="Arial"/>
                <w:lang w:eastAsia="zh-CN"/>
              </w:rPr>
              <w:t>财务激励</w:t>
            </w:r>
            <w:r w:rsidR="00262A51" w:rsidRPr="008325A9">
              <w:rPr>
                <w:rFonts w:eastAsia="宋体" w:cs="Arial" w:hint="eastAsia"/>
                <w:lang w:eastAsia="zh-CN"/>
              </w:rPr>
              <w:t>架构</w:t>
            </w:r>
            <w:r w:rsidR="2DA116D6" w:rsidRPr="008325A9">
              <w:rPr>
                <w:rFonts w:eastAsia="宋体" w:cs="Arial"/>
                <w:lang w:eastAsia="zh-CN"/>
              </w:rPr>
              <w:t>，</w:t>
            </w:r>
            <w:r w:rsidR="00025AF3" w:rsidRPr="008325A9">
              <w:rPr>
                <w:rFonts w:eastAsia="宋体" w:cs="Arial" w:hint="eastAsia"/>
                <w:lang w:eastAsia="zh-CN"/>
              </w:rPr>
              <w:t>评估</w:t>
            </w:r>
            <w:r w:rsidR="00A03E2B" w:rsidRPr="008325A9">
              <w:rPr>
                <w:rFonts w:eastAsia="宋体" w:cs="Arial"/>
                <w:lang w:eastAsia="zh-CN"/>
              </w:rPr>
              <w:t>第三方</w:t>
            </w:r>
            <w:r w:rsidR="0AC0B5A9" w:rsidRPr="008325A9">
              <w:rPr>
                <w:rFonts w:eastAsia="宋体" w:cs="Arial"/>
                <w:lang w:eastAsia="zh-CN"/>
              </w:rPr>
              <w:t>运营商</w:t>
            </w:r>
            <w:r w:rsidR="00025AF3" w:rsidRPr="008325A9">
              <w:rPr>
                <w:rFonts w:eastAsia="宋体" w:cs="Arial" w:hint="eastAsia"/>
                <w:lang w:eastAsia="zh-CN"/>
              </w:rPr>
              <w:t>的</w:t>
            </w:r>
            <w:r w:rsidR="000B24A2" w:rsidRPr="008325A9">
              <w:rPr>
                <w:rFonts w:eastAsia="宋体" w:cs="Arial" w:hint="eastAsia"/>
                <w:lang w:eastAsia="zh-CN"/>
              </w:rPr>
              <w:t>表现</w:t>
            </w:r>
          </w:p>
        </w:tc>
        <w:tc>
          <w:tcPr>
            <w:tcW w:w="62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E396ACF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265CA3" w:rsidRPr="008325A9" w14:paraId="3D8B4113" w14:textId="77777777" w:rsidTr="000062B5">
        <w:trPr>
          <w:trHeight w:val="465"/>
        </w:trPr>
        <w:tc>
          <w:tcPr>
            <w:tcW w:w="8351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4FDC54E" w14:textId="58E6816C" w:rsidR="008B7FEC" w:rsidRPr="008325A9" w:rsidRDefault="00AA7775">
            <w:pPr>
              <w:pStyle w:val="ListParagraph"/>
              <w:numPr>
                <w:ilvl w:val="0"/>
                <w:numId w:val="39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985BC0" w:rsidRPr="008325A9">
              <w:rPr>
                <w:rFonts w:eastAsia="宋体" w:cs="Arial"/>
                <w:lang w:eastAsia="zh-CN"/>
              </w:rPr>
              <w:t>G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5E7D7B" w:rsidRPr="008325A9">
              <w:rPr>
                <w:rFonts w:eastAsia="宋体" w:cs="Arial"/>
                <w:lang w:eastAsia="zh-CN"/>
              </w:rPr>
              <w:t>我们</w:t>
            </w:r>
            <w:r w:rsidR="00262A51" w:rsidRPr="008325A9">
              <w:rPr>
                <w:rFonts w:eastAsia="宋体" w:cs="Arial" w:hint="eastAsia"/>
                <w:lang w:eastAsia="zh-CN"/>
              </w:rPr>
              <w:t>由</w:t>
            </w:r>
            <w:r w:rsidR="005E7D7B" w:rsidRPr="008325A9">
              <w:rPr>
                <w:rFonts w:eastAsia="宋体" w:cs="Arial"/>
                <w:lang w:eastAsia="zh-CN"/>
              </w:rPr>
              <w:t>内部</w:t>
            </w:r>
            <w:r w:rsidR="00495690" w:rsidRPr="008325A9">
              <w:rPr>
                <w:rFonts w:eastAsia="宋体" w:cs="Arial"/>
                <w:lang w:eastAsia="zh-CN"/>
              </w:rPr>
              <w:t>或</w:t>
            </w:r>
            <w:r w:rsidR="005E7D7B" w:rsidRPr="008325A9">
              <w:rPr>
                <w:rFonts w:eastAsia="宋体" w:cs="Arial"/>
                <w:lang w:eastAsia="zh-CN"/>
              </w:rPr>
              <w:t>外部</w:t>
            </w:r>
            <w:r w:rsidR="005A020F" w:rsidRPr="008325A9">
              <w:rPr>
                <w:rFonts w:eastAsia="宋体" w:cs="Arial" w:hint="eastAsia"/>
                <w:lang w:eastAsia="zh-CN"/>
              </w:rPr>
              <w:t>相关方</w:t>
            </w:r>
            <w:r w:rsidR="005E7D7B" w:rsidRPr="008325A9">
              <w:rPr>
                <w:rFonts w:eastAsia="宋体" w:cs="Arial"/>
                <w:lang w:eastAsia="zh-CN"/>
              </w:rPr>
              <w:t>进行实地考察</w:t>
            </w:r>
            <w:r w:rsidR="00874562" w:rsidRPr="008325A9">
              <w:rPr>
                <w:rFonts w:eastAsia="宋体" w:cs="Arial" w:hint="eastAsia"/>
                <w:lang w:eastAsia="zh-CN"/>
              </w:rPr>
              <w:t>，</w:t>
            </w:r>
            <w:r w:rsidR="00262A51" w:rsidRPr="008325A9">
              <w:rPr>
                <w:rFonts w:eastAsia="宋体" w:cs="Arial" w:hint="eastAsia"/>
                <w:lang w:eastAsia="zh-CN"/>
              </w:rPr>
              <w:t>至少每年一次</w:t>
            </w:r>
          </w:p>
        </w:tc>
        <w:tc>
          <w:tcPr>
            <w:tcW w:w="62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6873F10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265CA3" w:rsidRPr="008325A9" w14:paraId="309EAA0E" w14:textId="77777777" w:rsidTr="000062B5">
        <w:trPr>
          <w:trHeight w:val="465"/>
        </w:trPr>
        <w:tc>
          <w:tcPr>
            <w:tcW w:w="8351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24C3DE9" w14:textId="77777777" w:rsidR="008B7FEC" w:rsidRPr="008325A9" w:rsidRDefault="00AA7775">
            <w:pPr>
              <w:pStyle w:val="ListParagraph"/>
              <w:numPr>
                <w:ilvl w:val="0"/>
                <w:numId w:val="39"/>
              </w:numPr>
              <w:spacing w:line="276" w:lineRule="auto"/>
              <w:textAlignment w:val="baseline"/>
              <w:rPr>
                <w:rFonts w:eastAsia="宋体" w:cs="Arial"/>
                <w:color w:val="000000"/>
                <w:shd w:val="clear" w:color="auto" w:fill="FFFFFF"/>
              </w:rPr>
            </w:pPr>
            <w:r w:rsidRPr="008325A9">
              <w:rPr>
                <w:rFonts w:eastAsia="宋体" w:cs="Arial"/>
              </w:rPr>
              <w:lastRenderedPageBreak/>
              <w:t>(</w:t>
            </w:r>
            <w:r w:rsidR="00985BC0" w:rsidRPr="008325A9">
              <w:rPr>
                <w:rFonts w:eastAsia="宋体" w:cs="Arial"/>
              </w:rPr>
              <w:t>H</w:t>
            </w:r>
            <w:r w:rsidRPr="008325A9">
              <w:rPr>
                <w:rFonts w:eastAsia="宋体" w:cs="Arial"/>
              </w:rPr>
              <w:t xml:space="preserve">) </w:t>
            </w:r>
            <w:proofErr w:type="spellStart"/>
            <w:r w:rsidR="001F26CF" w:rsidRPr="008325A9">
              <w:rPr>
                <w:rFonts w:eastAsia="宋体" w:cs="Arial"/>
                <w:color w:val="000000"/>
                <w:shd w:val="clear" w:color="auto" w:fill="FFFFFF"/>
              </w:rPr>
              <w:t>其他</w:t>
            </w:r>
            <w:proofErr w:type="spellEnd"/>
          </w:p>
          <w:p w14:paraId="61EFDC79" w14:textId="10B1793E" w:rsidR="008B7FEC" w:rsidRPr="008325A9" w:rsidRDefault="00D77352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color w:val="000000"/>
                <w:shd w:val="clear" w:color="auto" w:fill="FFFFFF"/>
                <w:lang w:eastAsia="zh-CN"/>
              </w:rPr>
            </w:pPr>
            <w:r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请说明：</w:t>
            </w:r>
            <w:r w:rsidR="005D46C7" w:rsidRPr="008325A9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="003B690C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必填自由文本</w:t>
            </w:r>
            <w:r w:rsidR="001F26CF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：小</w:t>
            </w:r>
            <w:r w:rsidR="001F26CF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</w:tc>
        <w:tc>
          <w:tcPr>
            <w:tcW w:w="62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9E9FD13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D5306E" w:rsidRPr="008325A9" w14:paraId="4AA31C2B" w14:textId="77777777" w:rsidTr="000062B5">
        <w:trPr>
          <w:trHeight w:val="465"/>
        </w:trPr>
        <w:tc>
          <w:tcPr>
            <w:tcW w:w="14601" w:type="dxa"/>
            <w:gridSpan w:val="10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1EEA0FE" w14:textId="516A07CA" w:rsidR="008B7FEC" w:rsidRPr="008325A9" w:rsidRDefault="00AA7775">
            <w:pPr>
              <w:pStyle w:val="ListParagraph"/>
              <w:numPr>
                <w:ilvl w:val="0"/>
                <w:numId w:val="10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(</w:t>
            </w:r>
            <w:r w:rsidR="00985BC0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I</w:t>
            </w:r>
            <w:r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 xml:space="preserve">) </w:t>
            </w:r>
            <w:r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我们在</w:t>
            </w:r>
            <w:r w:rsidR="00262A51" w:rsidRPr="008325A9">
              <w:rPr>
                <w:rFonts w:eastAsia="宋体" w:cs="Arial" w:hint="eastAsia"/>
                <w:color w:val="000000"/>
                <w:shd w:val="clear" w:color="auto" w:fill="FFFFFF"/>
                <w:lang w:eastAsia="zh-CN"/>
              </w:rPr>
              <w:t>监督</w:t>
            </w:r>
            <w:r w:rsidR="00FE5D08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第三方</w:t>
            </w:r>
            <w:r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运营商时</w:t>
            </w:r>
            <w:r w:rsidR="001C6377" w:rsidRPr="008325A9">
              <w:rPr>
                <w:rFonts w:eastAsia="宋体" w:cs="Arial" w:hint="eastAsia"/>
                <w:color w:val="000000"/>
                <w:shd w:val="clear" w:color="auto" w:fill="FFFFFF"/>
                <w:lang w:eastAsia="zh-CN"/>
              </w:rPr>
              <w:t>没有</w:t>
            </w:r>
            <w:r w:rsidR="00262A51" w:rsidRPr="008325A9">
              <w:rPr>
                <w:rFonts w:eastAsia="宋体" w:cs="Arial" w:hint="eastAsia"/>
                <w:color w:val="000000"/>
                <w:shd w:val="clear" w:color="auto" w:fill="FFFFFF"/>
                <w:lang w:eastAsia="zh-CN"/>
              </w:rPr>
              <w:t>纳入</w:t>
            </w:r>
            <w:r w:rsidR="0036298E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实质性</w:t>
            </w:r>
            <w:r w:rsidR="0036298E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ESG</w:t>
            </w:r>
            <w:r w:rsidR="0036298E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因素</w:t>
            </w:r>
          </w:p>
        </w:tc>
      </w:tr>
      <w:tr w:rsidR="00265CA3" w:rsidRPr="008325A9" w14:paraId="3B3B964B" w14:textId="77777777" w:rsidTr="000062B5">
        <w:trPr>
          <w:trHeight w:val="300"/>
        </w:trPr>
        <w:tc>
          <w:tcPr>
            <w:tcW w:w="14601" w:type="dxa"/>
            <w:gridSpan w:val="10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6E7C8D09" w14:textId="77777777" w:rsidR="00265CA3" w:rsidRPr="008325A9" w:rsidRDefault="00265CA3" w:rsidP="00265CA3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265CA3" w:rsidRPr="008325A9" w14:paraId="7011BB0A" w14:textId="77777777" w:rsidTr="000062B5">
        <w:trPr>
          <w:trHeight w:val="300"/>
        </w:trPr>
        <w:tc>
          <w:tcPr>
            <w:tcW w:w="14601" w:type="dxa"/>
            <w:gridSpan w:val="10"/>
            <w:shd w:val="clear" w:color="auto" w:fill="0070C0"/>
            <w:vAlign w:val="center"/>
          </w:tcPr>
          <w:p w14:paraId="7801972E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265CA3" w:rsidRPr="008325A9" w14:paraId="1EA3E48D" w14:textId="77777777" w:rsidTr="000062B5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73416E3C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2761" w:type="dxa"/>
            <w:gridSpan w:val="9"/>
            <w:shd w:val="clear" w:color="auto" w:fill="auto"/>
            <w:vAlign w:val="center"/>
          </w:tcPr>
          <w:p w14:paraId="302EDA86" w14:textId="6BB9BA54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本指标旨在</w:t>
            </w:r>
            <w:r w:rsidR="00262A5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签署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方采用何种方法来</w:t>
            </w:r>
            <w:r w:rsidR="00262A5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考察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第三方</w:t>
            </w:r>
            <w:r w:rsidR="00072272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运营商</w:t>
            </w:r>
            <w:r w:rsidR="000B24A2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的表现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，以及如何与他们合作以</w:t>
            </w:r>
            <w:r w:rsidR="00AD4C94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改善其</w:t>
            </w:r>
            <w:r w:rsidR="000B24A2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表现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，使之与</w:t>
            </w:r>
            <w:r w:rsidR="00262A5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内部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负责任投资做法保持一致。对于将基础设施</w:t>
            </w:r>
            <w:r w:rsidR="00262A5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运营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外包给第三方运营商</w:t>
            </w:r>
            <w:r w:rsidR="0065581B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的基础设施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投资者</w:t>
            </w:r>
            <w:r w:rsidR="00262A5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而言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，在</w:t>
            </w:r>
            <w:r w:rsidR="00262A5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监督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方法中考虑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0465EC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认为是良好做法。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108221B9" w14:textId="77777777" w:rsidR="008D4B4B" w:rsidRPr="008325A9" w:rsidRDefault="008D4B4B" w:rsidP="00042FC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B545DEB" w14:textId="37F13732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由于日常</w:t>
            </w:r>
            <w:r w:rsidR="00CD3E3A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</w:t>
            </w:r>
            <w:r w:rsidR="00262A5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运营常被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外包给第三方</w:t>
            </w:r>
            <w:r w:rsidR="00775E70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运营商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262A5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262A51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成功管理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</w:t>
            </w:r>
            <w:r w:rsidR="00262A5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设有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明确流程</w:t>
            </w:r>
            <w:r w:rsidR="0065581B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，以确定</w:t>
            </w:r>
            <w:r w:rsidR="00262A51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投资者</w:t>
            </w:r>
            <w:r w:rsidR="00262A5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将如何</w:t>
            </w:r>
            <w:r w:rsidR="00262A51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评估和</w:t>
            </w:r>
            <w:r w:rsidR="00262A5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监督</w:t>
            </w:r>
            <w:r w:rsidR="009B575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第三方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运营商和资产</w:t>
            </w:r>
            <w:r w:rsidR="0065581B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D74F21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D74F21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绩效</w:t>
            </w:r>
            <w:r w:rsidR="00262A5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265CA3" w:rsidRPr="008325A9" w14:paraId="695B1072" w14:textId="77777777" w:rsidTr="000062B5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1083C985" w14:textId="46E42FFF" w:rsidR="008B7FEC" w:rsidRPr="008325A9" w:rsidRDefault="00816A00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2761" w:type="dxa"/>
            <w:gridSpan w:val="9"/>
            <w:shd w:val="clear" w:color="auto" w:fill="auto"/>
            <w:vAlign w:val="center"/>
          </w:tcPr>
          <w:p w14:paraId="6F0A4982" w14:textId="75D4ABF2" w:rsidR="00262A51" w:rsidRPr="008325A9" w:rsidRDefault="00262A51" w:rsidP="00262A5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本节仅适用于签署方将基础设施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运营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外包给第三方运营商的情况</w:t>
            </w:r>
            <w:r w:rsidR="00B83A8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组织概况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模块中所报告</w:t>
            </w:r>
            <w:r w:rsidR="00B83A8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78B30466" w14:textId="77777777" w:rsidR="00262A51" w:rsidRPr="008325A9" w:rsidRDefault="00262A51" w:rsidP="00262A5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6BCA6C8" w14:textId="78CB3717" w:rsidR="00262A51" w:rsidRPr="008325A9" w:rsidRDefault="00262A51" w:rsidP="00262A5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如果签署方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内部管理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部分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基础设施资产，并将其他资产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的管理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外包，</w:t>
            </w:r>
            <w:r w:rsidR="00E16552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则只需对外包管理的资产</w:t>
            </w:r>
            <w:r w:rsidR="0078141D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予以报告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E570586" w14:textId="77777777" w:rsidR="00262A51" w:rsidRPr="008325A9" w:rsidRDefault="00262A51" w:rsidP="00262A5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03FB561" w14:textId="5B991655" w:rsidR="004A3C1C" w:rsidRPr="008325A9" w:rsidRDefault="00262A51" w:rsidP="00262A5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多数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第三方基础设施运营商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≥50%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，少数指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&lt;50%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160985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计算各答案</w:t>
            </w:r>
            <w:r w:rsidR="00160985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选项的覆盖面</w:t>
            </w:r>
            <w:r w:rsidR="00160985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时，</w:t>
            </w:r>
            <w:r w:rsidR="00160985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应以第三方运营商的数量为</w:t>
            </w:r>
            <w:r w:rsidR="00160985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准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2E813D06" w14:textId="77777777" w:rsidR="00262A51" w:rsidRPr="008325A9" w:rsidRDefault="00262A51" w:rsidP="00262A5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71E1D69" w14:textId="2F0EE0DB" w:rsidR="008B7FEC" w:rsidRPr="008325A9" w:rsidRDefault="00262A5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我们进行实地考察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指对潜在资产或投资组合公司的运营地点进行实际考察。</w:t>
            </w:r>
          </w:p>
        </w:tc>
      </w:tr>
      <w:tr w:rsidR="00265CA3" w:rsidRPr="008325A9" w14:paraId="6F08EF2F" w14:textId="77777777" w:rsidTr="000062B5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6592D44E" w14:textId="77777777" w:rsidR="008B7FEC" w:rsidRPr="008325A9" w:rsidRDefault="00AA7775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参考其他标准</w:t>
            </w:r>
            <w:proofErr w:type="spellEnd"/>
          </w:p>
        </w:tc>
        <w:tc>
          <w:tcPr>
            <w:tcW w:w="12761" w:type="dxa"/>
            <w:gridSpan w:val="9"/>
            <w:shd w:val="clear" w:color="auto" w:fill="auto"/>
            <w:vAlign w:val="center"/>
          </w:tcPr>
          <w:p w14:paraId="4CE7ADF2" w14:textId="7AD55088" w:rsidR="008B7FEC" w:rsidRPr="008325A9" w:rsidRDefault="00262A51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GRESB </w:t>
            </w:r>
            <w:r w:rsidR="000B699F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2022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基础设施资产评估</w:t>
            </w:r>
            <w:r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SE2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（管理：利益相关方参与）</w:t>
            </w:r>
          </w:p>
        </w:tc>
      </w:tr>
      <w:tr w:rsidR="00265CA3" w:rsidRPr="008325A9" w14:paraId="7F420086" w14:textId="77777777" w:rsidTr="000062B5">
        <w:trPr>
          <w:trHeight w:val="300"/>
        </w:trPr>
        <w:tc>
          <w:tcPr>
            <w:tcW w:w="14601" w:type="dxa"/>
            <w:gridSpan w:val="10"/>
            <w:shd w:val="clear" w:color="auto" w:fill="0070C0"/>
            <w:vAlign w:val="center"/>
          </w:tcPr>
          <w:p w14:paraId="44CCC8D9" w14:textId="77777777" w:rsidR="008B7FEC" w:rsidRPr="008325A9" w:rsidRDefault="00AA7775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CD3E3A" w:rsidRPr="008325A9" w14:paraId="69000C55" w14:textId="77777777" w:rsidTr="000062B5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221B10C3" w14:textId="058413C5" w:rsidR="00CD3E3A" w:rsidRPr="008325A9" w:rsidRDefault="00CD3E3A" w:rsidP="00CD3E3A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2761" w:type="dxa"/>
            <w:gridSpan w:val="9"/>
            <w:shd w:val="clear" w:color="auto" w:fill="auto"/>
            <w:vAlign w:val="center"/>
          </w:tcPr>
          <w:p w14:paraId="035EDAE4" w14:textId="57896B8C" w:rsidR="00CD3E3A" w:rsidRPr="008325A9" w:rsidRDefault="00CD3E3A" w:rsidP="00CD3E3A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sz w:val="16"/>
                <w:szCs w:val="16"/>
              </w:rPr>
              <w:t>[OO 21], [OO 30]</w:t>
            </w:r>
          </w:p>
        </w:tc>
      </w:tr>
      <w:tr w:rsidR="00CD3E3A" w:rsidRPr="008325A9" w14:paraId="5967E260" w14:textId="77777777" w:rsidTr="000062B5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41E5F8DD" w14:textId="0EFB730E" w:rsidR="00CD3E3A" w:rsidRPr="008325A9" w:rsidRDefault="00CD3E3A" w:rsidP="00CD3E3A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2761" w:type="dxa"/>
            <w:gridSpan w:val="9"/>
            <w:shd w:val="clear" w:color="auto" w:fill="auto"/>
            <w:vAlign w:val="center"/>
          </w:tcPr>
          <w:p w14:paraId="2E8903EA" w14:textId="77777777" w:rsidR="00CD3E3A" w:rsidRPr="008325A9" w:rsidRDefault="00CD3E3A" w:rsidP="00CD3E3A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CD3E3A" w:rsidRPr="008325A9" w14:paraId="043C7B2E" w14:textId="77777777" w:rsidTr="000062B5">
        <w:trPr>
          <w:trHeight w:val="300"/>
        </w:trPr>
        <w:tc>
          <w:tcPr>
            <w:tcW w:w="14601" w:type="dxa"/>
            <w:gridSpan w:val="10"/>
            <w:shd w:val="clear" w:color="auto" w:fill="0070C0"/>
            <w:vAlign w:val="center"/>
          </w:tcPr>
          <w:p w14:paraId="016469D3" w14:textId="77777777" w:rsidR="00CD3E3A" w:rsidRPr="008325A9" w:rsidRDefault="00CD3E3A" w:rsidP="00CD3E3A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CD3E3A" w:rsidRPr="008325A9" w14:paraId="18725057" w14:textId="77777777" w:rsidTr="000062B5">
        <w:trPr>
          <w:trHeight w:val="567"/>
        </w:trPr>
        <w:tc>
          <w:tcPr>
            <w:tcW w:w="1840" w:type="dxa"/>
            <w:vMerge w:val="restart"/>
            <w:shd w:val="clear" w:color="auto" w:fill="auto"/>
            <w:vAlign w:val="center"/>
          </w:tcPr>
          <w:p w14:paraId="1F4E37AE" w14:textId="77777777" w:rsidR="00CD3E3A" w:rsidRPr="008325A9" w:rsidRDefault="00CD3E3A" w:rsidP="00CD3E3A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2761" w:type="dxa"/>
            <w:gridSpan w:val="9"/>
            <w:shd w:val="clear" w:color="auto" w:fill="auto"/>
            <w:vAlign w:val="center"/>
          </w:tcPr>
          <w:p w14:paraId="16BAD461" w14:textId="06BAD07E" w:rsidR="00CD3E3A" w:rsidRPr="008325A9" w:rsidRDefault="00CD3E3A" w:rsidP="00CD3E3A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本指标满分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100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分，包含字母（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分）和覆盖面（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分）答案选项。最终得分将基于字母和</w:t>
            </w:r>
            <w:r w:rsidR="000F2B4E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覆盖面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答案选项的最高得分组合。</w:t>
            </w:r>
          </w:p>
        </w:tc>
      </w:tr>
      <w:tr w:rsidR="00CD3E3A" w:rsidRPr="008325A9" w14:paraId="781A2B40" w14:textId="77777777" w:rsidTr="000062B5">
        <w:trPr>
          <w:trHeight w:val="637"/>
        </w:trPr>
        <w:tc>
          <w:tcPr>
            <w:tcW w:w="1840" w:type="dxa"/>
            <w:vMerge/>
            <w:shd w:val="clear" w:color="auto" w:fill="auto"/>
            <w:vAlign w:val="center"/>
          </w:tcPr>
          <w:p w14:paraId="7480D32F" w14:textId="77777777" w:rsidR="00CD3E3A" w:rsidRPr="008325A9" w:rsidRDefault="00CD3E3A" w:rsidP="00CD3E3A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4252" w:type="dxa"/>
            <w:gridSpan w:val="2"/>
            <w:shd w:val="clear" w:color="auto" w:fill="auto"/>
            <w:vAlign w:val="center"/>
          </w:tcPr>
          <w:p w14:paraId="0D32B5C4" w14:textId="05DAFBAA" w:rsidR="00CD3E3A" w:rsidRPr="008325A9" w:rsidRDefault="00CD3E3A" w:rsidP="00CD3E3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字母答案选项总计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6D73C97C" w14:textId="77777777" w:rsidR="00CD3E3A" w:rsidRPr="008325A9" w:rsidRDefault="00CD3E3A" w:rsidP="00CD3E3A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0E059D79" w14:textId="6171648B" w:rsidR="00CD3E3A" w:rsidRPr="008325A9" w:rsidRDefault="00CD3E3A" w:rsidP="00CD3E3A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lastRenderedPageBreak/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A-G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5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项或以上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，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其中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必须包括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A-C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中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的</w:t>
            </w:r>
            <w:r w:rsidR="005C5158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全部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3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项，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0876F584" w14:textId="22355D5B" w:rsidR="00CD3E3A" w:rsidRPr="008325A9" w:rsidRDefault="00CD3E3A" w:rsidP="00CD3E3A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A-G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4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项，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其中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必须包括从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A-C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2-3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33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56B5722A" w14:textId="5289A693" w:rsidR="00CD3E3A" w:rsidRPr="008325A9" w:rsidRDefault="00CD3E3A" w:rsidP="00CD3E3A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A-G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2-5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，其中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必须包括从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A-C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项或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以上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（或从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D-G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中选择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2-4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项）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1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6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09E98B5B" w14:textId="0D529E4F" w:rsidR="00CD3E3A" w:rsidRPr="008325A9" w:rsidRDefault="00CD3E3A" w:rsidP="00CD3E3A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A-H</w:t>
            </w:r>
            <w:r w:rsidR="005B180B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或</w:t>
            </w:r>
            <w:r w:rsidR="005B180B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I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中选择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0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708" w:type="dxa"/>
            <w:gridSpan w:val="2"/>
            <w:shd w:val="clear" w:color="auto" w:fill="auto"/>
            <w:vAlign w:val="center"/>
          </w:tcPr>
          <w:p w14:paraId="5F93CA38" w14:textId="77777777" w:rsidR="00CD3E3A" w:rsidRPr="008325A9" w:rsidRDefault="00CD3E3A" w:rsidP="00CD3E3A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lastRenderedPageBreak/>
              <w:t>和</w:t>
            </w:r>
          </w:p>
        </w:tc>
        <w:tc>
          <w:tcPr>
            <w:tcW w:w="3542" w:type="dxa"/>
            <w:gridSpan w:val="2"/>
            <w:shd w:val="clear" w:color="auto" w:fill="auto"/>
            <w:vAlign w:val="center"/>
          </w:tcPr>
          <w:p w14:paraId="43C1ADF8" w14:textId="7FA9069D" w:rsidR="00CD3E3A" w:rsidRPr="008325A9" w:rsidRDefault="00CD3E3A" w:rsidP="00CD3E3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覆盖面答案选项总计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783BE4F2" w14:textId="77777777" w:rsidR="00CD3E3A" w:rsidRPr="008325A9" w:rsidRDefault="00CD3E3A" w:rsidP="00CD3E3A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2CCB20A9" w14:textId="11B0A256" w:rsidR="00CD3E3A" w:rsidRPr="008325A9" w:rsidRDefault="00CD3E3A" w:rsidP="00CD3E3A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lastRenderedPageBreak/>
              <w:t>对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到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G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，每个选项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得分如下：</w:t>
            </w:r>
          </w:p>
          <w:p w14:paraId="45B7384D" w14:textId="306EEE9B" w:rsidR="00CD3E3A" w:rsidRPr="008325A9" w:rsidRDefault="00CD3E3A" w:rsidP="00CD3E3A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所有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1)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5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0/5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分。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  <w:p w14:paraId="20F7BD2A" w14:textId="4FE95181" w:rsidR="00CD3E3A" w:rsidRPr="008325A9" w:rsidRDefault="00CD3E3A" w:rsidP="00CD3E3A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多数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2)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2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5/5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0FF84532" w14:textId="2A8A7B7D" w:rsidR="00CD3E3A" w:rsidRPr="008325A9" w:rsidRDefault="00CD3E3A" w:rsidP="00CD3E3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少数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3)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12/5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59" w:type="dxa"/>
            <w:gridSpan w:val="3"/>
            <w:shd w:val="clear" w:color="auto" w:fill="auto"/>
            <w:vAlign w:val="center"/>
          </w:tcPr>
          <w:p w14:paraId="42834975" w14:textId="60D8CA34" w:rsidR="00CD3E3A" w:rsidRPr="008325A9" w:rsidRDefault="00CD3E3A" w:rsidP="00CD3E3A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lastRenderedPageBreak/>
              <w:t>更多信息：</w:t>
            </w:r>
          </w:p>
          <w:p w14:paraId="41A5F37B" w14:textId="77777777" w:rsidR="00CD3E3A" w:rsidRPr="008325A9" w:rsidRDefault="00CD3E3A" w:rsidP="00CD3E3A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167A97B1" w14:textId="60779797" w:rsidR="00CD3E3A" w:rsidRPr="008325A9" w:rsidRDefault="00CD3E3A" w:rsidP="00CD3E3A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lastRenderedPageBreak/>
              <w:t>选择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I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将导致该指标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得分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为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0/100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</w:tr>
      <w:tr w:rsidR="00CD3E3A" w:rsidRPr="008325A9" w14:paraId="6063D80E" w14:textId="77777777" w:rsidTr="000062B5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1EFA412B" w14:textId="3C45C52B" w:rsidR="00CD3E3A" w:rsidRPr="008325A9" w:rsidRDefault="00CD3E3A" w:rsidP="00CD3E3A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lastRenderedPageBreak/>
              <w:t>“</w:t>
            </w:r>
            <w:proofErr w:type="spellStart"/>
            <w:proofErr w:type="gramStart"/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t>其他</w:t>
            </w:r>
            <w:proofErr w:type="spellEnd"/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t>”</w:t>
            </w: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2761" w:type="dxa"/>
            <w:gridSpan w:val="9"/>
            <w:shd w:val="clear" w:color="auto" w:fill="auto"/>
            <w:vAlign w:val="center"/>
          </w:tcPr>
          <w:p w14:paraId="01A2DF79" w14:textId="5E55CEB2" w:rsidR="00CD3E3A" w:rsidRPr="008325A9" w:rsidRDefault="007F4012" w:rsidP="00CD3E3A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考虑到前述答案选项已涵盖所识别的良好做法</w:t>
            </w:r>
            <w:r w:rsidR="00500AC9" w:rsidRPr="008325A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，因此</w:t>
            </w:r>
            <w:r w:rsidR="00CD3E3A" w:rsidRPr="008325A9">
              <w:rPr>
                <w:rFonts w:eastAsia="宋体" w:cs="Arial"/>
                <w:sz w:val="16"/>
                <w:szCs w:val="16"/>
                <w:lang w:eastAsia="zh-CN"/>
              </w:rPr>
              <w:t>选择其他</w:t>
            </w:r>
            <w:r w:rsidR="00CD3E3A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="00CD3E3A" w:rsidRPr="008325A9">
              <w:rPr>
                <w:rFonts w:eastAsia="宋体" w:cs="Arial"/>
                <w:sz w:val="16"/>
                <w:szCs w:val="16"/>
                <w:lang w:eastAsia="zh-CN"/>
              </w:rPr>
              <w:t>H)</w:t>
            </w:r>
            <w:r w:rsidR="00CD3E3A" w:rsidRPr="008325A9">
              <w:rPr>
                <w:rFonts w:eastAsia="宋体" w:cs="Arial"/>
                <w:sz w:val="16"/>
                <w:szCs w:val="16"/>
                <w:lang w:eastAsia="zh-CN"/>
              </w:rPr>
              <w:t>不计入评分。</w:t>
            </w:r>
          </w:p>
        </w:tc>
      </w:tr>
      <w:tr w:rsidR="00CD3E3A" w:rsidRPr="008325A9" w14:paraId="41EE690B" w14:textId="77777777" w:rsidTr="000062B5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71648CA4" w14:textId="1151F2D8" w:rsidR="00CD3E3A" w:rsidRPr="008325A9" w:rsidRDefault="00CD3E3A" w:rsidP="00CD3E3A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2761" w:type="dxa"/>
            <w:gridSpan w:val="9"/>
            <w:shd w:val="clear" w:color="auto" w:fill="auto"/>
            <w:vAlign w:val="center"/>
          </w:tcPr>
          <w:p w14:paraId="3974690A" w14:textId="6364DEE8" w:rsidR="00CD3E3A" w:rsidRPr="008325A9" w:rsidRDefault="008263FB" w:rsidP="00CD3E3A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高</w:t>
            </w:r>
          </w:p>
        </w:tc>
      </w:tr>
    </w:tbl>
    <w:p w14:paraId="72409E9D" w14:textId="77777777" w:rsidR="00CF1B28" w:rsidRPr="008325A9" w:rsidRDefault="00CF1B28">
      <w:pPr>
        <w:spacing w:after="160" w:line="259" w:lineRule="auto"/>
        <w:rPr>
          <w:rFonts w:eastAsia="宋体" w:cs="Arial"/>
          <w:lang w:eastAsia="zh-CN"/>
        </w:rPr>
      </w:pPr>
      <w:r w:rsidRPr="008325A9">
        <w:rPr>
          <w:rFonts w:eastAsia="宋体" w:cs="Arial"/>
          <w:lang w:eastAsia="zh-CN"/>
        </w:rPr>
        <w:br w:type="page"/>
      </w:r>
    </w:p>
    <w:p w14:paraId="3411E226" w14:textId="77777777" w:rsidR="008B7FEC" w:rsidRPr="008325A9" w:rsidRDefault="00AA7775">
      <w:pPr>
        <w:pStyle w:val="Heading1"/>
        <w:rPr>
          <w:rFonts w:eastAsia="宋体" w:cs="Arial"/>
        </w:rPr>
      </w:pPr>
      <w:bookmarkStart w:id="21" w:name="_Toc128648327"/>
      <w:proofErr w:type="spellStart"/>
      <w:r w:rsidRPr="008325A9">
        <w:rPr>
          <w:rFonts w:eastAsia="宋体" w:cs="Arial"/>
        </w:rPr>
        <w:lastRenderedPageBreak/>
        <w:t>投资后</w:t>
      </w:r>
      <w:bookmarkEnd w:id="21"/>
      <w:proofErr w:type="spellEnd"/>
    </w:p>
    <w:p w14:paraId="2D1DA20C" w14:textId="0BA836F8" w:rsidR="008B7FEC" w:rsidRPr="008325A9" w:rsidRDefault="00CD3E3A">
      <w:pPr>
        <w:pStyle w:val="Heading2"/>
        <w:tabs>
          <w:tab w:val="left" w:pos="12758"/>
        </w:tabs>
        <w:rPr>
          <w:rFonts w:eastAsia="宋体" w:cs="Arial"/>
        </w:rPr>
      </w:pPr>
      <w:bookmarkStart w:id="22" w:name="_Toc128648328"/>
      <w:r w:rsidRPr="008325A9">
        <w:rPr>
          <w:rFonts w:eastAsia="宋体" w:cs="Arial" w:hint="eastAsia"/>
          <w:lang w:eastAsia="zh-CN"/>
        </w:rPr>
        <w:t>监</w:t>
      </w:r>
      <w:r w:rsidR="0044736C" w:rsidRPr="008325A9">
        <w:rPr>
          <w:rFonts w:eastAsia="宋体" w:cs="Arial" w:hint="eastAsia"/>
          <w:lang w:eastAsia="zh-CN"/>
        </w:rPr>
        <w:t>测</w:t>
      </w:r>
      <w:r w:rsidRPr="008325A9">
        <w:t>[INF 9, INF 9.1, INF 10, INF 10.1, INF 11, INF 12, INF 13, INF 14, INF 14.1]</w:t>
      </w:r>
      <w:bookmarkEnd w:id="22"/>
    </w:p>
    <w:tbl>
      <w:tblPr>
        <w:tblW w:w="14876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5"/>
        <w:gridCol w:w="2262"/>
        <w:gridCol w:w="565"/>
        <w:gridCol w:w="144"/>
        <w:gridCol w:w="1059"/>
        <w:gridCol w:w="3200"/>
        <w:gridCol w:w="263"/>
        <w:gridCol w:w="1981"/>
        <w:gridCol w:w="2006"/>
      </w:tblGrid>
      <w:tr w:rsidR="00A30875" w:rsidRPr="008325A9" w14:paraId="6D99BCEC" w14:textId="77777777" w:rsidTr="004B1DA2">
        <w:trPr>
          <w:trHeight w:val="428"/>
        </w:trPr>
        <w:tc>
          <w:tcPr>
            <w:tcW w:w="1841" w:type="dxa"/>
            <w:vMerge w:val="restart"/>
            <w:shd w:val="clear" w:color="auto" w:fill="DFF5F9"/>
            <w:vAlign w:val="center"/>
            <w:hideMark/>
          </w:tcPr>
          <w:p w14:paraId="64DE82D2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474D91AC" w14:textId="77777777" w:rsidR="00CF1B28" w:rsidRPr="008325A9" w:rsidRDefault="00CF1B28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05DA5618" w14:textId="77777777" w:rsidR="008B7FEC" w:rsidRPr="008325A9" w:rsidRDefault="00AA7775">
            <w:pPr>
              <w:pStyle w:val="Indicatorsubsection"/>
              <w:rPr>
                <w:rFonts w:eastAsia="宋体"/>
                <w:lang w:val="en-GB"/>
              </w:rPr>
            </w:pPr>
            <w:bookmarkStart w:id="23" w:name="_Toc128648329"/>
            <w:r w:rsidRPr="008325A9">
              <w:rPr>
                <w:rFonts w:eastAsia="宋体"/>
                <w:lang w:val="en-GB"/>
              </w:rPr>
              <w:t xml:space="preserve">INF </w:t>
            </w:r>
            <w:r w:rsidR="0041116A" w:rsidRPr="008325A9">
              <w:rPr>
                <w:rFonts w:eastAsia="宋体"/>
                <w:lang w:val="en-GB"/>
              </w:rPr>
              <w:t>9</w:t>
            </w:r>
            <w:bookmarkEnd w:id="23"/>
          </w:p>
        </w:tc>
        <w:tc>
          <w:tcPr>
            <w:tcW w:w="1555" w:type="dxa"/>
            <w:shd w:val="clear" w:color="auto" w:fill="DFF5F9"/>
            <w:vAlign w:val="center"/>
            <w:hideMark/>
          </w:tcPr>
          <w:p w14:paraId="24258BB2" w14:textId="4D520C68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27" w:type="dxa"/>
            <w:gridSpan w:val="2"/>
            <w:shd w:val="clear" w:color="auto" w:fill="DFF5F9"/>
            <w:vAlign w:val="center"/>
          </w:tcPr>
          <w:p w14:paraId="4F6CEF40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666" w:type="dxa"/>
            <w:gridSpan w:val="4"/>
            <w:vMerge w:val="restart"/>
            <w:shd w:val="clear" w:color="auto" w:fill="DFF5F9"/>
            <w:vAlign w:val="center"/>
          </w:tcPr>
          <w:p w14:paraId="21233DF2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600C42A1" w14:textId="77777777" w:rsidR="00CF1B28" w:rsidRPr="008325A9" w:rsidRDefault="00CF1B28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516512E6" w14:textId="559C6A7C" w:rsidR="008B7FEC" w:rsidRPr="008325A9" w:rsidRDefault="00E038E6">
            <w:pPr>
              <w:jc w:val="center"/>
              <w:rPr>
                <w:rFonts w:eastAsia="宋体" w:cs="Arial"/>
                <w:sz w:val="18"/>
                <w:szCs w:val="18"/>
              </w:rPr>
            </w:pPr>
            <w:r w:rsidRPr="008325A9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监测</w:t>
            </w:r>
          </w:p>
        </w:tc>
        <w:tc>
          <w:tcPr>
            <w:tcW w:w="1981" w:type="dxa"/>
            <w:vMerge w:val="restart"/>
            <w:shd w:val="clear" w:color="auto" w:fill="DFF5F9"/>
            <w:vAlign w:val="center"/>
            <w:hideMark/>
          </w:tcPr>
          <w:p w14:paraId="2D92D76D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755F2A37" w14:textId="77777777" w:rsidR="00CF1B28" w:rsidRPr="008325A9" w:rsidRDefault="00CF1B28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5EE373F8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2006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6E4D1D3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2352789A" w14:textId="77777777" w:rsidR="00CF1B28" w:rsidRPr="008325A9" w:rsidRDefault="00CF1B28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2DE96378" w14:textId="129E4C6E" w:rsidR="008B7FEC" w:rsidRPr="008325A9" w:rsidRDefault="00816A00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A30875" w:rsidRPr="008325A9" w14:paraId="697643BD" w14:textId="77777777" w:rsidTr="004B1DA2">
        <w:trPr>
          <w:trHeight w:val="428"/>
        </w:trPr>
        <w:tc>
          <w:tcPr>
            <w:tcW w:w="1841" w:type="dxa"/>
            <w:vMerge/>
            <w:shd w:val="clear" w:color="auto" w:fill="DFF5F9"/>
            <w:vAlign w:val="center"/>
          </w:tcPr>
          <w:p w14:paraId="3DF18AC4" w14:textId="77777777" w:rsidR="00B46BCE" w:rsidRPr="008325A9" w:rsidRDefault="00B46BCE" w:rsidP="00B46BC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5" w:type="dxa"/>
            <w:shd w:val="clear" w:color="auto" w:fill="DFF5F9"/>
            <w:vAlign w:val="center"/>
          </w:tcPr>
          <w:p w14:paraId="766563BB" w14:textId="5863B977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27" w:type="dxa"/>
            <w:gridSpan w:val="2"/>
            <w:shd w:val="clear" w:color="auto" w:fill="DFF5F9"/>
            <w:vAlign w:val="center"/>
          </w:tcPr>
          <w:p w14:paraId="2AAFF7AB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b/>
                <w:bCs/>
                <w:sz w:val="22"/>
                <w:szCs w:val="22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INF 9.1</w:t>
            </w:r>
          </w:p>
        </w:tc>
        <w:tc>
          <w:tcPr>
            <w:tcW w:w="4666" w:type="dxa"/>
            <w:gridSpan w:val="4"/>
            <w:vMerge/>
            <w:shd w:val="clear" w:color="auto" w:fill="DFF5F9"/>
            <w:vAlign w:val="center"/>
          </w:tcPr>
          <w:p w14:paraId="3BBD22FA" w14:textId="77777777" w:rsidR="00B46BCE" w:rsidRPr="008325A9" w:rsidRDefault="00B46BCE" w:rsidP="00B46BC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1" w:type="dxa"/>
            <w:vMerge/>
            <w:shd w:val="clear" w:color="auto" w:fill="DFF5F9"/>
            <w:vAlign w:val="center"/>
          </w:tcPr>
          <w:p w14:paraId="61F3B213" w14:textId="77777777" w:rsidR="00B46BCE" w:rsidRPr="008325A9" w:rsidRDefault="00B46BCE" w:rsidP="00B46BC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2006" w:type="dxa"/>
            <w:vMerge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D037A43" w14:textId="77777777" w:rsidR="00B46BCE" w:rsidRPr="008325A9" w:rsidRDefault="00B46BCE" w:rsidP="00B46BC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CF1B28" w:rsidRPr="008325A9" w14:paraId="262111C9" w14:textId="77777777" w:rsidTr="004B1DA2">
        <w:trPr>
          <w:trHeight w:val="567"/>
        </w:trPr>
        <w:tc>
          <w:tcPr>
            <w:tcW w:w="14876" w:type="dxa"/>
            <w:gridSpan w:val="10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9119CF9" w14:textId="2FC862C4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8325A9">
              <w:rPr>
                <w:rFonts w:eastAsia="宋体" w:cs="Arial"/>
                <w:b/>
                <w:lang w:eastAsia="zh-CN"/>
              </w:rPr>
              <w:t>在报告年度，</w:t>
            </w:r>
            <w:r w:rsidR="00CD3E3A" w:rsidRPr="008325A9">
              <w:rPr>
                <w:rFonts w:eastAsia="宋体" w:cs="Arial" w:hint="eastAsia"/>
                <w:b/>
                <w:lang w:eastAsia="zh-CN"/>
              </w:rPr>
              <w:t>贵机构</w:t>
            </w:r>
            <w:r w:rsidRPr="008325A9">
              <w:rPr>
                <w:rFonts w:eastAsia="宋体" w:cs="Arial"/>
                <w:b/>
                <w:lang w:eastAsia="zh-CN"/>
              </w:rPr>
              <w:t>是否</w:t>
            </w:r>
            <w:r w:rsidR="00F6209F" w:rsidRPr="008325A9">
              <w:rPr>
                <w:rFonts w:eastAsia="宋体" w:cs="Arial" w:hint="eastAsia"/>
                <w:b/>
                <w:lang w:eastAsia="zh-CN"/>
              </w:rPr>
              <w:t>对所有</w:t>
            </w:r>
            <w:r w:rsidRPr="008325A9">
              <w:rPr>
                <w:rFonts w:eastAsia="宋体" w:cs="Arial"/>
                <w:b/>
                <w:lang w:eastAsia="zh-CN"/>
              </w:rPr>
              <w:t>基础设施投资跟踪</w:t>
            </w:r>
            <w:r w:rsidR="00CD3FD7" w:rsidRPr="008325A9">
              <w:rPr>
                <w:rFonts w:eastAsia="宋体" w:cs="Arial" w:hint="eastAsia"/>
                <w:b/>
                <w:lang w:eastAsia="zh-CN"/>
              </w:rPr>
              <w:t>关于</w:t>
            </w:r>
            <w:hyperlink r:id="rId52" w:history="1">
              <w:r w:rsidR="0036298E" w:rsidRPr="008325A9">
                <w:rPr>
                  <w:rStyle w:val="Hyperlink"/>
                  <w:rFonts w:eastAsia="宋体" w:cs="Arial"/>
                  <w:b/>
                  <w:lang w:eastAsia="zh-CN"/>
                </w:rPr>
                <w:t>实质性</w:t>
              </w:r>
              <w:r w:rsidR="0036298E" w:rsidRPr="008325A9">
                <w:rPr>
                  <w:rStyle w:val="Hyperlink"/>
                  <w:rFonts w:eastAsia="宋体" w:cs="Arial"/>
                  <w:b/>
                  <w:lang w:eastAsia="zh-CN"/>
                </w:rPr>
                <w:t>ESG</w:t>
              </w:r>
              <w:r w:rsidR="0036298E" w:rsidRPr="008325A9">
                <w:rPr>
                  <w:rStyle w:val="Hyperlink"/>
                  <w:rFonts w:eastAsia="宋体" w:cs="Arial"/>
                  <w:b/>
                  <w:lang w:eastAsia="zh-CN"/>
                </w:rPr>
                <w:t>因素</w:t>
              </w:r>
            </w:hyperlink>
            <w:r w:rsidR="00454B49" w:rsidRPr="008325A9">
              <w:rPr>
                <w:rFonts w:eastAsia="宋体" w:cs="Arial"/>
                <w:b/>
                <w:lang w:eastAsia="zh-CN"/>
              </w:rPr>
              <w:t>的</w:t>
            </w:r>
            <w:r w:rsidR="00CD3E3A" w:rsidRPr="008325A9">
              <w:rPr>
                <w:rFonts w:eastAsia="宋体" w:cs="Arial" w:hint="eastAsia"/>
                <w:b/>
                <w:lang w:eastAsia="zh-CN"/>
              </w:rPr>
              <w:t>一个或多个</w:t>
            </w:r>
            <w:r w:rsidR="00CD3E3A" w:rsidRPr="008325A9">
              <w:rPr>
                <w:rFonts w:eastAsia="宋体" w:cs="Arial" w:hint="eastAsia"/>
                <w:b/>
                <w:lang w:eastAsia="zh-CN"/>
              </w:rPr>
              <w:t>KPI</w:t>
            </w:r>
            <w:r w:rsidRPr="008325A9">
              <w:rPr>
                <w:rFonts w:eastAsia="宋体" w:cs="Arial"/>
                <w:b/>
                <w:lang w:eastAsia="zh-CN"/>
              </w:rPr>
              <w:t>？</w:t>
            </w:r>
          </w:p>
          <w:p w14:paraId="33BFEB34" w14:textId="77777777" w:rsidR="00093A7A" w:rsidRPr="008325A9" w:rsidRDefault="00093A7A" w:rsidP="006B2644">
            <w:pPr>
              <w:spacing w:line="276" w:lineRule="auto"/>
              <w:textAlignment w:val="baseline"/>
              <w:rPr>
                <w:rFonts w:eastAsia="宋体" w:cs="Arial"/>
                <w:b/>
                <w:i/>
                <w:iCs/>
                <w:lang w:eastAsia="zh-CN"/>
              </w:rPr>
            </w:pPr>
          </w:p>
          <w:p w14:paraId="64AEEF59" w14:textId="3581D60A" w:rsidR="008B7FEC" w:rsidRPr="008325A9" w:rsidRDefault="007F10FB">
            <w:pPr>
              <w:spacing w:line="276" w:lineRule="auto"/>
              <w:textAlignment w:val="baseline"/>
              <w:rPr>
                <w:rFonts w:eastAsia="宋体" w:cs="Arial"/>
                <w:i/>
                <w:iCs/>
                <w:lang w:eastAsia="zh-CN"/>
              </w:rPr>
            </w:pPr>
            <w:r w:rsidRPr="008325A9">
              <w:rPr>
                <w:rFonts w:eastAsia="宋体" w:cs="Arial" w:hint="eastAsia"/>
                <w:i/>
                <w:iCs/>
                <w:lang w:eastAsia="zh-CN"/>
              </w:rPr>
              <w:t>本指标</w:t>
            </w:r>
            <w:r w:rsidR="00605C18" w:rsidRPr="008325A9">
              <w:rPr>
                <w:rFonts w:eastAsia="宋体" w:cs="Arial" w:hint="eastAsia"/>
                <w:i/>
                <w:iCs/>
                <w:lang w:eastAsia="zh-CN"/>
              </w:rPr>
              <w:t>指</w:t>
            </w:r>
            <w:r w:rsidR="00D57694" w:rsidRPr="008325A9">
              <w:rPr>
                <w:rFonts w:eastAsia="宋体" w:cs="Arial" w:hint="eastAsia"/>
                <w:i/>
                <w:iCs/>
                <w:lang w:eastAsia="zh-CN"/>
              </w:rPr>
              <w:t>的是</w:t>
            </w:r>
            <w:r w:rsidR="00FD0095" w:rsidRPr="008325A9">
              <w:rPr>
                <w:rFonts w:eastAsia="宋体" w:cs="Arial"/>
                <w:i/>
                <w:iCs/>
                <w:lang w:eastAsia="zh-CN"/>
              </w:rPr>
              <w:t>基础设施</w:t>
            </w:r>
            <w:r w:rsidR="005A7F4A" w:rsidRPr="008325A9">
              <w:rPr>
                <w:rFonts w:eastAsia="宋体" w:cs="Arial"/>
                <w:i/>
                <w:iCs/>
                <w:lang w:eastAsia="zh-CN"/>
              </w:rPr>
              <w:t>资产的数量，</w:t>
            </w:r>
            <w:r w:rsidR="00CD3E3A" w:rsidRPr="008325A9">
              <w:rPr>
                <w:rFonts w:eastAsia="宋体" w:cs="Arial" w:hint="eastAsia"/>
                <w:i/>
                <w:iCs/>
                <w:lang w:eastAsia="zh-CN"/>
              </w:rPr>
              <w:t>而非</w:t>
            </w:r>
            <w:r w:rsidR="00DA6FB2" w:rsidRPr="008325A9">
              <w:rPr>
                <w:rFonts w:eastAsia="宋体" w:cs="Arial" w:hint="eastAsia"/>
                <w:i/>
                <w:iCs/>
                <w:lang w:eastAsia="zh-CN"/>
              </w:rPr>
              <w:t>资产管理规模</w:t>
            </w:r>
            <w:r w:rsidR="005A7F4A" w:rsidRPr="008325A9">
              <w:rPr>
                <w:rFonts w:eastAsia="宋体" w:cs="Arial"/>
                <w:i/>
                <w:iCs/>
                <w:lang w:eastAsia="zh-CN"/>
              </w:rPr>
              <w:t>的百分比。</w:t>
            </w:r>
            <w:r w:rsidR="006E5C52" w:rsidRPr="008325A9">
              <w:rPr>
                <w:rFonts w:eastAsia="宋体" w:cs="Arial" w:hint="eastAsia"/>
                <w:i/>
                <w:iCs/>
                <w:lang w:eastAsia="zh-CN"/>
              </w:rPr>
              <w:t>我们了解</w:t>
            </w:r>
            <w:r w:rsidR="00B87B8F" w:rsidRPr="008325A9">
              <w:rPr>
                <w:rFonts w:eastAsia="宋体" w:cs="Arial"/>
                <w:i/>
                <w:iCs/>
                <w:lang w:eastAsia="zh-CN"/>
              </w:rPr>
              <w:t>在收购资产</w:t>
            </w:r>
            <w:r w:rsidR="0065581B" w:rsidRPr="008325A9">
              <w:rPr>
                <w:rFonts w:eastAsia="宋体" w:cs="Arial"/>
                <w:i/>
                <w:iCs/>
                <w:lang w:eastAsia="zh-CN"/>
              </w:rPr>
              <w:t>后，</w:t>
            </w:r>
            <w:r w:rsidR="00CD3E3A" w:rsidRPr="008325A9">
              <w:rPr>
                <w:rFonts w:eastAsia="宋体" w:cs="Arial" w:hint="eastAsia"/>
                <w:i/>
                <w:iCs/>
                <w:lang w:eastAsia="zh-CN"/>
              </w:rPr>
              <w:t>可能会有</w:t>
            </w:r>
            <w:r w:rsidR="0065581B" w:rsidRPr="008325A9">
              <w:rPr>
                <w:rFonts w:eastAsia="宋体" w:cs="Arial"/>
                <w:i/>
                <w:iCs/>
                <w:lang w:eastAsia="zh-CN"/>
              </w:rPr>
              <w:t>一段时间</w:t>
            </w:r>
            <w:r w:rsidR="00B87B8F" w:rsidRPr="008325A9">
              <w:rPr>
                <w:rFonts w:eastAsia="宋体" w:cs="Arial"/>
                <w:i/>
                <w:iCs/>
                <w:lang w:eastAsia="zh-CN"/>
              </w:rPr>
              <w:t>无法获得</w:t>
            </w:r>
            <w:r w:rsidR="00B87B8F" w:rsidRPr="008325A9">
              <w:rPr>
                <w:rFonts w:eastAsia="宋体" w:cs="Arial"/>
                <w:i/>
                <w:iCs/>
                <w:lang w:eastAsia="zh-CN"/>
              </w:rPr>
              <w:t>ESG</w:t>
            </w:r>
            <w:r w:rsidR="00B87B8F" w:rsidRPr="008325A9">
              <w:rPr>
                <w:rFonts w:eastAsia="宋体" w:cs="Arial"/>
                <w:i/>
                <w:iCs/>
                <w:lang w:eastAsia="zh-CN"/>
              </w:rPr>
              <w:t>数据</w:t>
            </w:r>
            <w:r w:rsidR="007D1667" w:rsidRPr="008325A9">
              <w:rPr>
                <w:rFonts w:eastAsia="宋体" w:cs="Arial"/>
                <w:i/>
                <w:iCs/>
                <w:lang w:eastAsia="zh-CN"/>
              </w:rPr>
              <w:t>。</w:t>
            </w:r>
            <w:r w:rsidR="00B87B8F" w:rsidRPr="008325A9">
              <w:rPr>
                <w:rFonts w:eastAsia="宋体" w:cs="Arial"/>
                <w:i/>
                <w:iCs/>
                <w:lang w:eastAsia="zh-CN"/>
              </w:rPr>
              <w:t>如果</w:t>
            </w:r>
            <w:r w:rsidR="00F35130" w:rsidRPr="008325A9">
              <w:rPr>
                <w:rFonts w:eastAsia="宋体" w:cs="Arial" w:hint="eastAsia"/>
                <w:i/>
                <w:iCs/>
                <w:lang w:eastAsia="zh-CN"/>
              </w:rPr>
              <w:t>打算</w:t>
            </w:r>
            <w:r w:rsidR="005C5158" w:rsidRPr="008325A9">
              <w:rPr>
                <w:rFonts w:eastAsia="宋体" w:cs="Arial" w:hint="eastAsia"/>
                <w:i/>
                <w:iCs/>
                <w:lang w:eastAsia="zh-CN"/>
              </w:rPr>
              <w:t>对</w:t>
            </w:r>
            <w:r w:rsidR="0036298E" w:rsidRPr="008325A9">
              <w:rPr>
                <w:rFonts w:eastAsia="宋体" w:cs="Arial"/>
                <w:i/>
                <w:iCs/>
                <w:lang w:eastAsia="zh-CN"/>
              </w:rPr>
              <w:t>实质性</w:t>
            </w:r>
            <w:r w:rsidR="0036298E" w:rsidRPr="008325A9">
              <w:rPr>
                <w:rFonts w:eastAsia="宋体" w:cs="Arial"/>
                <w:i/>
                <w:iCs/>
                <w:lang w:eastAsia="zh-CN"/>
              </w:rPr>
              <w:t>ESG</w:t>
            </w:r>
            <w:r w:rsidR="0036298E" w:rsidRPr="008325A9">
              <w:rPr>
                <w:rFonts w:eastAsia="宋体" w:cs="Arial"/>
                <w:i/>
                <w:iCs/>
                <w:lang w:eastAsia="zh-CN"/>
              </w:rPr>
              <w:t>因素</w:t>
            </w:r>
            <w:r w:rsidR="005C5158" w:rsidRPr="008325A9">
              <w:rPr>
                <w:rFonts w:eastAsia="宋体" w:cs="Arial" w:hint="eastAsia"/>
                <w:i/>
                <w:iCs/>
                <w:lang w:eastAsia="zh-CN"/>
              </w:rPr>
              <w:t>采用并跟踪</w:t>
            </w:r>
            <w:r w:rsidR="005C5158" w:rsidRPr="008325A9">
              <w:rPr>
                <w:rFonts w:eastAsia="宋体" w:cs="Arial" w:hint="eastAsia"/>
                <w:i/>
                <w:iCs/>
                <w:lang w:eastAsia="zh-CN"/>
              </w:rPr>
              <w:t>KPI</w:t>
            </w:r>
            <w:r w:rsidR="0065581B" w:rsidRPr="008325A9">
              <w:rPr>
                <w:rFonts w:eastAsia="宋体" w:cs="Arial"/>
                <w:i/>
                <w:iCs/>
                <w:lang w:eastAsia="zh-CN"/>
              </w:rPr>
              <w:t>，</w:t>
            </w:r>
            <w:proofErr w:type="gramStart"/>
            <w:r w:rsidR="0065581B" w:rsidRPr="008325A9">
              <w:rPr>
                <w:rFonts w:eastAsia="宋体" w:cs="Arial"/>
                <w:i/>
                <w:iCs/>
                <w:lang w:eastAsia="zh-CN"/>
              </w:rPr>
              <w:t>请</w:t>
            </w:r>
            <w:r w:rsidR="005C5158" w:rsidRPr="008325A9">
              <w:rPr>
                <w:rFonts w:eastAsia="宋体" w:cs="Arial" w:hint="eastAsia"/>
                <w:i/>
                <w:iCs/>
                <w:lang w:eastAsia="zh-CN"/>
              </w:rPr>
              <w:t>选择“</w:t>
            </w:r>
            <w:proofErr w:type="gramEnd"/>
            <w:r w:rsidR="005C5158" w:rsidRPr="008325A9">
              <w:rPr>
                <w:rFonts w:eastAsia="宋体" w:cs="Arial" w:hint="eastAsia"/>
                <w:i/>
                <w:iCs/>
                <w:lang w:eastAsia="zh-CN"/>
              </w:rPr>
              <w:t>是”</w:t>
            </w:r>
            <w:r w:rsidR="00B87B8F" w:rsidRPr="008325A9">
              <w:rPr>
                <w:rFonts w:eastAsia="宋体" w:cs="Arial"/>
                <w:i/>
                <w:iCs/>
                <w:lang w:eastAsia="zh-CN"/>
              </w:rPr>
              <w:t>。</w:t>
            </w:r>
          </w:p>
        </w:tc>
      </w:tr>
      <w:tr w:rsidR="00502315" w:rsidRPr="008325A9" w14:paraId="0FB1C301" w14:textId="77777777" w:rsidTr="004B1DA2">
        <w:trPr>
          <w:trHeight w:val="65"/>
        </w:trPr>
        <w:tc>
          <w:tcPr>
            <w:tcW w:w="742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DB40770" w14:textId="77777777" w:rsidR="00502315" w:rsidRPr="008325A9" w:rsidRDefault="00502315" w:rsidP="00502315">
            <w:pPr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74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5E8E2F19" w14:textId="66466F9C" w:rsidR="008B7FEC" w:rsidRPr="008325A9" w:rsidRDefault="005C5158">
            <w:pPr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 w:hint="eastAsia"/>
                <w:b/>
                <w:bCs/>
                <w:lang w:eastAsia="zh-CN"/>
              </w:rPr>
              <w:t>该指标</w:t>
            </w:r>
            <w:r w:rsidRPr="008325A9">
              <w:rPr>
                <w:rFonts w:eastAsia="宋体" w:cs="Arial"/>
                <w:b/>
                <w:bCs/>
                <w:lang w:eastAsia="zh-CN"/>
              </w:rPr>
              <w:t>适用于基础设施资产的百分比</w:t>
            </w:r>
            <w:r w:rsidRPr="008325A9">
              <w:rPr>
                <w:rFonts w:eastAsia="宋体" w:cs="Arial" w:hint="eastAsia"/>
                <w:b/>
                <w:bCs/>
                <w:lang w:eastAsia="zh-CN"/>
              </w:rPr>
              <w:t>：</w:t>
            </w:r>
          </w:p>
        </w:tc>
      </w:tr>
      <w:tr w:rsidR="00502315" w:rsidRPr="008325A9" w14:paraId="612209BE" w14:textId="77777777" w:rsidTr="004B1DA2">
        <w:trPr>
          <w:trHeight w:val="700"/>
        </w:trPr>
        <w:tc>
          <w:tcPr>
            <w:tcW w:w="742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192A693" w14:textId="49FCDE72" w:rsidR="008B7FEC" w:rsidRPr="008325A9" w:rsidRDefault="00AA7775">
            <w:pPr>
              <w:pStyle w:val="ListParagraph"/>
              <w:numPr>
                <w:ilvl w:val="0"/>
                <w:numId w:val="57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(A) </w:t>
            </w:r>
            <w:r w:rsidRPr="008325A9">
              <w:rPr>
                <w:rFonts w:eastAsia="宋体" w:cs="Arial"/>
                <w:lang w:eastAsia="zh-CN"/>
              </w:rPr>
              <w:t>是，我们跟踪了</w:t>
            </w:r>
            <w:r w:rsidRPr="008325A9">
              <w:fldChar w:fldCharType="begin"/>
            </w:r>
            <w:r w:rsidRPr="008325A9">
              <w:instrText>HYPERLINK "https://www.unpri.org/reporting-and-assessment/reporting-framework-glossary/6937.article"</w:instrText>
            </w:r>
            <w:r w:rsidRPr="008325A9">
              <w:fldChar w:fldCharType="separate"/>
            </w:r>
            <w:r w:rsidR="00312B9E" w:rsidRPr="008325A9">
              <w:rPr>
                <w:rStyle w:val="Hyperlink"/>
                <w:rFonts w:eastAsia="宋体" w:cs="Arial"/>
                <w:lang w:eastAsia="zh-CN"/>
              </w:rPr>
              <w:t>环境因素</w:t>
            </w:r>
            <w:r w:rsidRPr="008325A9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Pr="008325A9">
              <w:rPr>
                <w:rFonts w:eastAsia="宋体" w:cs="Arial"/>
                <w:lang w:eastAsia="zh-CN"/>
              </w:rPr>
              <w:t>的</w:t>
            </w:r>
            <w:r w:rsidR="005C5158" w:rsidRPr="008325A9">
              <w:rPr>
                <w:rFonts w:eastAsia="宋体" w:cs="Arial" w:hint="eastAsia"/>
                <w:lang w:eastAsia="zh-CN"/>
              </w:rPr>
              <w:t>KPI</w:t>
            </w:r>
          </w:p>
        </w:tc>
        <w:tc>
          <w:tcPr>
            <w:tcW w:w="74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20D2B7E" w14:textId="77777777" w:rsidR="008B7FEC" w:rsidRPr="008325A9" w:rsidRDefault="00AA7775">
            <w:pPr>
              <w:rPr>
                <w:rFonts w:eastAsia="宋体" w:cs="Arial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下拉式清单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  <w:p w14:paraId="2E4A75AA" w14:textId="77777777" w:rsidR="00502315" w:rsidRPr="008325A9" w:rsidRDefault="00502315" w:rsidP="00502315">
            <w:pPr>
              <w:rPr>
                <w:rFonts w:eastAsia="宋体" w:cs="Arial"/>
                <w:lang w:eastAsia="en-GB"/>
              </w:rPr>
            </w:pPr>
          </w:p>
          <w:p w14:paraId="7990BC04" w14:textId="77777777" w:rsidR="008B7FEC" w:rsidRPr="008325A9" w:rsidRDefault="00AA7775">
            <w:pPr>
              <w:rPr>
                <w:rFonts w:eastAsia="宋体" w:cs="Arial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 xml:space="preserve">(1) </w:t>
            </w:r>
            <w:r w:rsidR="00426828" w:rsidRPr="008325A9">
              <w:rPr>
                <w:rFonts w:eastAsia="宋体" w:cs="Arial"/>
                <w:lang w:eastAsia="en-GB"/>
              </w:rPr>
              <w:t>&gt;0</w:t>
            </w:r>
            <w:r w:rsidRPr="008325A9">
              <w:rPr>
                <w:rFonts w:eastAsia="宋体" w:cs="Arial"/>
                <w:lang w:eastAsia="en-GB"/>
              </w:rPr>
              <w:t>-</w:t>
            </w:r>
            <w:r w:rsidR="00426828" w:rsidRPr="008325A9">
              <w:rPr>
                <w:rFonts w:eastAsia="宋体" w:cs="Arial"/>
                <w:lang w:eastAsia="en-GB"/>
              </w:rPr>
              <w:t xml:space="preserve">10% </w:t>
            </w:r>
          </w:p>
          <w:p w14:paraId="4089EDAC" w14:textId="77777777" w:rsidR="008B7FEC" w:rsidRPr="008325A9" w:rsidRDefault="00AA7775">
            <w:pPr>
              <w:rPr>
                <w:rFonts w:eastAsia="宋体" w:cs="Arial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 xml:space="preserve">(2) &gt;10-50% </w:t>
            </w:r>
          </w:p>
          <w:p w14:paraId="066FC205" w14:textId="77777777" w:rsidR="008B7FEC" w:rsidRPr="008325A9" w:rsidRDefault="00AA7775">
            <w:pPr>
              <w:rPr>
                <w:rFonts w:eastAsia="宋体" w:cs="Arial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 xml:space="preserve">(3) &gt;50-75% </w:t>
            </w:r>
          </w:p>
          <w:p w14:paraId="0872E7D3" w14:textId="77777777" w:rsidR="008B7FEC" w:rsidRPr="008325A9" w:rsidRDefault="00AA7775">
            <w:pPr>
              <w:rPr>
                <w:rFonts w:eastAsia="宋体" w:cs="Arial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 xml:space="preserve">(4) &gt;75-95% </w:t>
            </w:r>
          </w:p>
          <w:p w14:paraId="3B34515C" w14:textId="77777777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(5) &gt;95%</w:t>
            </w:r>
          </w:p>
        </w:tc>
      </w:tr>
      <w:tr w:rsidR="00502315" w:rsidRPr="008325A9" w14:paraId="44D5A36B" w14:textId="77777777" w:rsidTr="004B1DA2">
        <w:trPr>
          <w:trHeight w:val="465"/>
        </w:trPr>
        <w:tc>
          <w:tcPr>
            <w:tcW w:w="742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1DC9743" w14:textId="4A4861D8" w:rsidR="008B7FEC" w:rsidRPr="008325A9" w:rsidRDefault="00AA7775">
            <w:pPr>
              <w:pStyle w:val="ListParagraph"/>
              <w:numPr>
                <w:ilvl w:val="0"/>
                <w:numId w:val="57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(B) </w:t>
            </w:r>
            <w:r w:rsidRPr="008325A9">
              <w:rPr>
                <w:rFonts w:eastAsia="宋体" w:cs="Arial"/>
                <w:lang w:eastAsia="zh-CN"/>
              </w:rPr>
              <w:t>是，我们跟踪了</w:t>
            </w:r>
            <w:r w:rsidRPr="008325A9">
              <w:fldChar w:fldCharType="begin"/>
            </w:r>
            <w:r w:rsidRPr="008325A9">
              <w:rPr>
                <w:lang w:eastAsia="zh-CN"/>
              </w:rPr>
              <w:instrText>HYPERLINK "https://www.unpri.org/reporting-and-assessment/reporting-framework-glossary/6937.article"</w:instrText>
            </w:r>
            <w:r w:rsidRPr="008325A9">
              <w:fldChar w:fldCharType="separate"/>
            </w:r>
            <w:r w:rsidR="00312B9E" w:rsidRPr="008325A9">
              <w:rPr>
                <w:rStyle w:val="Hyperlink"/>
                <w:rFonts w:eastAsia="宋体" w:cs="Arial"/>
                <w:lang w:eastAsia="zh-CN"/>
              </w:rPr>
              <w:t>社会因素</w:t>
            </w:r>
            <w:r w:rsidRPr="008325A9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="00312B9E" w:rsidRPr="008325A9">
              <w:rPr>
                <w:rFonts w:eastAsia="宋体" w:cs="Arial"/>
                <w:lang w:eastAsia="zh-CN"/>
              </w:rPr>
              <w:t>的</w:t>
            </w:r>
            <w:r w:rsidR="005C5158" w:rsidRPr="008325A9">
              <w:rPr>
                <w:rFonts w:eastAsia="宋体" w:cs="Arial" w:hint="eastAsia"/>
                <w:lang w:eastAsia="zh-CN"/>
              </w:rPr>
              <w:t>KPI</w:t>
            </w:r>
          </w:p>
        </w:tc>
        <w:tc>
          <w:tcPr>
            <w:tcW w:w="74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6A3CBFE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502315" w:rsidRPr="008325A9" w14:paraId="5EB761C1" w14:textId="77777777" w:rsidTr="004B1DA2">
        <w:trPr>
          <w:trHeight w:val="465"/>
        </w:trPr>
        <w:tc>
          <w:tcPr>
            <w:tcW w:w="742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2EB1909" w14:textId="18484AA1" w:rsidR="008B7FEC" w:rsidRPr="008325A9" w:rsidRDefault="00AA7775">
            <w:pPr>
              <w:pStyle w:val="ListParagraph"/>
              <w:numPr>
                <w:ilvl w:val="0"/>
                <w:numId w:val="57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(C) </w:t>
            </w:r>
            <w:r w:rsidRPr="008325A9">
              <w:rPr>
                <w:rFonts w:eastAsia="宋体" w:cs="Arial"/>
                <w:lang w:eastAsia="zh-CN"/>
              </w:rPr>
              <w:t>是，我们跟踪了</w:t>
            </w:r>
            <w:r w:rsidRPr="008325A9">
              <w:fldChar w:fldCharType="begin"/>
            </w:r>
            <w:r w:rsidRPr="008325A9">
              <w:rPr>
                <w:lang w:eastAsia="zh-CN"/>
              </w:rPr>
              <w:instrText>HYPERLINK "https://www.unpri.org/reporting-and-assessment/reporting-framework-glossary/6937.article"</w:instrText>
            </w:r>
            <w:r w:rsidRPr="008325A9">
              <w:fldChar w:fldCharType="separate"/>
            </w:r>
            <w:r w:rsidR="00312B9E" w:rsidRPr="008325A9">
              <w:rPr>
                <w:rStyle w:val="Hyperlink"/>
                <w:rFonts w:eastAsia="宋体" w:cs="Arial"/>
                <w:lang w:eastAsia="zh-CN"/>
              </w:rPr>
              <w:t>治理因素</w:t>
            </w:r>
            <w:r w:rsidRPr="008325A9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Pr="008325A9">
              <w:rPr>
                <w:rFonts w:eastAsia="宋体" w:cs="Arial"/>
                <w:lang w:eastAsia="zh-CN"/>
              </w:rPr>
              <w:t>的</w:t>
            </w:r>
            <w:r w:rsidR="005C5158" w:rsidRPr="008325A9">
              <w:rPr>
                <w:rFonts w:eastAsia="宋体" w:cs="Arial" w:hint="eastAsia"/>
                <w:lang w:eastAsia="zh-CN"/>
              </w:rPr>
              <w:t>KPI</w:t>
            </w:r>
          </w:p>
        </w:tc>
        <w:tc>
          <w:tcPr>
            <w:tcW w:w="74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02C4DF5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502315" w:rsidRPr="008325A9" w14:paraId="4FB4F3F6" w14:textId="77777777" w:rsidTr="004B1DA2">
        <w:trPr>
          <w:trHeight w:val="465"/>
        </w:trPr>
        <w:tc>
          <w:tcPr>
            <w:tcW w:w="14876" w:type="dxa"/>
            <w:gridSpan w:val="10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C2E1A55" w14:textId="2863C1E1" w:rsidR="008B7FEC" w:rsidRPr="008325A9" w:rsidRDefault="00AA7775">
            <w:pPr>
              <w:pStyle w:val="ListParagraph"/>
              <w:numPr>
                <w:ilvl w:val="0"/>
                <w:numId w:val="23"/>
              </w:numPr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lastRenderedPageBreak/>
              <w:t xml:space="preserve">(D) </w:t>
            </w:r>
            <w:r w:rsidRPr="008325A9">
              <w:rPr>
                <w:rFonts w:eastAsia="宋体" w:cs="Arial"/>
                <w:lang w:eastAsia="zh-CN"/>
              </w:rPr>
              <w:t>我们</w:t>
            </w:r>
            <w:r w:rsidR="005C5158" w:rsidRPr="008325A9">
              <w:rPr>
                <w:rFonts w:eastAsia="宋体" w:cs="Arial" w:hint="eastAsia"/>
                <w:lang w:eastAsia="zh-CN"/>
              </w:rPr>
              <w:t>在所有</w:t>
            </w:r>
            <w:r w:rsidRPr="008325A9">
              <w:rPr>
                <w:rFonts w:eastAsia="宋体" w:cs="Arial"/>
                <w:lang w:eastAsia="zh-CN"/>
              </w:rPr>
              <w:t>基础设施投资</w:t>
            </w:r>
            <w:r w:rsidR="005C5158" w:rsidRPr="008325A9">
              <w:rPr>
                <w:rFonts w:eastAsia="宋体" w:cs="Arial" w:hint="eastAsia"/>
                <w:lang w:eastAsia="zh-CN"/>
              </w:rPr>
              <w:t>中</w:t>
            </w:r>
            <w:r w:rsidR="005B5D8F" w:rsidRPr="008325A9">
              <w:rPr>
                <w:rFonts w:eastAsia="宋体" w:cs="Arial" w:hint="eastAsia"/>
                <w:lang w:eastAsia="zh-CN"/>
              </w:rPr>
              <w:t>均</w:t>
            </w:r>
            <w:r w:rsidR="005C5158" w:rsidRPr="008325A9">
              <w:rPr>
                <w:rFonts w:eastAsia="宋体" w:cs="Arial" w:hint="eastAsia"/>
                <w:lang w:eastAsia="zh-CN"/>
              </w:rPr>
              <w:t>未跟踪</w:t>
            </w:r>
            <w:r w:rsidR="0036298E" w:rsidRPr="008325A9">
              <w:rPr>
                <w:rFonts w:eastAsia="宋体" w:cs="Arial"/>
                <w:lang w:eastAsia="zh-CN"/>
              </w:rPr>
              <w:t>实质性</w:t>
            </w:r>
            <w:r w:rsidR="0036298E" w:rsidRPr="008325A9">
              <w:rPr>
                <w:rFonts w:eastAsia="宋体" w:cs="Arial"/>
                <w:lang w:eastAsia="zh-CN"/>
              </w:rPr>
              <w:t>ESG</w:t>
            </w:r>
            <w:r w:rsidR="0036298E" w:rsidRPr="008325A9">
              <w:rPr>
                <w:rFonts w:eastAsia="宋体" w:cs="Arial"/>
                <w:lang w:eastAsia="zh-CN"/>
              </w:rPr>
              <w:t>因素</w:t>
            </w:r>
            <w:r w:rsidR="00454B49" w:rsidRPr="008325A9">
              <w:rPr>
                <w:rFonts w:eastAsia="宋体" w:cs="Arial"/>
                <w:lang w:eastAsia="zh-CN"/>
              </w:rPr>
              <w:t>的</w:t>
            </w:r>
            <w:r w:rsidR="005C5158" w:rsidRPr="008325A9">
              <w:rPr>
                <w:rFonts w:eastAsia="宋体" w:cs="Arial" w:hint="eastAsia"/>
                <w:lang w:eastAsia="zh-CN"/>
              </w:rPr>
              <w:t>KPI</w:t>
            </w:r>
          </w:p>
        </w:tc>
      </w:tr>
      <w:tr w:rsidR="00502315" w:rsidRPr="008325A9" w14:paraId="597FA9A1" w14:textId="77777777" w:rsidTr="004B1DA2">
        <w:trPr>
          <w:trHeight w:val="300"/>
        </w:trPr>
        <w:tc>
          <w:tcPr>
            <w:tcW w:w="14876" w:type="dxa"/>
            <w:gridSpan w:val="10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6C001056" w14:textId="77777777" w:rsidR="00502315" w:rsidRPr="008325A9" w:rsidRDefault="00502315" w:rsidP="00502315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502315" w:rsidRPr="008325A9" w14:paraId="10996BB5" w14:textId="77777777" w:rsidTr="004B1DA2">
        <w:trPr>
          <w:trHeight w:val="300"/>
        </w:trPr>
        <w:tc>
          <w:tcPr>
            <w:tcW w:w="14876" w:type="dxa"/>
            <w:gridSpan w:val="10"/>
            <w:shd w:val="clear" w:color="auto" w:fill="0070C0"/>
            <w:vAlign w:val="center"/>
          </w:tcPr>
          <w:p w14:paraId="119B5F08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502315" w:rsidRPr="008325A9" w14:paraId="5D8490CC" w14:textId="77777777" w:rsidTr="004B1DA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8C5C243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35" w:type="dxa"/>
            <w:gridSpan w:val="9"/>
            <w:shd w:val="clear" w:color="auto" w:fill="auto"/>
            <w:vAlign w:val="center"/>
          </w:tcPr>
          <w:p w14:paraId="05BA776F" w14:textId="3D7A8B6C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</w:t>
            </w:r>
            <w:r w:rsidR="000460F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反映</w:t>
            </w:r>
            <w:r w:rsidR="004F4A3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="005C5158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根据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尽职调查</w:t>
            </w:r>
            <w:r w:rsidR="005C5158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DD6FF7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识别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的重大风险和</w:t>
            </w:r>
            <w:r w:rsidR="00CC2A9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机会</w:t>
            </w:r>
            <w:r w:rsidR="005C5158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FF198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="005C5158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积极</w:t>
            </w:r>
            <w:r w:rsidR="00DD6FF7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监测</w:t>
            </w:r>
            <w:r w:rsidR="004C748A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其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基础设施资产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454B49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5C5158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KPI</w:t>
            </w:r>
            <w:r w:rsidR="00C95A05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而管理</w:t>
            </w:r>
            <w:r w:rsidR="00D74F21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D74F21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绩效</w:t>
            </w:r>
            <w:r w:rsidR="00AD7687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5C5158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方法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。签署方</w:t>
            </w:r>
            <w:r w:rsidR="005C5158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将所有</w:t>
            </w:r>
            <w:r w:rsidR="005C5158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5C5158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相关因素纳入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其</w:t>
            </w:r>
            <w:r w:rsidR="001242C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自身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647F51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第三方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运营商</w:t>
            </w:r>
            <w:r w:rsidR="0065581B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8168F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绩效</w:t>
            </w:r>
            <w:r w:rsidR="00DD6FF7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监测</w:t>
            </w:r>
            <w:r w:rsidR="008168F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，被认为是</w:t>
            </w:r>
            <w:r w:rsidR="00E60334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良好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做法。持续收集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</w:t>
            </w:r>
            <w:r w:rsidR="00E531F5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表现</w:t>
            </w:r>
            <w:r w:rsidR="00A53BB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5C5158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信息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有助于签署方更好地了解资产</w:t>
            </w:r>
            <w:r w:rsidR="0065581B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D74F21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D74F21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绩效</w:t>
            </w:r>
            <w:r w:rsidR="005C5158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、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管理风险并向客户报告。</w:t>
            </w:r>
          </w:p>
        </w:tc>
      </w:tr>
      <w:tr w:rsidR="00502315" w:rsidRPr="008325A9" w14:paraId="43C28ECA" w14:textId="77777777" w:rsidTr="004B1DA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1B3DA25" w14:textId="77777777" w:rsidR="008B7FEC" w:rsidRPr="008325A9" w:rsidRDefault="00AA7775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35" w:type="dxa"/>
            <w:gridSpan w:val="9"/>
            <w:shd w:val="clear" w:color="auto" w:fill="auto"/>
            <w:vAlign w:val="center"/>
          </w:tcPr>
          <w:p w14:paraId="776A01D4" w14:textId="77777777" w:rsidR="00557772" w:rsidRPr="008325A9" w:rsidRDefault="00557772" w:rsidP="00557772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如需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进一步</w:t>
            </w:r>
            <w:r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53" w:history="1"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基础设施负责任投资入门</w:t>
              </w:r>
            </w:hyperlink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2FDB379B" w14:textId="77777777" w:rsidR="00502315" w:rsidRPr="008325A9" w:rsidRDefault="00502315" w:rsidP="00502315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7F10111" w14:textId="5BB4168D" w:rsidR="008B7FEC" w:rsidRPr="008325A9" w:rsidRDefault="00AA7775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EE1898"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监测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的更多信息，请</w:t>
            </w:r>
            <w:r w:rsidR="005C5158"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hyperlink r:id="rId54" w:history="1"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私募股权</w:t>
              </w:r>
              <w:r w:rsidR="00E60334" w:rsidRPr="008325A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领域</w:t>
              </w:r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ESG</w:t>
              </w:r>
              <w:r w:rsidR="00097150" w:rsidRPr="008325A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监测</w:t>
              </w:r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、报告和对话</w:t>
              </w:r>
            </w:hyperlink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502315" w:rsidRPr="008325A9" w14:paraId="42DBCD5A" w14:textId="77777777" w:rsidTr="004B1DA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9ECBC45" w14:textId="77777777" w:rsidR="008B7FEC" w:rsidRPr="008325A9" w:rsidRDefault="00AA7775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参考其他标准</w:t>
            </w:r>
            <w:proofErr w:type="spellEnd"/>
          </w:p>
        </w:tc>
        <w:tc>
          <w:tcPr>
            <w:tcW w:w="13035" w:type="dxa"/>
            <w:gridSpan w:val="9"/>
            <w:shd w:val="clear" w:color="auto" w:fill="auto"/>
            <w:vAlign w:val="center"/>
          </w:tcPr>
          <w:p w14:paraId="29FF5139" w14:textId="6C21F195" w:rsidR="008B7FEC" w:rsidRPr="008325A9" w:rsidRDefault="00AA7775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GRESB </w:t>
            </w:r>
            <w:r w:rsidR="00CB6286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2022</w:t>
            </w:r>
            <w:r w:rsidR="00502315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基础设施资产评估</w:t>
            </w:r>
            <w:r w:rsidR="005C5158"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  <w:r w:rsidR="00502315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RM3.1</w:t>
            </w:r>
            <w:r w:rsidR="00502315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502315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RM3.2</w:t>
            </w:r>
            <w:r w:rsidR="00502315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502315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RM3.3</w:t>
            </w:r>
          </w:p>
        </w:tc>
      </w:tr>
      <w:tr w:rsidR="00502315" w:rsidRPr="008325A9" w14:paraId="122D45EC" w14:textId="77777777" w:rsidTr="004B1DA2">
        <w:trPr>
          <w:trHeight w:val="300"/>
        </w:trPr>
        <w:tc>
          <w:tcPr>
            <w:tcW w:w="14876" w:type="dxa"/>
            <w:gridSpan w:val="10"/>
            <w:shd w:val="clear" w:color="auto" w:fill="0070C0"/>
            <w:vAlign w:val="center"/>
          </w:tcPr>
          <w:p w14:paraId="0561C0C7" w14:textId="77777777" w:rsidR="008B7FEC" w:rsidRPr="008325A9" w:rsidRDefault="00AA7775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502315" w:rsidRPr="008325A9" w14:paraId="538920ED" w14:textId="77777777" w:rsidTr="004B1DA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DE027FA" w14:textId="4124FCB6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35" w:type="dxa"/>
            <w:gridSpan w:val="9"/>
            <w:shd w:val="clear" w:color="auto" w:fill="auto"/>
            <w:vAlign w:val="center"/>
          </w:tcPr>
          <w:p w14:paraId="4B6A9955" w14:textId="36CD9B81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rFonts w:eastAsia="宋体" w:cs="Arial"/>
                <w:sz w:val="16"/>
                <w:szCs w:val="16"/>
              </w:rPr>
              <w:t>[</w:t>
            </w:r>
            <w:r w:rsidR="00557772" w:rsidRPr="008325A9">
              <w:rPr>
                <w:rFonts w:eastAsia="宋体" w:cs="Arial"/>
                <w:sz w:val="16"/>
                <w:szCs w:val="16"/>
              </w:rPr>
              <w:t>OO21</w:t>
            </w:r>
            <w:r w:rsidRPr="008325A9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502315" w:rsidRPr="008325A9" w14:paraId="6FBDB8FE" w14:textId="77777777" w:rsidTr="004B1DA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EC11623" w14:textId="5846B427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35" w:type="dxa"/>
            <w:gridSpan w:val="9"/>
            <w:shd w:val="clear" w:color="auto" w:fill="auto"/>
            <w:vAlign w:val="center"/>
          </w:tcPr>
          <w:p w14:paraId="607B2816" w14:textId="77777777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rFonts w:eastAsia="宋体" w:cs="Arial"/>
                <w:sz w:val="16"/>
                <w:szCs w:val="16"/>
              </w:rPr>
              <w:t>[</w:t>
            </w:r>
            <w:r w:rsidR="00502315" w:rsidRPr="008325A9">
              <w:rPr>
                <w:rFonts w:eastAsia="宋体" w:cs="Arial"/>
                <w:sz w:val="16"/>
                <w:szCs w:val="16"/>
              </w:rPr>
              <w:t>INF 9.1</w:t>
            </w:r>
            <w:r w:rsidRPr="008325A9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502315" w:rsidRPr="008325A9" w14:paraId="24FEEBE6" w14:textId="77777777" w:rsidTr="004B1DA2">
        <w:trPr>
          <w:trHeight w:val="300"/>
        </w:trPr>
        <w:tc>
          <w:tcPr>
            <w:tcW w:w="14876" w:type="dxa"/>
            <w:gridSpan w:val="10"/>
            <w:shd w:val="clear" w:color="auto" w:fill="0070C0"/>
            <w:vAlign w:val="center"/>
          </w:tcPr>
          <w:p w14:paraId="5C6EE2C8" w14:textId="77777777" w:rsidR="008B7FEC" w:rsidRPr="008325A9" w:rsidRDefault="00AA7775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41101E" w:rsidRPr="008325A9" w14:paraId="7E359074" w14:textId="77777777" w:rsidTr="004B1DA2">
        <w:trPr>
          <w:trHeight w:val="480"/>
        </w:trPr>
        <w:tc>
          <w:tcPr>
            <w:tcW w:w="1841" w:type="dxa"/>
            <w:vMerge w:val="restart"/>
            <w:shd w:val="clear" w:color="auto" w:fill="auto"/>
            <w:vAlign w:val="center"/>
          </w:tcPr>
          <w:p w14:paraId="62AC96D7" w14:textId="77777777" w:rsidR="008B7FEC" w:rsidRPr="008325A9" w:rsidRDefault="00AA7775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35" w:type="dxa"/>
            <w:gridSpan w:val="9"/>
            <w:shd w:val="clear" w:color="auto" w:fill="auto"/>
            <w:vAlign w:val="center"/>
          </w:tcPr>
          <w:p w14:paraId="1223B077" w14:textId="763D16C3" w:rsidR="008B7FEC" w:rsidRPr="008325A9" w:rsidRDefault="005C5158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本指标满分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100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分，包含字母（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分）和覆盖面（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分）答案选项。最终得分将基于字母和</w:t>
            </w:r>
            <w:r w:rsidR="002B3648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覆盖面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答案选项的最高得分组合。</w:t>
            </w:r>
          </w:p>
        </w:tc>
      </w:tr>
      <w:tr w:rsidR="00E60B7D" w:rsidRPr="008325A9" w14:paraId="4893D2C6" w14:textId="77777777" w:rsidTr="004B1DA2">
        <w:trPr>
          <w:trHeight w:val="480"/>
        </w:trPr>
        <w:tc>
          <w:tcPr>
            <w:tcW w:w="1841" w:type="dxa"/>
            <w:vMerge/>
            <w:vAlign w:val="center"/>
          </w:tcPr>
          <w:p w14:paraId="67F3C06D" w14:textId="77777777" w:rsidR="007B4CDD" w:rsidRPr="008325A9" w:rsidRDefault="007B4CDD" w:rsidP="00502315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381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D2A1368" w14:textId="2DB4C664" w:rsidR="008B7FEC" w:rsidRPr="008325A9" w:rsidRDefault="0078104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字母答案选项总计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22372F49" w14:textId="77777777" w:rsidR="007B4CDD" w:rsidRPr="008325A9" w:rsidRDefault="007B4CDD" w:rsidP="0050231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A1DC755" w14:textId="321436DC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5C5158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全部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项，得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2374CA1E" w14:textId="311BE21B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5C5158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项，得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33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527AAA41" w14:textId="3AAB8C78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5C5158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16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46E252C9" w14:textId="6D27CAEE" w:rsidR="008B7FEC" w:rsidRPr="008325A9" w:rsidRDefault="005C5158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D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70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38EB452" w14:textId="77777777" w:rsidR="008B7FEC" w:rsidRPr="008325A9" w:rsidRDefault="00AA7775">
            <w:pPr>
              <w:rPr>
                <w:rFonts w:eastAsia="宋体" w:cs="Arial"/>
                <w:color w:val="00B0F0"/>
                <w:sz w:val="16"/>
                <w:szCs w:val="16"/>
              </w:rPr>
            </w:pPr>
            <w:r w:rsidRPr="008325A9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</w:rPr>
              <w:t>和</w:t>
            </w:r>
          </w:p>
        </w:tc>
        <w:tc>
          <w:tcPr>
            <w:tcW w:w="425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4A89CAF" w14:textId="5FBA173D" w:rsidR="008B7FEC" w:rsidRPr="008325A9" w:rsidRDefault="0078104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覆盖面答案选项总计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分：</w:t>
            </w:r>
          </w:p>
          <w:p w14:paraId="138FB8D3" w14:textId="77777777" w:rsidR="007B4CDD" w:rsidRPr="008325A9" w:rsidRDefault="007B4CDD" w:rsidP="0050231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BB22290" w14:textId="3EB218B3" w:rsidR="008B7FEC" w:rsidRPr="008325A9" w:rsidRDefault="005C515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到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，每个选项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得分如下：</w:t>
            </w:r>
          </w:p>
          <w:p w14:paraId="4BE4B2B9" w14:textId="0FAAC25D" w:rsidR="008B7FEC" w:rsidRPr="008325A9" w:rsidRDefault="005C515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(5)</w:t>
            </w:r>
            <w:r w:rsidR="00E60334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&gt;95%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50/3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</w:p>
          <w:p w14:paraId="1FA936D4" w14:textId="24EF1C10" w:rsidR="008B7FEC" w:rsidRPr="008325A9" w:rsidRDefault="005C515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(4)</w:t>
            </w:r>
            <w:r w:rsidR="00E60334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&gt;75-95%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40/3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</w:p>
          <w:p w14:paraId="39A931C4" w14:textId="04146716" w:rsidR="008B7FEC" w:rsidRPr="008325A9" w:rsidRDefault="005C515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(3)</w:t>
            </w:r>
            <w:r w:rsidR="00E60334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&gt;50-75%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30/3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</w:p>
          <w:p w14:paraId="2AE7025F" w14:textId="1DC35F3B" w:rsidR="008B7FEC" w:rsidRPr="008325A9" w:rsidRDefault="005C515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(2)</w:t>
            </w:r>
            <w:r w:rsidR="00E60334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&gt;10-50%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20/3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</w:p>
          <w:p w14:paraId="7B52CC00" w14:textId="6B2922AA" w:rsidR="008B7FEC" w:rsidRPr="008325A9" w:rsidRDefault="005C5158">
            <w:pPr>
              <w:rPr>
                <w:rFonts w:eastAsia="宋体" w:cs="Arial"/>
                <w:color w:val="00B0F0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(1)</w:t>
            </w:r>
            <w:r w:rsidR="00E60334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&gt;0-10%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10/3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</w:p>
        </w:tc>
        <w:tc>
          <w:tcPr>
            <w:tcW w:w="4250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26925DF" w14:textId="5213862E" w:rsidR="008B7FEC" w:rsidRPr="008325A9" w:rsidRDefault="00816A0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更多信息：</w:t>
            </w:r>
          </w:p>
          <w:p w14:paraId="06DE97E2" w14:textId="77777777" w:rsidR="007B4CDD" w:rsidRPr="008325A9" w:rsidRDefault="007B4CDD" w:rsidP="0050231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4757199" w14:textId="1BC3849E" w:rsidR="008B7FEC" w:rsidRPr="008325A9" w:rsidRDefault="00AA7775">
            <w:pPr>
              <w:rPr>
                <w:rFonts w:eastAsia="宋体" w:cs="Arial"/>
                <w:color w:val="00B0F0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5C5158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D</w:t>
            </w:r>
            <w:r w:rsidR="007B4CDD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将导致该指标</w:t>
            </w:r>
            <w:r w:rsidR="005C5158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="007B4CDD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7B4CDD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="007B4CDD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</w:tr>
      <w:tr w:rsidR="00502315" w:rsidRPr="008325A9" w14:paraId="1B79DD40" w14:textId="77777777" w:rsidTr="004B1DA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A09C7C0" w14:textId="50511905" w:rsidR="008B7FEC" w:rsidRPr="008325A9" w:rsidRDefault="00532EB8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35" w:type="dxa"/>
            <w:gridSpan w:val="9"/>
            <w:shd w:val="clear" w:color="auto" w:fill="auto"/>
            <w:vAlign w:val="center"/>
          </w:tcPr>
          <w:p w14:paraId="1440F814" w14:textId="43DA56B2" w:rsidR="008B7FEC" w:rsidRPr="008325A9" w:rsidRDefault="00310FD8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中</w:t>
            </w:r>
          </w:p>
        </w:tc>
      </w:tr>
    </w:tbl>
    <w:p w14:paraId="2D29ACC1" w14:textId="77777777" w:rsidR="0041116A" w:rsidRPr="008325A9" w:rsidRDefault="0041116A">
      <w:pPr>
        <w:spacing w:after="160" w:line="259" w:lineRule="auto"/>
        <w:rPr>
          <w:rFonts w:eastAsia="宋体" w:cs="Arial"/>
          <w:lang w:eastAsia="zh-CN"/>
        </w:rPr>
      </w:pPr>
      <w:r w:rsidRPr="008325A9">
        <w:rPr>
          <w:rFonts w:eastAsia="宋体" w:cs="Arial"/>
          <w:lang w:eastAsia="zh-CN"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9"/>
        <w:gridCol w:w="2835"/>
        <w:gridCol w:w="4678"/>
        <w:gridCol w:w="1985"/>
        <w:gridCol w:w="1986"/>
      </w:tblGrid>
      <w:tr w:rsidR="00B1072D" w:rsidRPr="008325A9" w14:paraId="6EC589C3" w14:textId="77777777" w:rsidTr="02EE71A8">
        <w:trPr>
          <w:trHeight w:val="380"/>
        </w:trPr>
        <w:tc>
          <w:tcPr>
            <w:tcW w:w="1841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32D52D0C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372E0365" w14:textId="77777777" w:rsidR="0041116A" w:rsidRPr="008325A9" w:rsidRDefault="0041116A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7B4511F4" w14:textId="77777777" w:rsidR="008B7FEC" w:rsidRPr="008325A9" w:rsidRDefault="007A2A0E">
            <w:pPr>
              <w:pStyle w:val="Indicatorsubsection"/>
              <w:rPr>
                <w:rFonts w:eastAsia="宋体"/>
                <w:lang w:val="en-GB"/>
              </w:rPr>
            </w:pPr>
            <w:bookmarkStart w:id="24" w:name="_Toc128648330"/>
            <w:r w:rsidRPr="008325A9">
              <w:rPr>
                <w:rFonts w:eastAsia="宋体"/>
                <w:lang w:val="en-GB"/>
              </w:rPr>
              <w:t>INF 9.1</w:t>
            </w:r>
            <w:bookmarkEnd w:id="24"/>
          </w:p>
        </w:tc>
        <w:tc>
          <w:tcPr>
            <w:tcW w:w="1559" w:type="dxa"/>
            <w:shd w:val="clear" w:color="auto" w:fill="F2F2F2" w:themeFill="background1" w:themeFillShade="F2"/>
            <w:vAlign w:val="center"/>
            <w:hideMark/>
          </w:tcPr>
          <w:p w14:paraId="23CEBCCC" w14:textId="672989DD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4D2D9B07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INF 9</w:t>
            </w:r>
          </w:p>
        </w:tc>
        <w:tc>
          <w:tcPr>
            <w:tcW w:w="4678" w:type="dxa"/>
            <w:vMerge w:val="restart"/>
            <w:shd w:val="clear" w:color="auto" w:fill="F2F2F2" w:themeFill="background1" w:themeFillShade="F2"/>
            <w:vAlign w:val="center"/>
          </w:tcPr>
          <w:p w14:paraId="69A128DE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66A9B7DE" w14:textId="77777777" w:rsidR="0041116A" w:rsidRPr="008325A9" w:rsidRDefault="0041116A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17FFBD15" w14:textId="2C0E726E" w:rsidR="008B7FEC" w:rsidRPr="008325A9" w:rsidRDefault="00E60334">
            <w:pPr>
              <w:jc w:val="center"/>
              <w:rPr>
                <w:rFonts w:eastAsia="宋体" w:cs="Arial"/>
                <w:sz w:val="18"/>
                <w:szCs w:val="18"/>
              </w:rPr>
            </w:pPr>
            <w:r w:rsidRPr="008325A9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监</w:t>
            </w:r>
            <w:r w:rsidR="00C82E40" w:rsidRPr="008325A9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测</w:t>
            </w:r>
          </w:p>
        </w:tc>
        <w:tc>
          <w:tcPr>
            <w:tcW w:w="1985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490584A7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73BED315" w14:textId="77777777" w:rsidR="0041116A" w:rsidRPr="008325A9" w:rsidRDefault="0041116A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7AB4B35A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86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151851A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2F6BDE3C" w14:textId="77777777" w:rsidR="0041116A" w:rsidRPr="008325A9" w:rsidRDefault="0041116A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58396895" w14:textId="79B02B53" w:rsidR="008B7FEC" w:rsidRPr="008325A9" w:rsidRDefault="00E60334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8325A9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2D6DF7BB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B1072D" w:rsidRPr="008325A9" w14:paraId="3D68E703" w14:textId="77777777" w:rsidTr="02EE71A8">
        <w:trPr>
          <w:trHeight w:val="380"/>
        </w:trPr>
        <w:tc>
          <w:tcPr>
            <w:tcW w:w="1841" w:type="dxa"/>
            <w:vMerge/>
            <w:vAlign w:val="center"/>
          </w:tcPr>
          <w:p w14:paraId="2B42ECF6" w14:textId="77777777" w:rsidR="0041116A" w:rsidRPr="008325A9" w:rsidRDefault="0041116A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41895B3B" w14:textId="10389667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4D7DB34F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8" w:type="dxa"/>
            <w:vMerge/>
            <w:vAlign w:val="center"/>
          </w:tcPr>
          <w:p w14:paraId="6A54C579" w14:textId="77777777" w:rsidR="0041116A" w:rsidRPr="008325A9" w:rsidRDefault="0041116A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vAlign w:val="center"/>
          </w:tcPr>
          <w:p w14:paraId="5128A2C0" w14:textId="77777777" w:rsidR="0041116A" w:rsidRPr="008325A9" w:rsidRDefault="0041116A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EF879E4" w14:textId="77777777" w:rsidR="0041116A" w:rsidRPr="008325A9" w:rsidRDefault="0041116A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41116A" w:rsidRPr="008325A9" w14:paraId="68ABD45C" w14:textId="77777777" w:rsidTr="02EE71A8">
        <w:trPr>
          <w:trHeight w:val="567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C7326FE" w14:textId="2A3CB5BE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lang w:eastAsia="zh-CN"/>
              </w:rPr>
              <w:t>请举例说明在报告年度</w:t>
            </w:r>
            <w:r w:rsidR="00D91A3B" w:rsidRPr="008325A9">
              <w:rPr>
                <w:rFonts w:eastAsia="宋体" w:cs="Arial" w:hint="eastAsia"/>
                <w:b/>
                <w:bCs/>
                <w:lang w:eastAsia="zh-CN"/>
              </w:rPr>
              <w:t>内，贵机构</w:t>
            </w:r>
            <w:r w:rsidRPr="008325A9">
              <w:rPr>
                <w:rFonts w:eastAsia="宋体" w:cs="Arial"/>
                <w:b/>
                <w:bCs/>
                <w:lang w:eastAsia="zh-CN"/>
              </w:rPr>
              <w:t>对</w:t>
            </w:r>
            <w:r w:rsidR="00C37663" w:rsidRPr="008325A9">
              <w:rPr>
                <w:rFonts w:eastAsia="宋体" w:cs="Arial" w:hint="eastAsia"/>
                <w:b/>
                <w:bCs/>
                <w:lang w:eastAsia="zh-CN"/>
              </w:rPr>
              <w:t>所有的</w:t>
            </w:r>
            <w:r w:rsidRPr="008325A9">
              <w:rPr>
                <w:rFonts w:eastAsia="宋体" w:cs="Arial"/>
                <w:b/>
                <w:bCs/>
                <w:lang w:eastAsia="zh-CN"/>
              </w:rPr>
              <w:t>基础设施投资</w:t>
            </w:r>
            <w:r w:rsidR="00D91A3B" w:rsidRPr="008325A9">
              <w:rPr>
                <w:rFonts w:eastAsia="宋体" w:cs="Arial" w:hint="eastAsia"/>
                <w:b/>
                <w:bCs/>
                <w:lang w:eastAsia="zh-CN"/>
              </w:rPr>
              <w:t>所跟踪</w:t>
            </w:r>
            <w:r w:rsidRPr="008325A9">
              <w:rPr>
                <w:rFonts w:eastAsia="宋体" w:cs="Arial"/>
                <w:b/>
                <w:bCs/>
                <w:lang w:eastAsia="zh-CN"/>
              </w:rPr>
              <w:t>的</w:t>
            </w:r>
            <w:hyperlink r:id="rId55" w:history="1">
              <w:r w:rsidR="0036298E" w:rsidRPr="008325A9">
                <w:rPr>
                  <w:rStyle w:val="Hyperlink"/>
                  <w:rFonts w:eastAsia="宋体" w:cs="Arial"/>
                  <w:b/>
                  <w:lang w:eastAsia="zh-CN"/>
                </w:rPr>
                <w:t>实质性</w:t>
              </w:r>
              <w:r w:rsidR="0036298E" w:rsidRPr="008325A9">
                <w:rPr>
                  <w:rStyle w:val="Hyperlink"/>
                  <w:rFonts w:eastAsia="宋体" w:cs="Arial"/>
                  <w:b/>
                  <w:lang w:eastAsia="zh-CN"/>
                </w:rPr>
                <w:t>ESG</w:t>
              </w:r>
              <w:r w:rsidR="0036298E" w:rsidRPr="008325A9">
                <w:rPr>
                  <w:rStyle w:val="Hyperlink"/>
                  <w:rFonts w:eastAsia="宋体" w:cs="Arial"/>
                  <w:b/>
                  <w:lang w:eastAsia="zh-CN"/>
                </w:rPr>
                <w:t>因素</w:t>
              </w:r>
            </w:hyperlink>
            <w:r w:rsidRPr="008325A9">
              <w:rPr>
                <w:rFonts w:eastAsia="宋体" w:cs="Arial"/>
                <w:b/>
                <w:bCs/>
                <w:lang w:eastAsia="zh-CN"/>
              </w:rPr>
              <w:t>的</w:t>
            </w:r>
            <w:r w:rsidR="00D91A3B" w:rsidRPr="008325A9">
              <w:rPr>
                <w:rFonts w:eastAsia="宋体" w:cs="Arial" w:hint="eastAsia"/>
                <w:b/>
                <w:bCs/>
                <w:lang w:eastAsia="zh-CN"/>
              </w:rPr>
              <w:t>KPI</w:t>
            </w:r>
            <w:r w:rsidR="002009E9" w:rsidRPr="008325A9">
              <w:rPr>
                <w:rFonts w:eastAsia="宋体" w:cs="Arial"/>
                <w:b/>
                <w:bCs/>
                <w:lang w:eastAsia="zh-CN"/>
              </w:rPr>
              <w:t>。</w:t>
            </w:r>
            <w:r w:rsidR="002009E9" w:rsidRPr="008325A9">
              <w:rPr>
                <w:rFonts w:eastAsia="宋体" w:cs="Arial"/>
                <w:b/>
                <w:bCs/>
                <w:lang w:eastAsia="zh-CN"/>
              </w:rPr>
              <w:t xml:space="preserve"> </w:t>
            </w:r>
          </w:p>
        </w:tc>
      </w:tr>
      <w:tr w:rsidR="0041116A" w:rsidRPr="008325A9" w14:paraId="46FAAB27" w14:textId="77777777" w:rsidTr="02EE71A8">
        <w:trPr>
          <w:trHeight w:val="465"/>
        </w:trPr>
        <w:tc>
          <w:tcPr>
            <w:tcW w:w="1488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2FEB174" w14:textId="0A35D11B" w:rsidR="008B7FEC" w:rsidRPr="008325A9" w:rsidRDefault="00AA7775">
            <w:pPr>
              <w:spacing w:line="360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(A) ESG</w:t>
            </w:r>
            <w:r w:rsidR="00D91A3B" w:rsidRPr="008325A9">
              <w:rPr>
                <w:rFonts w:eastAsia="宋体" w:cs="Arial"/>
                <w:lang w:eastAsia="zh-CN"/>
              </w:rPr>
              <w:t xml:space="preserve"> KPI</w:t>
            </w:r>
            <w:r w:rsidRPr="008325A9">
              <w:rPr>
                <w:rFonts w:eastAsia="宋体" w:cs="Arial"/>
                <w:lang w:eastAsia="zh-CN"/>
              </w:rPr>
              <w:t xml:space="preserve">#1 </w:t>
            </w:r>
            <w:r w:rsidRPr="008325A9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Pr="008325A9">
              <w:rPr>
                <w:rFonts w:eastAsia="宋体" w:cs="Arial"/>
                <w:lang w:eastAsia="zh-CN"/>
              </w:rPr>
              <w:t>[</w:t>
            </w:r>
            <w:r w:rsidR="00D91A3B" w:rsidRPr="008325A9">
              <w:rPr>
                <w:rFonts w:eastAsia="宋体" w:cs="Arial"/>
                <w:lang w:eastAsia="zh-CN"/>
              </w:rPr>
              <w:t>选填自由文本</w:t>
            </w:r>
            <w:r w:rsidRPr="008325A9">
              <w:rPr>
                <w:rFonts w:eastAsia="宋体" w:cs="Arial"/>
                <w:lang w:eastAsia="zh-CN"/>
              </w:rPr>
              <w:t>：小</w:t>
            </w:r>
            <w:r w:rsidRPr="008325A9">
              <w:rPr>
                <w:rFonts w:eastAsia="宋体" w:cs="Arial"/>
                <w:lang w:eastAsia="zh-CN"/>
              </w:rPr>
              <w:t>]</w:t>
            </w:r>
          </w:p>
          <w:p w14:paraId="1FEA756D" w14:textId="4DA3A949" w:rsidR="008B7FEC" w:rsidRPr="008325A9" w:rsidRDefault="00AA7775">
            <w:pPr>
              <w:spacing w:line="360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(B) ESG</w:t>
            </w:r>
            <w:r w:rsidR="00D91A3B" w:rsidRPr="008325A9">
              <w:rPr>
                <w:rFonts w:eastAsia="宋体" w:cs="Arial"/>
                <w:lang w:eastAsia="zh-CN"/>
              </w:rPr>
              <w:t xml:space="preserve"> KPI</w:t>
            </w:r>
            <w:r w:rsidRPr="008325A9">
              <w:rPr>
                <w:rFonts w:eastAsia="宋体" w:cs="Arial"/>
                <w:lang w:eastAsia="zh-CN"/>
              </w:rPr>
              <w:t xml:space="preserve">#2 </w:t>
            </w:r>
            <w:r w:rsidRPr="008325A9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Pr="008325A9">
              <w:rPr>
                <w:rFonts w:eastAsia="宋体" w:cs="Arial"/>
                <w:lang w:eastAsia="zh-CN"/>
              </w:rPr>
              <w:t>[</w:t>
            </w:r>
            <w:r w:rsidR="00D91A3B" w:rsidRPr="008325A9">
              <w:rPr>
                <w:rFonts w:eastAsia="宋体" w:cs="Arial"/>
                <w:lang w:eastAsia="zh-CN"/>
              </w:rPr>
              <w:t>选填自由文本</w:t>
            </w:r>
            <w:r w:rsidRPr="008325A9">
              <w:rPr>
                <w:rFonts w:eastAsia="宋体" w:cs="Arial"/>
                <w:lang w:eastAsia="zh-CN"/>
              </w:rPr>
              <w:t>：小</w:t>
            </w:r>
            <w:r w:rsidRPr="008325A9">
              <w:rPr>
                <w:rFonts w:eastAsia="宋体" w:cs="Arial"/>
                <w:lang w:eastAsia="zh-CN"/>
              </w:rPr>
              <w:t>]</w:t>
            </w:r>
          </w:p>
          <w:p w14:paraId="00A7989D" w14:textId="1AA2435E" w:rsidR="008B7FEC" w:rsidRPr="008325A9" w:rsidRDefault="00AA7775">
            <w:pPr>
              <w:spacing w:line="360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(C) ESG</w:t>
            </w:r>
            <w:r w:rsidR="00D91A3B" w:rsidRPr="008325A9">
              <w:rPr>
                <w:rFonts w:eastAsia="宋体" w:cs="Arial"/>
                <w:lang w:eastAsia="zh-CN"/>
              </w:rPr>
              <w:t xml:space="preserve"> KPI</w:t>
            </w:r>
            <w:r w:rsidRPr="008325A9">
              <w:rPr>
                <w:rFonts w:eastAsia="宋体" w:cs="Arial"/>
                <w:lang w:eastAsia="zh-CN"/>
              </w:rPr>
              <w:t xml:space="preserve">#3 </w:t>
            </w:r>
            <w:r w:rsidRPr="008325A9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Pr="008325A9">
              <w:rPr>
                <w:rFonts w:eastAsia="宋体" w:cs="Arial"/>
                <w:lang w:eastAsia="zh-CN"/>
              </w:rPr>
              <w:t>[</w:t>
            </w:r>
            <w:r w:rsidR="00D91A3B" w:rsidRPr="008325A9">
              <w:rPr>
                <w:rFonts w:eastAsia="宋体" w:cs="Arial"/>
                <w:lang w:eastAsia="zh-CN"/>
              </w:rPr>
              <w:t>选填自由文本</w:t>
            </w:r>
            <w:r w:rsidRPr="008325A9">
              <w:rPr>
                <w:rFonts w:eastAsia="宋体" w:cs="Arial"/>
                <w:lang w:eastAsia="zh-CN"/>
              </w:rPr>
              <w:t>：小</w:t>
            </w:r>
            <w:r w:rsidRPr="008325A9">
              <w:rPr>
                <w:rFonts w:eastAsia="宋体" w:cs="Arial"/>
                <w:lang w:eastAsia="zh-CN"/>
              </w:rPr>
              <w:t>]</w:t>
            </w:r>
          </w:p>
          <w:p w14:paraId="3896737C" w14:textId="4AA22A0F" w:rsidR="008B7FEC" w:rsidRPr="008325A9" w:rsidRDefault="00AA7775">
            <w:pPr>
              <w:spacing w:line="360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(D) ESG</w:t>
            </w:r>
            <w:r w:rsidR="00D91A3B" w:rsidRPr="008325A9">
              <w:rPr>
                <w:rFonts w:eastAsia="宋体" w:cs="Arial"/>
                <w:lang w:eastAsia="zh-CN"/>
              </w:rPr>
              <w:t xml:space="preserve"> KPI</w:t>
            </w:r>
            <w:r w:rsidRPr="008325A9">
              <w:rPr>
                <w:rFonts w:eastAsia="宋体" w:cs="Arial"/>
                <w:lang w:eastAsia="zh-CN"/>
              </w:rPr>
              <w:t xml:space="preserve">#4 </w:t>
            </w:r>
            <w:r w:rsidRPr="008325A9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Pr="008325A9">
              <w:rPr>
                <w:rFonts w:eastAsia="宋体" w:cs="Arial"/>
                <w:lang w:eastAsia="zh-CN"/>
              </w:rPr>
              <w:t>[</w:t>
            </w:r>
            <w:r w:rsidR="00D91A3B" w:rsidRPr="008325A9">
              <w:rPr>
                <w:rFonts w:eastAsia="宋体" w:cs="Arial"/>
                <w:lang w:eastAsia="zh-CN"/>
              </w:rPr>
              <w:t>选填自由文本</w:t>
            </w:r>
            <w:r w:rsidRPr="008325A9">
              <w:rPr>
                <w:rFonts w:eastAsia="宋体" w:cs="Arial"/>
                <w:lang w:eastAsia="zh-CN"/>
              </w:rPr>
              <w:t>：小</w:t>
            </w:r>
            <w:r w:rsidRPr="008325A9">
              <w:rPr>
                <w:rFonts w:eastAsia="宋体" w:cs="Arial"/>
                <w:lang w:eastAsia="zh-CN"/>
              </w:rPr>
              <w:t>]</w:t>
            </w:r>
          </w:p>
          <w:p w14:paraId="7ED93B94" w14:textId="54712522" w:rsidR="008B7FEC" w:rsidRPr="008325A9" w:rsidRDefault="00AA7775">
            <w:pPr>
              <w:spacing w:line="360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(E) ESG</w:t>
            </w:r>
            <w:r w:rsidR="00D91A3B" w:rsidRPr="008325A9">
              <w:rPr>
                <w:rFonts w:eastAsia="宋体" w:cs="Arial"/>
                <w:lang w:eastAsia="zh-CN"/>
              </w:rPr>
              <w:t xml:space="preserve"> KPI</w:t>
            </w:r>
            <w:r w:rsidRPr="008325A9">
              <w:rPr>
                <w:rFonts w:eastAsia="宋体" w:cs="Arial"/>
                <w:lang w:eastAsia="zh-CN"/>
              </w:rPr>
              <w:t xml:space="preserve">#5 </w:t>
            </w:r>
            <w:r w:rsidRPr="008325A9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Pr="008325A9">
              <w:rPr>
                <w:rFonts w:eastAsia="宋体" w:cs="Arial"/>
                <w:lang w:eastAsia="zh-CN"/>
              </w:rPr>
              <w:t>[</w:t>
            </w:r>
            <w:r w:rsidR="00D91A3B" w:rsidRPr="008325A9">
              <w:rPr>
                <w:rFonts w:eastAsia="宋体" w:cs="Arial"/>
                <w:lang w:eastAsia="zh-CN"/>
              </w:rPr>
              <w:t>选填自由文本</w:t>
            </w:r>
            <w:r w:rsidRPr="008325A9">
              <w:rPr>
                <w:rFonts w:eastAsia="宋体" w:cs="Arial"/>
                <w:lang w:eastAsia="zh-CN"/>
              </w:rPr>
              <w:t>：小</w:t>
            </w:r>
            <w:r w:rsidRPr="008325A9">
              <w:rPr>
                <w:rFonts w:eastAsia="宋体" w:cs="Arial"/>
                <w:lang w:eastAsia="zh-CN"/>
              </w:rPr>
              <w:t>]</w:t>
            </w:r>
          </w:p>
          <w:p w14:paraId="6ECF98C5" w14:textId="0C35EEC2" w:rsidR="008B7FEC" w:rsidRPr="008325A9" w:rsidRDefault="00AA7775">
            <w:pPr>
              <w:spacing w:line="360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(F) ESG</w:t>
            </w:r>
            <w:r w:rsidR="00D91A3B" w:rsidRPr="008325A9">
              <w:rPr>
                <w:rFonts w:eastAsia="宋体" w:cs="Arial"/>
                <w:lang w:eastAsia="zh-CN"/>
              </w:rPr>
              <w:t xml:space="preserve"> KPI</w:t>
            </w:r>
            <w:r w:rsidRPr="008325A9">
              <w:rPr>
                <w:rFonts w:eastAsia="宋体" w:cs="Arial"/>
                <w:lang w:eastAsia="zh-CN"/>
              </w:rPr>
              <w:t xml:space="preserve">#6 </w:t>
            </w:r>
            <w:r w:rsidRPr="008325A9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Pr="008325A9">
              <w:rPr>
                <w:rFonts w:eastAsia="宋体" w:cs="Arial"/>
                <w:lang w:eastAsia="zh-CN"/>
              </w:rPr>
              <w:t>[</w:t>
            </w:r>
            <w:r w:rsidR="00D91A3B" w:rsidRPr="008325A9">
              <w:rPr>
                <w:rFonts w:eastAsia="宋体" w:cs="Arial"/>
                <w:lang w:eastAsia="zh-CN"/>
              </w:rPr>
              <w:t>选填自由文本</w:t>
            </w:r>
            <w:r w:rsidRPr="008325A9">
              <w:rPr>
                <w:rFonts w:eastAsia="宋体" w:cs="Arial"/>
                <w:lang w:eastAsia="zh-CN"/>
              </w:rPr>
              <w:t>：小</w:t>
            </w:r>
            <w:r w:rsidRPr="008325A9">
              <w:rPr>
                <w:rFonts w:eastAsia="宋体" w:cs="Arial"/>
                <w:lang w:eastAsia="zh-CN"/>
              </w:rPr>
              <w:t>]</w:t>
            </w:r>
          </w:p>
          <w:p w14:paraId="2D24AF16" w14:textId="27395F57" w:rsidR="008B7FEC" w:rsidRPr="008325A9" w:rsidRDefault="00AA7775">
            <w:pPr>
              <w:spacing w:line="360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(G) ESG</w:t>
            </w:r>
            <w:r w:rsidR="00D91A3B" w:rsidRPr="008325A9">
              <w:rPr>
                <w:rFonts w:eastAsia="宋体" w:cs="Arial"/>
                <w:lang w:eastAsia="zh-CN"/>
              </w:rPr>
              <w:t xml:space="preserve"> KPI</w:t>
            </w:r>
            <w:r w:rsidRPr="008325A9">
              <w:rPr>
                <w:rFonts w:eastAsia="宋体" w:cs="Arial"/>
                <w:lang w:eastAsia="zh-CN"/>
              </w:rPr>
              <w:t xml:space="preserve">#7 </w:t>
            </w:r>
            <w:r w:rsidRPr="008325A9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Pr="008325A9">
              <w:rPr>
                <w:rFonts w:eastAsia="宋体" w:cs="Arial"/>
                <w:lang w:eastAsia="zh-CN"/>
              </w:rPr>
              <w:t>[</w:t>
            </w:r>
            <w:r w:rsidR="00D91A3B" w:rsidRPr="008325A9">
              <w:rPr>
                <w:rFonts w:eastAsia="宋体" w:cs="Arial"/>
                <w:lang w:eastAsia="zh-CN"/>
              </w:rPr>
              <w:t>选填自由文本</w:t>
            </w:r>
            <w:r w:rsidRPr="008325A9">
              <w:rPr>
                <w:rFonts w:eastAsia="宋体" w:cs="Arial"/>
                <w:lang w:eastAsia="zh-CN"/>
              </w:rPr>
              <w:t>：小</w:t>
            </w:r>
            <w:r w:rsidRPr="008325A9">
              <w:rPr>
                <w:rFonts w:eastAsia="宋体" w:cs="Arial"/>
                <w:lang w:eastAsia="zh-CN"/>
              </w:rPr>
              <w:t>]</w:t>
            </w:r>
          </w:p>
          <w:p w14:paraId="735D99A9" w14:textId="4DF9938D" w:rsidR="008B7FEC" w:rsidRPr="008325A9" w:rsidRDefault="00AA7775">
            <w:pPr>
              <w:spacing w:line="360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(H) ESG</w:t>
            </w:r>
            <w:r w:rsidR="00D91A3B" w:rsidRPr="008325A9">
              <w:rPr>
                <w:rFonts w:eastAsia="宋体" w:cs="Arial"/>
                <w:lang w:eastAsia="zh-CN"/>
              </w:rPr>
              <w:t xml:space="preserve"> KPI</w:t>
            </w:r>
            <w:r w:rsidRPr="008325A9">
              <w:rPr>
                <w:rFonts w:eastAsia="宋体" w:cs="Arial"/>
                <w:lang w:eastAsia="zh-CN"/>
              </w:rPr>
              <w:t xml:space="preserve">#8 </w:t>
            </w:r>
            <w:r w:rsidRPr="008325A9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Pr="008325A9">
              <w:rPr>
                <w:rFonts w:eastAsia="宋体" w:cs="Arial"/>
                <w:lang w:eastAsia="zh-CN"/>
              </w:rPr>
              <w:t>[</w:t>
            </w:r>
            <w:r w:rsidR="00D91A3B" w:rsidRPr="008325A9">
              <w:rPr>
                <w:rFonts w:eastAsia="宋体" w:cs="Arial"/>
                <w:lang w:eastAsia="zh-CN"/>
              </w:rPr>
              <w:t>选填自由文本</w:t>
            </w:r>
            <w:r w:rsidRPr="008325A9">
              <w:rPr>
                <w:rFonts w:eastAsia="宋体" w:cs="Arial"/>
                <w:lang w:eastAsia="zh-CN"/>
              </w:rPr>
              <w:t>：小</w:t>
            </w:r>
            <w:r w:rsidRPr="008325A9">
              <w:rPr>
                <w:rFonts w:eastAsia="宋体" w:cs="Arial"/>
                <w:lang w:eastAsia="zh-CN"/>
              </w:rPr>
              <w:t>]</w:t>
            </w:r>
          </w:p>
          <w:p w14:paraId="68DCCAD9" w14:textId="2869F9E4" w:rsidR="008B7FEC" w:rsidRPr="008325A9" w:rsidRDefault="00AA7775">
            <w:pPr>
              <w:spacing w:line="360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(I) ESG</w:t>
            </w:r>
            <w:r w:rsidR="00D91A3B" w:rsidRPr="008325A9">
              <w:rPr>
                <w:rFonts w:eastAsia="宋体" w:cs="Arial"/>
                <w:lang w:eastAsia="zh-CN"/>
              </w:rPr>
              <w:t xml:space="preserve"> KPI</w:t>
            </w:r>
            <w:r w:rsidRPr="008325A9">
              <w:rPr>
                <w:rFonts w:eastAsia="宋体" w:cs="Arial"/>
                <w:lang w:eastAsia="zh-CN"/>
              </w:rPr>
              <w:t xml:space="preserve">#9 </w:t>
            </w:r>
            <w:r w:rsidRPr="008325A9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Pr="008325A9">
              <w:rPr>
                <w:rFonts w:eastAsia="宋体" w:cs="Arial"/>
                <w:lang w:eastAsia="zh-CN"/>
              </w:rPr>
              <w:t>[</w:t>
            </w:r>
            <w:r w:rsidR="00D91A3B" w:rsidRPr="008325A9">
              <w:rPr>
                <w:rFonts w:eastAsia="宋体" w:cs="Arial"/>
                <w:lang w:eastAsia="zh-CN"/>
              </w:rPr>
              <w:t>选填自由文本</w:t>
            </w:r>
            <w:r w:rsidRPr="008325A9">
              <w:rPr>
                <w:rFonts w:eastAsia="宋体" w:cs="Arial"/>
                <w:lang w:eastAsia="zh-CN"/>
              </w:rPr>
              <w:t>：小</w:t>
            </w:r>
            <w:r w:rsidRPr="008325A9">
              <w:rPr>
                <w:rFonts w:eastAsia="宋体" w:cs="Arial"/>
                <w:lang w:eastAsia="zh-CN"/>
              </w:rPr>
              <w:t>]</w:t>
            </w:r>
          </w:p>
          <w:p w14:paraId="795EDABE" w14:textId="34B4289B" w:rsidR="008B7FEC" w:rsidRPr="008325A9" w:rsidRDefault="00AA7775">
            <w:pPr>
              <w:spacing w:line="360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(J) ESG</w:t>
            </w:r>
            <w:r w:rsidR="00D91A3B" w:rsidRPr="008325A9">
              <w:rPr>
                <w:rFonts w:eastAsia="宋体" w:cs="Arial"/>
                <w:lang w:eastAsia="zh-CN"/>
              </w:rPr>
              <w:t xml:space="preserve"> KPI</w:t>
            </w:r>
            <w:r w:rsidRPr="008325A9">
              <w:rPr>
                <w:rFonts w:eastAsia="宋体" w:cs="Arial"/>
                <w:lang w:eastAsia="zh-CN"/>
              </w:rPr>
              <w:t xml:space="preserve">#10 </w:t>
            </w:r>
            <w:r w:rsidRPr="008325A9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Pr="008325A9">
              <w:rPr>
                <w:rFonts w:eastAsia="宋体" w:cs="Arial"/>
                <w:lang w:eastAsia="zh-CN"/>
              </w:rPr>
              <w:t>[</w:t>
            </w:r>
            <w:r w:rsidR="00D91A3B" w:rsidRPr="008325A9">
              <w:rPr>
                <w:rFonts w:eastAsia="宋体" w:cs="Arial"/>
                <w:lang w:eastAsia="zh-CN"/>
              </w:rPr>
              <w:t>选填自由文本</w:t>
            </w:r>
            <w:r w:rsidRPr="008325A9">
              <w:rPr>
                <w:rFonts w:eastAsia="宋体" w:cs="Arial"/>
                <w:lang w:eastAsia="zh-CN"/>
              </w:rPr>
              <w:t>：小</w:t>
            </w:r>
            <w:r w:rsidRPr="008325A9">
              <w:rPr>
                <w:rFonts w:eastAsia="宋体" w:cs="Arial"/>
                <w:lang w:eastAsia="zh-CN"/>
              </w:rPr>
              <w:t>]</w:t>
            </w:r>
          </w:p>
        </w:tc>
      </w:tr>
      <w:tr w:rsidR="0041116A" w:rsidRPr="008325A9" w14:paraId="15142544" w14:textId="77777777" w:rsidTr="02EE71A8">
        <w:trPr>
          <w:trHeight w:val="300"/>
        </w:trPr>
        <w:tc>
          <w:tcPr>
            <w:tcW w:w="14884" w:type="dxa"/>
            <w:gridSpan w:val="6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1984C206" w14:textId="77777777" w:rsidR="0041116A" w:rsidRPr="008325A9" w:rsidRDefault="0041116A" w:rsidP="006B2644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41116A" w:rsidRPr="008325A9" w14:paraId="62163816" w14:textId="77777777" w:rsidTr="02EE71A8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40E66750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41116A" w:rsidRPr="008325A9" w14:paraId="1970F28D" w14:textId="77777777" w:rsidTr="02EE71A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09727D89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0846A692" w14:textId="7FB55DAE" w:rsidR="008B7FEC" w:rsidRPr="008325A9" w:rsidRDefault="0B13800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D91A3B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将所有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相关因素纳入</w:t>
            </w:r>
            <w:r w:rsidR="004C06B3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绩效</w:t>
            </w:r>
            <w:r w:rsidR="001C1C7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监测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，被认为是良好做法。持续收集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</w:t>
            </w:r>
            <w:r w:rsidR="009319E7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表现</w:t>
            </w:r>
            <w:r w:rsidR="00E80049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D91A3B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信息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有助于签署方更好地了解资产</w:t>
            </w:r>
            <w:r w:rsidR="0065581B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D74F21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D74F21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绩效</w:t>
            </w:r>
            <w:r w:rsidR="00D91A3B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、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管理风险并向客户报告。</w:t>
            </w:r>
          </w:p>
        </w:tc>
      </w:tr>
      <w:tr w:rsidR="0041116A" w:rsidRPr="008325A9" w14:paraId="506A872F" w14:textId="77777777" w:rsidTr="02EE71A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D15D7F4" w14:textId="77777777" w:rsidR="008B7FEC" w:rsidRPr="008325A9" w:rsidRDefault="00AA7775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6A0A5F1D" w14:textId="7E2AFEA7" w:rsidR="008B7FEC" w:rsidRPr="008325A9" w:rsidRDefault="00D91A3B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如需进一步指引，请参阅</w:t>
            </w:r>
            <w:r w:rsidRPr="008325A9">
              <w:fldChar w:fldCharType="begin"/>
            </w:r>
            <w:r w:rsidRPr="008325A9">
              <w:rPr>
                <w:lang w:eastAsia="zh-CN"/>
              </w:rPr>
              <w:instrText>HYPERLINK "https://www.unpri.org/infrastructure/primer-on-responsible-investment-in-infrastructure-/2700.article"</w:instrText>
            </w:r>
            <w:r w:rsidRPr="008325A9">
              <w:fldChar w:fldCharType="separate"/>
            </w:r>
            <w:r w:rsidRPr="008325A9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基础设施负责任投资入门</w:t>
            </w:r>
            <w:r w:rsidRPr="008325A9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2AEFD392" w14:textId="77777777" w:rsidR="00AC6924" w:rsidRPr="008325A9" w:rsidRDefault="00AC6924" w:rsidP="00AC6924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D94616E" w14:textId="3B20941A" w:rsidR="008B7FEC" w:rsidRPr="008325A9" w:rsidRDefault="00AA7775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5242FB"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监测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的更多信息，请</w:t>
            </w:r>
            <w:r w:rsidR="00D91A3B"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hyperlink r:id="rId56" w:history="1"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私募股权</w:t>
              </w:r>
              <w:r w:rsidR="00D91A3B" w:rsidRPr="008325A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领域</w:t>
              </w:r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ESG</w:t>
              </w:r>
              <w:r w:rsidR="005242FB" w:rsidRPr="008325A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监测</w:t>
              </w:r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、报告和对话</w:t>
              </w:r>
            </w:hyperlink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41116A" w:rsidRPr="008325A9" w14:paraId="46B4B22D" w14:textId="77777777" w:rsidTr="02EE71A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1D10831" w14:textId="77777777" w:rsidR="008B7FEC" w:rsidRPr="008325A9" w:rsidRDefault="00AA7775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参考其他标准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6B340BC7" w14:textId="6BD7D37F" w:rsidR="008B7FEC" w:rsidRPr="008325A9" w:rsidRDefault="00AA7775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GRESB </w:t>
            </w:r>
            <w:r w:rsidR="00E120F6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2022</w:t>
            </w:r>
            <w:r w:rsidR="009356D7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基础设施资产评估</w:t>
            </w:r>
            <w:r w:rsidR="00D91A3B"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  <w:r w:rsidR="009356D7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RM3.1</w:t>
            </w:r>
            <w:r w:rsidR="009356D7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9356D7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RM3.2</w:t>
            </w:r>
            <w:r w:rsidR="009356D7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9356D7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RM3.3</w:t>
            </w:r>
          </w:p>
        </w:tc>
      </w:tr>
      <w:tr w:rsidR="0041116A" w:rsidRPr="008325A9" w14:paraId="1242C62A" w14:textId="77777777" w:rsidTr="02EE71A8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1D243CF2" w14:textId="77777777" w:rsidR="008B7FEC" w:rsidRPr="008325A9" w:rsidRDefault="00AA7775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lastRenderedPageBreak/>
              <w:t>逻辑</w:t>
            </w:r>
            <w:proofErr w:type="spellEnd"/>
          </w:p>
        </w:tc>
      </w:tr>
      <w:tr w:rsidR="0041116A" w:rsidRPr="008325A9" w14:paraId="0F94C40F" w14:textId="77777777" w:rsidTr="02EE71A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6B90037" w14:textId="667A3BE8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224A1859" w14:textId="77777777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rFonts w:eastAsia="宋体" w:cs="Arial"/>
                <w:sz w:val="16"/>
                <w:szCs w:val="16"/>
              </w:rPr>
              <w:t>[</w:t>
            </w:r>
            <w:r w:rsidR="006D3890" w:rsidRPr="008325A9">
              <w:rPr>
                <w:rFonts w:eastAsia="宋体" w:cs="Arial"/>
                <w:sz w:val="16"/>
                <w:szCs w:val="16"/>
              </w:rPr>
              <w:t>INF 9</w:t>
            </w:r>
            <w:r w:rsidRPr="008325A9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41116A" w:rsidRPr="008325A9" w14:paraId="300D22BA" w14:textId="77777777" w:rsidTr="02EE71A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9322FFD" w14:textId="07C1C459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7567F41E" w14:textId="77777777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41116A" w:rsidRPr="008325A9" w14:paraId="4E1AFC93" w14:textId="77777777" w:rsidTr="02EE71A8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02FA0EEB" w14:textId="77777777" w:rsidR="008B7FEC" w:rsidRPr="008325A9" w:rsidRDefault="00AA7775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41116A" w:rsidRPr="008325A9" w14:paraId="69E1EF7C" w14:textId="77777777" w:rsidTr="02EE71A8">
        <w:trPr>
          <w:trHeight w:val="354"/>
        </w:trPr>
        <w:tc>
          <w:tcPr>
            <w:tcW w:w="14884" w:type="dxa"/>
            <w:gridSpan w:val="6"/>
            <w:shd w:val="clear" w:color="auto" w:fill="auto"/>
            <w:vAlign w:val="center"/>
          </w:tcPr>
          <w:p w14:paraId="7C587DE0" w14:textId="746B5B61" w:rsidR="008B7FEC" w:rsidRPr="008325A9" w:rsidRDefault="00CD0415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1BAD64A8" w14:textId="77777777" w:rsidR="009E228F" w:rsidRPr="008325A9" w:rsidRDefault="00365D34">
      <w:pPr>
        <w:spacing w:after="160" w:line="259" w:lineRule="auto"/>
        <w:rPr>
          <w:rFonts w:eastAsia="宋体" w:cs="Arial"/>
        </w:rPr>
      </w:pPr>
      <w:r w:rsidRPr="008325A9">
        <w:rPr>
          <w:rFonts w:eastAsia="宋体" w:cs="Arial"/>
        </w:rPr>
        <w:br w:type="page"/>
      </w:r>
    </w:p>
    <w:tbl>
      <w:tblPr>
        <w:tblW w:w="14742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917"/>
        <w:gridCol w:w="1546"/>
        <w:gridCol w:w="2066"/>
        <w:gridCol w:w="708"/>
        <w:gridCol w:w="20"/>
        <w:gridCol w:w="1189"/>
        <w:gridCol w:w="3039"/>
        <w:gridCol w:w="427"/>
        <w:gridCol w:w="1963"/>
        <w:gridCol w:w="1859"/>
        <w:gridCol w:w="8"/>
      </w:tblGrid>
      <w:tr w:rsidR="00A30875" w:rsidRPr="008325A9" w14:paraId="77080350" w14:textId="77777777" w:rsidTr="006F3EAC">
        <w:trPr>
          <w:trHeight w:val="362"/>
        </w:trPr>
        <w:tc>
          <w:tcPr>
            <w:tcW w:w="1917" w:type="dxa"/>
            <w:vMerge w:val="restart"/>
            <w:shd w:val="clear" w:color="auto" w:fill="DFF5F9"/>
            <w:vAlign w:val="center"/>
            <w:hideMark/>
          </w:tcPr>
          <w:p w14:paraId="65FB3721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717ECC5F" w14:textId="77777777" w:rsidR="003F4759" w:rsidRPr="008325A9" w:rsidRDefault="003F4759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28733B1E" w14:textId="77777777" w:rsidR="008B7FEC" w:rsidRPr="008325A9" w:rsidRDefault="00AA7775">
            <w:pPr>
              <w:pStyle w:val="Indicatorsubsection"/>
              <w:rPr>
                <w:rFonts w:eastAsia="宋体"/>
                <w:lang w:val="en-GB"/>
              </w:rPr>
            </w:pPr>
            <w:bookmarkStart w:id="25" w:name="_Toc128648331"/>
            <w:r w:rsidRPr="008325A9">
              <w:rPr>
                <w:rFonts w:eastAsia="宋体"/>
                <w:lang w:val="en-GB"/>
              </w:rPr>
              <w:t xml:space="preserve">INF </w:t>
            </w:r>
            <w:r w:rsidR="00E33F35" w:rsidRPr="008325A9">
              <w:rPr>
                <w:rFonts w:eastAsia="宋体"/>
                <w:lang w:val="en-GB"/>
              </w:rPr>
              <w:t>10</w:t>
            </w:r>
            <w:bookmarkEnd w:id="25"/>
          </w:p>
        </w:tc>
        <w:tc>
          <w:tcPr>
            <w:tcW w:w="1546" w:type="dxa"/>
            <w:shd w:val="clear" w:color="auto" w:fill="DFF5F9"/>
            <w:vAlign w:val="center"/>
            <w:hideMark/>
          </w:tcPr>
          <w:p w14:paraId="67AFC93C" w14:textId="33021080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794" w:type="dxa"/>
            <w:gridSpan w:val="3"/>
            <w:shd w:val="clear" w:color="auto" w:fill="DFF5F9"/>
            <w:vAlign w:val="center"/>
          </w:tcPr>
          <w:p w14:paraId="5DC7ECBE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 xml:space="preserve">OO 21, </w:t>
            </w:r>
            <w:r w:rsidR="003F4759" w:rsidRPr="008325A9">
              <w:rPr>
                <w:rFonts w:eastAsia="宋体" w:cs="Arial"/>
                <w:b/>
                <w:bCs/>
                <w:sz w:val="22"/>
                <w:szCs w:val="22"/>
              </w:rPr>
              <w:t xml:space="preserve">OO </w:t>
            </w:r>
            <w:r w:rsidR="008639A4" w:rsidRPr="008325A9">
              <w:rPr>
                <w:rFonts w:eastAsia="宋体" w:cs="Arial"/>
                <w:b/>
                <w:bCs/>
                <w:sz w:val="22"/>
                <w:szCs w:val="22"/>
              </w:rPr>
              <w:t>30</w:t>
            </w:r>
          </w:p>
        </w:tc>
        <w:tc>
          <w:tcPr>
            <w:tcW w:w="4655" w:type="dxa"/>
            <w:gridSpan w:val="3"/>
            <w:vMerge w:val="restart"/>
            <w:shd w:val="clear" w:color="auto" w:fill="DFF5F9"/>
            <w:vAlign w:val="center"/>
          </w:tcPr>
          <w:p w14:paraId="5E7FD250" w14:textId="77777777" w:rsidR="00E60334" w:rsidRPr="008325A9" w:rsidRDefault="00E60334" w:rsidP="00E6033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68B43B6D" w14:textId="77777777" w:rsidR="00E60334" w:rsidRPr="008325A9" w:rsidRDefault="00E60334" w:rsidP="00E60334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12E43E62" w14:textId="526B80C2" w:rsidR="008B7FEC" w:rsidRPr="008325A9" w:rsidRDefault="00E60334" w:rsidP="00E60334">
            <w:pPr>
              <w:jc w:val="center"/>
              <w:rPr>
                <w:rFonts w:eastAsia="宋体" w:cs="Arial"/>
                <w:sz w:val="18"/>
                <w:szCs w:val="18"/>
              </w:rPr>
            </w:pPr>
            <w:r w:rsidRPr="008325A9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监</w:t>
            </w:r>
            <w:r w:rsidR="00332B4C" w:rsidRPr="008325A9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测</w:t>
            </w:r>
          </w:p>
        </w:tc>
        <w:tc>
          <w:tcPr>
            <w:tcW w:w="1963" w:type="dxa"/>
            <w:vMerge w:val="restart"/>
            <w:shd w:val="clear" w:color="auto" w:fill="DFF5F9"/>
            <w:vAlign w:val="center"/>
            <w:hideMark/>
          </w:tcPr>
          <w:p w14:paraId="5939E52E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1D19FCAA" w14:textId="77777777" w:rsidR="003F4759" w:rsidRPr="008325A9" w:rsidRDefault="003F4759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08FECF44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1, 2</w:t>
            </w:r>
          </w:p>
        </w:tc>
        <w:tc>
          <w:tcPr>
            <w:tcW w:w="1867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2621E73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7936E4D6" w14:textId="77777777" w:rsidR="003F4759" w:rsidRPr="008325A9" w:rsidRDefault="003F4759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49F5D563" w14:textId="799E9ECA" w:rsidR="008B7FEC" w:rsidRPr="008325A9" w:rsidRDefault="00816A00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A30875" w:rsidRPr="008325A9" w14:paraId="49900FF5" w14:textId="77777777" w:rsidTr="006F3EAC">
        <w:trPr>
          <w:trHeight w:val="362"/>
        </w:trPr>
        <w:tc>
          <w:tcPr>
            <w:tcW w:w="1917" w:type="dxa"/>
            <w:vMerge/>
            <w:shd w:val="clear" w:color="auto" w:fill="DFF5F9"/>
            <w:vAlign w:val="center"/>
          </w:tcPr>
          <w:p w14:paraId="097417CA" w14:textId="77777777" w:rsidR="006F62EC" w:rsidRPr="008325A9" w:rsidRDefault="006F62EC" w:rsidP="006F62EC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46" w:type="dxa"/>
            <w:shd w:val="clear" w:color="auto" w:fill="DFF5F9"/>
            <w:vAlign w:val="center"/>
          </w:tcPr>
          <w:p w14:paraId="45C16072" w14:textId="116822CB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794" w:type="dxa"/>
            <w:gridSpan w:val="3"/>
            <w:shd w:val="clear" w:color="auto" w:fill="DFF5F9"/>
            <w:vAlign w:val="center"/>
          </w:tcPr>
          <w:p w14:paraId="269DDADE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b/>
                <w:bCs/>
                <w:sz w:val="22"/>
                <w:szCs w:val="22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 xml:space="preserve">INF </w:t>
            </w:r>
            <w:r w:rsidR="00E33F35" w:rsidRPr="008325A9">
              <w:rPr>
                <w:rFonts w:eastAsia="宋体" w:cs="Arial"/>
                <w:b/>
                <w:bCs/>
                <w:sz w:val="22"/>
                <w:szCs w:val="22"/>
              </w:rPr>
              <w:t>10</w:t>
            </w:r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.1</w:t>
            </w:r>
          </w:p>
        </w:tc>
        <w:tc>
          <w:tcPr>
            <w:tcW w:w="4655" w:type="dxa"/>
            <w:gridSpan w:val="3"/>
            <w:vMerge/>
            <w:shd w:val="clear" w:color="auto" w:fill="DFF5F9"/>
            <w:vAlign w:val="center"/>
          </w:tcPr>
          <w:p w14:paraId="10E24E3E" w14:textId="77777777" w:rsidR="006F62EC" w:rsidRPr="008325A9" w:rsidRDefault="006F62EC" w:rsidP="006F62EC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63" w:type="dxa"/>
            <w:vMerge/>
            <w:shd w:val="clear" w:color="auto" w:fill="DFF5F9"/>
            <w:vAlign w:val="center"/>
          </w:tcPr>
          <w:p w14:paraId="54E060F6" w14:textId="77777777" w:rsidR="006F62EC" w:rsidRPr="008325A9" w:rsidRDefault="006F62EC" w:rsidP="006F62EC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867" w:type="dxa"/>
            <w:gridSpan w:val="2"/>
            <w:vMerge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EF49F4D" w14:textId="77777777" w:rsidR="006F62EC" w:rsidRPr="008325A9" w:rsidRDefault="006F62EC" w:rsidP="006F62EC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917337" w:rsidRPr="008325A9" w14:paraId="0B0116F8" w14:textId="77777777" w:rsidTr="00CD4459">
        <w:trPr>
          <w:gridAfter w:val="1"/>
          <w:wAfter w:w="8" w:type="dxa"/>
          <w:trHeight w:val="567"/>
        </w:trPr>
        <w:tc>
          <w:tcPr>
            <w:tcW w:w="14734" w:type="dxa"/>
            <w:gridSpan w:val="10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6C112AE" w14:textId="71B09561" w:rsidR="008B7FEC" w:rsidRPr="008325A9" w:rsidRDefault="0009522F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8325A9">
              <w:rPr>
                <w:rFonts w:eastAsia="宋体" w:cs="Arial" w:hint="eastAsia"/>
                <w:b/>
                <w:bCs/>
                <w:lang w:eastAsia="zh-CN"/>
              </w:rPr>
              <w:t>贵机构设有何种流程</w:t>
            </w:r>
            <w:r w:rsidRPr="008325A9">
              <w:rPr>
                <w:rFonts w:eastAsia="宋体" w:cs="Arial" w:hint="eastAsia"/>
                <w:b/>
                <w:lang w:eastAsia="zh-CN"/>
              </w:rPr>
              <w:t>以</w:t>
            </w:r>
            <w:r w:rsidR="004F560A" w:rsidRPr="008325A9">
              <w:rPr>
                <w:rFonts w:eastAsia="宋体" w:cs="Arial" w:hint="eastAsia"/>
                <w:b/>
                <w:lang w:eastAsia="zh-CN"/>
              </w:rPr>
              <w:t>支持</w:t>
            </w:r>
            <w:r w:rsidR="00C7445C" w:rsidRPr="008325A9">
              <w:rPr>
                <w:rFonts w:eastAsia="宋体" w:cs="Arial" w:hint="eastAsia"/>
                <w:b/>
                <w:lang w:eastAsia="zh-CN"/>
              </w:rPr>
              <w:t>实现</w:t>
            </w:r>
            <w:r w:rsidRPr="008325A9">
              <w:rPr>
                <w:rFonts w:eastAsia="宋体" w:cs="Arial" w:hint="eastAsia"/>
                <w:b/>
                <w:lang w:eastAsia="zh-CN"/>
              </w:rPr>
              <w:t>自身</w:t>
            </w:r>
            <w:r w:rsidR="00D47E30" w:rsidRPr="008325A9">
              <w:rPr>
                <w:rFonts w:eastAsia="宋体" w:cs="Arial"/>
                <w:b/>
                <w:lang w:eastAsia="zh-CN"/>
              </w:rPr>
              <w:t>基础设施投资</w:t>
            </w:r>
            <w:r w:rsidR="00F83F2F" w:rsidRPr="008325A9">
              <w:rPr>
                <w:rFonts w:eastAsia="宋体" w:cs="Arial" w:hint="eastAsia"/>
                <w:b/>
                <w:lang w:eastAsia="zh-CN"/>
              </w:rPr>
              <w:t>在</w:t>
            </w:r>
            <w:hyperlink r:id="rId57" w:history="1">
              <w:r w:rsidR="0036298E" w:rsidRPr="008325A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实质性</w:t>
              </w:r>
              <w:r w:rsidR="0036298E" w:rsidRPr="008325A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ESG</w:t>
              </w:r>
              <w:r w:rsidR="0036298E" w:rsidRPr="008325A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因素</w:t>
              </w:r>
            </w:hyperlink>
            <w:r w:rsidR="00C7445C" w:rsidRPr="008325A9">
              <w:rPr>
                <w:rFonts w:eastAsia="宋体" w:cs="Arial" w:hint="eastAsia"/>
                <w:b/>
                <w:bCs/>
                <w:lang w:eastAsia="zh-CN"/>
              </w:rPr>
              <w:t>方面的</w:t>
            </w:r>
            <w:r w:rsidR="00345009" w:rsidRPr="008325A9">
              <w:rPr>
                <w:rFonts w:eastAsia="宋体" w:cs="Arial"/>
                <w:b/>
                <w:bCs/>
                <w:lang w:eastAsia="zh-CN"/>
              </w:rPr>
              <w:t>目标</w:t>
            </w:r>
            <w:r w:rsidR="00C7445C" w:rsidRPr="008325A9">
              <w:rPr>
                <w:rFonts w:eastAsia="宋体" w:cs="Arial"/>
                <w:b/>
                <w:lang w:eastAsia="zh-CN"/>
              </w:rPr>
              <w:t>？</w:t>
            </w:r>
          </w:p>
          <w:p w14:paraId="27F66D89" w14:textId="77777777" w:rsidR="005A1AA9" w:rsidRPr="008325A9" w:rsidRDefault="005A1AA9" w:rsidP="006B2644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  <w:p w14:paraId="33D4EFD2" w14:textId="1E5F9E01" w:rsidR="008B7FEC" w:rsidRPr="008325A9" w:rsidRDefault="001C1C7C">
            <w:pPr>
              <w:spacing w:line="276" w:lineRule="auto"/>
              <w:textAlignment w:val="baseline"/>
              <w:rPr>
                <w:rFonts w:eastAsia="宋体" w:cs="Arial"/>
                <w:i/>
                <w:iCs/>
                <w:lang w:eastAsia="zh-CN"/>
              </w:rPr>
            </w:pPr>
            <w:r w:rsidRPr="008325A9">
              <w:rPr>
                <w:rFonts w:eastAsia="宋体" w:cs="Arial"/>
                <w:i/>
                <w:iCs/>
                <w:lang w:eastAsia="zh-CN"/>
              </w:rPr>
              <w:t>基础设施投资</w:t>
            </w:r>
            <w:r w:rsidRPr="008325A9">
              <w:rPr>
                <w:rFonts w:eastAsia="宋体" w:cs="Arial"/>
                <w:i/>
                <w:lang w:eastAsia="zh-CN"/>
              </w:rPr>
              <w:t>中</w:t>
            </w:r>
            <w:r w:rsidRPr="008325A9">
              <w:rPr>
                <w:rFonts w:eastAsia="宋体" w:cs="Arial" w:hint="eastAsia"/>
                <w:i/>
                <w:lang w:eastAsia="zh-CN"/>
              </w:rPr>
              <w:t>持</w:t>
            </w:r>
            <w:r w:rsidRPr="008325A9">
              <w:rPr>
                <w:rFonts w:eastAsia="宋体" w:cs="Arial"/>
                <w:i/>
                <w:lang w:eastAsia="zh-CN"/>
              </w:rPr>
              <w:t>少数股权的投资者</w:t>
            </w:r>
            <w:r w:rsidRPr="008325A9">
              <w:rPr>
                <w:rFonts w:eastAsia="宋体" w:cs="Arial" w:hint="eastAsia"/>
                <w:i/>
                <w:iCs/>
                <w:lang w:eastAsia="zh-CN"/>
              </w:rPr>
              <w:t>在选择答案时，应考虑</w:t>
            </w:r>
            <w:r w:rsidR="00842990" w:rsidRPr="008325A9">
              <w:rPr>
                <w:rFonts w:eastAsia="宋体" w:cs="Arial" w:hint="eastAsia"/>
                <w:i/>
                <w:iCs/>
                <w:lang w:eastAsia="zh-CN"/>
              </w:rPr>
              <w:t>如何利用</w:t>
            </w:r>
            <w:r w:rsidRPr="008325A9">
              <w:rPr>
                <w:rFonts w:eastAsia="宋体" w:cs="Arial" w:hint="eastAsia"/>
                <w:i/>
                <w:iCs/>
                <w:lang w:eastAsia="zh-CN"/>
              </w:rPr>
              <w:t>自身（</w:t>
            </w:r>
            <w:r w:rsidRPr="008325A9">
              <w:rPr>
                <w:rFonts w:eastAsia="宋体" w:cs="Arial"/>
                <w:i/>
                <w:iCs/>
                <w:lang w:eastAsia="zh-CN"/>
              </w:rPr>
              <w:t>对资产、</w:t>
            </w:r>
            <w:r w:rsidRPr="008325A9">
              <w:rPr>
                <w:rFonts w:eastAsia="宋体" w:cs="Arial" w:hint="eastAsia"/>
                <w:i/>
                <w:iCs/>
                <w:lang w:eastAsia="zh-CN"/>
              </w:rPr>
              <w:t>大</w:t>
            </w:r>
            <w:r w:rsidRPr="008325A9">
              <w:rPr>
                <w:rFonts w:eastAsia="宋体" w:cs="Arial"/>
                <w:i/>
                <w:iCs/>
                <w:lang w:eastAsia="zh-CN"/>
              </w:rPr>
              <w:t>股东和</w:t>
            </w:r>
            <w:r w:rsidRPr="008325A9">
              <w:rPr>
                <w:rFonts w:eastAsia="宋体" w:cs="Arial"/>
                <w:i/>
                <w:iCs/>
                <w:lang w:eastAsia="zh-CN"/>
              </w:rPr>
              <w:t>/</w:t>
            </w:r>
            <w:r w:rsidRPr="008325A9">
              <w:rPr>
                <w:rFonts w:eastAsia="宋体" w:cs="Arial"/>
                <w:i/>
                <w:iCs/>
                <w:lang w:eastAsia="zh-CN"/>
              </w:rPr>
              <w:t>或</w:t>
            </w:r>
            <w:r w:rsidR="00F83F2F" w:rsidRPr="008325A9">
              <w:rPr>
                <w:rFonts w:eastAsia="宋体" w:cs="Arial"/>
                <w:i/>
                <w:iCs/>
                <w:lang w:eastAsia="zh-CN"/>
              </w:rPr>
              <w:t>共同投资中的主投资方</w:t>
            </w:r>
            <w:r w:rsidRPr="008325A9">
              <w:rPr>
                <w:rFonts w:eastAsia="宋体" w:cs="Arial" w:hint="eastAsia"/>
                <w:i/>
                <w:iCs/>
                <w:lang w:eastAsia="zh-CN"/>
              </w:rPr>
              <w:t>）</w:t>
            </w:r>
            <w:r w:rsidRPr="008325A9">
              <w:rPr>
                <w:rFonts w:eastAsia="宋体" w:cs="Arial"/>
                <w:i/>
                <w:iCs/>
                <w:lang w:eastAsia="zh-CN"/>
              </w:rPr>
              <w:t>影响</w:t>
            </w:r>
            <w:r w:rsidRPr="008325A9">
              <w:rPr>
                <w:rFonts w:eastAsia="宋体" w:cs="Arial" w:hint="eastAsia"/>
                <w:i/>
                <w:iCs/>
                <w:lang w:eastAsia="zh-CN"/>
              </w:rPr>
              <w:t>以</w:t>
            </w:r>
            <w:r w:rsidRPr="008325A9">
              <w:rPr>
                <w:rFonts w:eastAsia="宋体" w:cs="Arial"/>
                <w:i/>
                <w:lang w:eastAsia="zh-CN"/>
              </w:rPr>
              <w:t>确保尽可能</w:t>
            </w:r>
            <w:r w:rsidR="00B46A50" w:rsidRPr="008325A9">
              <w:rPr>
                <w:rFonts w:eastAsia="宋体" w:cs="Arial"/>
                <w:i/>
                <w:iCs/>
                <w:lang w:eastAsia="zh-CN"/>
              </w:rPr>
              <w:t>积极管理</w:t>
            </w:r>
            <w:r w:rsidR="0036298E" w:rsidRPr="008325A9">
              <w:rPr>
                <w:rFonts w:eastAsia="宋体" w:cs="Arial"/>
                <w:i/>
                <w:lang w:eastAsia="zh-CN"/>
              </w:rPr>
              <w:t>实质性</w:t>
            </w:r>
            <w:r w:rsidR="0036298E" w:rsidRPr="008325A9">
              <w:rPr>
                <w:rFonts w:eastAsia="宋体" w:cs="Arial"/>
                <w:i/>
                <w:lang w:eastAsia="zh-CN"/>
              </w:rPr>
              <w:t>ESG</w:t>
            </w:r>
            <w:r w:rsidR="0036298E" w:rsidRPr="008325A9">
              <w:rPr>
                <w:rFonts w:eastAsia="宋体" w:cs="Arial"/>
                <w:i/>
                <w:lang w:eastAsia="zh-CN"/>
              </w:rPr>
              <w:t>因素</w:t>
            </w:r>
            <w:r w:rsidRPr="008325A9">
              <w:rPr>
                <w:rFonts w:eastAsia="宋体" w:cs="Arial"/>
                <w:i/>
                <w:iCs/>
                <w:lang w:eastAsia="zh-CN"/>
              </w:rPr>
              <w:t>。</w:t>
            </w:r>
          </w:p>
        </w:tc>
      </w:tr>
      <w:tr w:rsidR="009358D7" w:rsidRPr="008325A9" w14:paraId="0A6D9D85" w14:textId="77777777" w:rsidTr="00CD4459">
        <w:trPr>
          <w:gridAfter w:val="1"/>
          <w:wAfter w:w="8" w:type="dxa"/>
          <w:trHeight w:val="465"/>
        </w:trPr>
        <w:tc>
          <w:tcPr>
            <w:tcW w:w="744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3DAED1A" w14:textId="361723FA" w:rsidR="008B7FEC" w:rsidRPr="008325A9" w:rsidRDefault="00AA7775">
            <w:pPr>
              <w:pStyle w:val="ListParagraph"/>
              <w:numPr>
                <w:ilvl w:val="0"/>
                <w:numId w:val="40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(A) </w:t>
            </w:r>
            <w:r w:rsidR="5D80F266" w:rsidRPr="008325A9">
              <w:rPr>
                <w:rFonts w:eastAsia="宋体" w:cs="Arial"/>
                <w:lang w:eastAsia="zh-CN"/>
              </w:rPr>
              <w:t>我们使用</w:t>
            </w:r>
            <w:r w:rsidR="00CA5D52" w:rsidRPr="008325A9">
              <w:rPr>
                <w:rFonts w:eastAsia="宋体" w:cs="Arial" w:hint="eastAsia"/>
                <w:lang w:eastAsia="zh-CN"/>
              </w:rPr>
              <w:t>运营</w:t>
            </w:r>
            <w:r w:rsidR="5D80F266" w:rsidRPr="008325A9">
              <w:rPr>
                <w:rFonts w:eastAsia="宋体" w:cs="Arial"/>
                <w:lang w:eastAsia="zh-CN"/>
              </w:rPr>
              <w:t>层面的基准</w:t>
            </w:r>
            <w:r w:rsidR="0020084D" w:rsidRPr="008325A9">
              <w:rPr>
                <w:rFonts w:eastAsia="宋体" w:cs="Arial" w:hint="eastAsia"/>
                <w:lang w:eastAsia="zh-CN"/>
              </w:rPr>
              <w:t>，</w:t>
            </w:r>
            <w:r w:rsidR="5D80F266" w:rsidRPr="008325A9">
              <w:rPr>
                <w:rFonts w:eastAsia="宋体" w:cs="Arial"/>
                <w:lang w:eastAsia="zh-CN"/>
              </w:rPr>
              <w:t>评估和分析资产</w:t>
            </w:r>
            <w:r w:rsidR="00D923C1" w:rsidRPr="008325A9">
              <w:rPr>
                <w:rFonts w:eastAsia="宋体" w:cs="Arial" w:hint="eastAsia"/>
                <w:lang w:eastAsia="zh-CN"/>
              </w:rPr>
              <w:t>的绩效</w:t>
            </w:r>
            <w:r w:rsidR="002A3AA2" w:rsidRPr="008325A9">
              <w:rPr>
                <w:rFonts w:eastAsia="宋体" w:cs="Arial" w:hint="eastAsia"/>
                <w:lang w:eastAsia="zh-CN"/>
              </w:rPr>
              <w:t>（相对于</w:t>
            </w:r>
            <w:r w:rsidR="00D923C1" w:rsidRPr="008325A9">
              <w:rPr>
                <w:rFonts w:eastAsia="宋体" w:cs="Arial" w:hint="eastAsia"/>
                <w:lang w:eastAsia="zh-CN"/>
              </w:rPr>
              <w:t>行业绩效</w:t>
            </w:r>
            <w:r w:rsidR="002A3AA2" w:rsidRPr="008325A9">
              <w:rPr>
                <w:rFonts w:eastAsia="宋体" w:cs="Arial" w:hint="eastAsia"/>
                <w:lang w:eastAsia="zh-CN"/>
              </w:rPr>
              <w:t>）</w:t>
            </w:r>
          </w:p>
        </w:tc>
        <w:tc>
          <w:tcPr>
            <w:tcW w:w="7288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0C6E373" w14:textId="77777777" w:rsidR="008B7FEC" w:rsidRPr="008325A9" w:rsidRDefault="00AA7775">
            <w:pPr>
              <w:pStyle w:val="ListParagraph"/>
              <w:spacing w:line="276" w:lineRule="auto"/>
              <w:ind w:left="0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[</w:t>
            </w:r>
            <w:r w:rsidRPr="008325A9">
              <w:rPr>
                <w:rFonts w:eastAsia="宋体" w:cs="Arial"/>
                <w:lang w:eastAsia="zh-CN"/>
              </w:rPr>
              <w:t>下拉式清单</w:t>
            </w:r>
            <w:r w:rsidRPr="008325A9">
              <w:rPr>
                <w:rFonts w:eastAsia="宋体" w:cs="Arial"/>
                <w:lang w:eastAsia="zh-CN"/>
              </w:rPr>
              <w:t>]</w:t>
            </w:r>
          </w:p>
          <w:p w14:paraId="291086EC" w14:textId="77777777" w:rsidR="009358D7" w:rsidRPr="008325A9" w:rsidRDefault="009358D7" w:rsidP="00F341D5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7A14E4E5" w14:textId="7235388A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9358D7" w:rsidRPr="008325A9">
              <w:rPr>
                <w:rFonts w:eastAsia="宋体" w:cs="Arial"/>
                <w:lang w:eastAsia="zh-CN"/>
              </w:rPr>
              <w:t>1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9358D7" w:rsidRPr="008325A9">
              <w:rPr>
                <w:rFonts w:eastAsia="宋体" w:cs="Arial"/>
                <w:lang w:eastAsia="zh-CN"/>
              </w:rPr>
              <w:t>对我们</w:t>
            </w:r>
            <w:r w:rsidR="0020084D" w:rsidRPr="008325A9">
              <w:rPr>
                <w:rFonts w:eastAsia="宋体" w:cs="Arial" w:hint="eastAsia"/>
                <w:lang w:eastAsia="zh-CN"/>
              </w:rPr>
              <w:t>的</w:t>
            </w:r>
            <w:r w:rsidR="009358D7" w:rsidRPr="008325A9">
              <w:rPr>
                <w:rFonts w:eastAsia="宋体" w:cs="Arial"/>
                <w:lang w:eastAsia="zh-CN"/>
              </w:rPr>
              <w:t>所有基础设施投资</w:t>
            </w:r>
          </w:p>
          <w:p w14:paraId="0E9E2B3E" w14:textId="564280FD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9358D7" w:rsidRPr="008325A9">
              <w:rPr>
                <w:rFonts w:eastAsia="宋体" w:cs="Arial"/>
                <w:lang w:eastAsia="zh-CN"/>
              </w:rPr>
              <w:t>2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5F600B" w:rsidRPr="008325A9">
              <w:rPr>
                <w:rFonts w:eastAsia="宋体" w:cs="Arial"/>
                <w:lang w:eastAsia="zh-CN"/>
              </w:rPr>
              <w:t>对</w:t>
            </w:r>
            <w:r w:rsidR="009358D7" w:rsidRPr="008325A9">
              <w:rPr>
                <w:rFonts w:eastAsia="宋体" w:cs="Arial"/>
                <w:lang w:eastAsia="zh-CN"/>
              </w:rPr>
              <w:t>我们的</w:t>
            </w:r>
            <w:r w:rsidR="0020084D" w:rsidRPr="008325A9">
              <w:rPr>
                <w:rFonts w:eastAsia="宋体" w:cs="Arial" w:hint="eastAsia"/>
                <w:lang w:eastAsia="zh-CN"/>
              </w:rPr>
              <w:t>多数</w:t>
            </w:r>
            <w:r w:rsidR="009358D7" w:rsidRPr="008325A9">
              <w:rPr>
                <w:rFonts w:eastAsia="宋体" w:cs="Arial"/>
                <w:lang w:eastAsia="zh-CN"/>
              </w:rPr>
              <w:t>基础设施投资</w:t>
            </w:r>
          </w:p>
          <w:p w14:paraId="64ED9B59" w14:textId="5FD7D33C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9358D7" w:rsidRPr="008325A9">
              <w:rPr>
                <w:rFonts w:eastAsia="宋体" w:cs="Arial"/>
                <w:lang w:eastAsia="zh-CN"/>
              </w:rPr>
              <w:t>3</w:t>
            </w:r>
            <w:r w:rsidRPr="008325A9">
              <w:rPr>
                <w:rFonts w:eastAsia="宋体" w:cs="Arial"/>
                <w:lang w:eastAsia="zh-CN"/>
              </w:rPr>
              <w:t>)</w:t>
            </w:r>
            <w:r w:rsidR="0020084D" w:rsidRPr="008325A9">
              <w:rPr>
                <w:rFonts w:eastAsia="宋体" w:cs="Arial"/>
                <w:lang w:eastAsia="zh-CN"/>
              </w:rPr>
              <w:t xml:space="preserve"> </w:t>
            </w:r>
            <w:r w:rsidR="0020084D" w:rsidRPr="008325A9">
              <w:rPr>
                <w:rFonts w:eastAsia="宋体" w:cs="Arial" w:hint="eastAsia"/>
                <w:lang w:eastAsia="zh-CN"/>
              </w:rPr>
              <w:t>对</w:t>
            </w:r>
            <w:r w:rsidR="009358D7" w:rsidRPr="008325A9">
              <w:rPr>
                <w:rFonts w:eastAsia="宋体" w:cs="Arial"/>
                <w:lang w:eastAsia="zh-CN"/>
              </w:rPr>
              <w:t>我们的少数基础设施投资</w:t>
            </w:r>
          </w:p>
        </w:tc>
      </w:tr>
      <w:tr w:rsidR="009358D7" w:rsidRPr="008325A9" w14:paraId="2EA9F995" w14:textId="77777777" w:rsidTr="00CD4459">
        <w:trPr>
          <w:gridAfter w:val="1"/>
          <w:wAfter w:w="8" w:type="dxa"/>
          <w:trHeight w:val="465"/>
        </w:trPr>
        <w:tc>
          <w:tcPr>
            <w:tcW w:w="744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A40B848" w14:textId="02D3D663" w:rsidR="008B7FEC" w:rsidRPr="008325A9" w:rsidRDefault="00AA7775">
            <w:pPr>
              <w:pStyle w:val="ListParagraph"/>
              <w:numPr>
                <w:ilvl w:val="0"/>
                <w:numId w:val="40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(B) </w:t>
            </w:r>
            <w:r w:rsidR="009358D7" w:rsidRPr="008325A9">
              <w:rPr>
                <w:rFonts w:eastAsia="宋体" w:cs="Arial"/>
                <w:lang w:eastAsia="zh-CN"/>
              </w:rPr>
              <w:t>我们实施国际最佳实践标准</w:t>
            </w:r>
            <w:r w:rsidR="0020084D" w:rsidRPr="008325A9">
              <w:rPr>
                <w:rFonts w:eastAsia="宋体" w:cs="Arial" w:hint="eastAsia"/>
                <w:lang w:eastAsia="zh-CN"/>
              </w:rPr>
              <w:t>（</w:t>
            </w:r>
            <w:r w:rsidR="009358D7" w:rsidRPr="008325A9">
              <w:rPr>
                <w:rFonts w:eastAsia="宋体" w:cs="Arial"/>
                <w:lang w:eastAsia="zh-CN"/>
              </w:rPr>
              <w:t>如</w:t>
            </w:r>
            <w:r w:rsidR="00144A79" w:rsidRPr="008325A9">
              <w:rPr>
                <w:lang w:eastAsia="zh-CN"/>
              </w:rPr>
              <w:t>IFC</w:t>
            </w:r>
            <w:r w:rsidR="00144A79" w:rsidRPr="008325A9">
              <w:rPr>
                <w:rFonts w:hint="eastAsia"/>
                <w:lang w:eastAsia="zh-CN"/>
              </w:rPr>
              <w:t>绩效标准</w:t>
            </w:r>
            <w:r w:rsidR="0020084D" w:rsidRPr="008325A9">
              <w:rPr>
                <w:rFonts w:eastAsia="宋体" w:cs="Arial" w:hint="eastAsia"/>
                <w:lang w:eastAsia="zh-CN"/>
              </w:rPr>
              <w:t>）</w:t>
            </w:r>
            <w:r w:rsidR="009358D7" w:rsidRPr="008325A9">
              <w:rPr>
                <w:rFonts w:eastAsia="宋体" w:cs="Arial"/>
                <w:lang w:eastAsia="zh-CN"/>
              </w:rPr>
              <w:t>，</w:t>
            </w:r>
            <w:r w:rsidR="00EC0931" w:rsidRPr="008325A9">
              <w:rPr>
                <w:rFonts w:eastAsia="宋体" w:cs="Arial" w:hint="eastAsia"/>
                <w:lang w:eastAsia="zh-CN"/>
              </w:rPr>
              <w:t>为</w:t>
            </w:r>
            <w:r w:rsidR="0020084D" w:rsidRPr="008325A9">
              <w:rPr>
                <w:rFonts w:eastAsia="宋体" w:cs="Arial" w:hint="eastAsia"/>
                <w:lang w:eastAsia="zh-CN"/>
              </w:rPr>
              <w:t>持续</w:t>
            </w:r>
            <w:r w:rsidR="00E941A1" w:rsidRPr="008325A9">
              <w:rPr>
                <w:rFonts w:eastAsia="宋体" w:cs="Arial"/>
                <w:lang w:eastAsia="zh-CN"/>
              </w:rPr>
              <w:t>评估</w:t>
            </w:r>
            <w:r w:rsidR="009358D7" w:rsidRPr="008325A9">
              <w:rPr>
                <w:rFonts w:eastAsia="宋体" w:cs="Arial"/>
                <w:lang w:eastAsia="zh-CN"/>
              </w:rPr>
              <w:t>和分析</w:t>
            </w:r>
            <w:r w:rsidR="00700B3D" w:rsidRPr="008325A9">
              <w:rPr>
                <w:rFonts w:eastAsia="宋体" w:cs="Arial" w:hint="eastAsia"/>
                <w:lang w:eastAsia="zh-CN"/>
              </w:rPr>
              <w:t>提供指导</w:t>
            </w:r>
          </w:p>
        </w:tc>
        <w:tc>
          <w:tcPr>
            <w:tcW w:w="7288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FEA6824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9358D7" w:rsidRPr="008325A9" w14:paraId="0188321A" w14:textId="77777777" w:rsidTr="00CD4459">
        <w:trPr>
          <w:gridAfter w:val="1"/>
          <w:wAfter w:w="8" w:type="dxa"/>
          <w:trHeight w:val="465"/>
        </w:trPr>
        <w:tc>
          <w:tcPr>
            <w:tcW w:w="744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9D88E10" w14:textId="553D5844" w:rsidR="008B7FEC" w:rsidRPr="008325A9" w:rsidRDefault="00AA7775">
            <w:pPr>
              <w:pStyle w:val="ListParagraph"/>
              <w:numPr>
                <w:ilvl w:val="0"/>
                <w:numId w:val="40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(C) </w:t>
            </w:r>
            <w:r w:rsidR="009358D7" w:rsidRPr="008325A9">
              <w:rPr>
                <w:rFonts w:eastAsia="宋体" w:cs="Arial"/>
                <w:lang w:eastAsia="zh-CN"/>
              </w:rPr>
              <w:t>我们在投资组合中实施经认证的</w:t>
            </w:r>
            <w:r w:rsidRPr="008325A9">
              <w:fldChar w:fldCharType="begin"/>
            </w:r>
            <w:r w:rsidRPr="008325A9">
              <w:rPr>
                <w:lang w:eastAsia="zh-CN"/>
              </w:rPr>
              <w:instrText>HYPERLINK "https://www.unpri.org/reporting-definitions"</w:instrText>
            </w:r>
            <w:r w:rsidRPr="008325A9">
              <w:fldChar w:fldCharType="separate"/>
            </w:r>
            <w:r w:rsidR="009358D7" w:rsidRPr="008325A9">
              <w:rPr>
                <w:rStyle w:val="Hyperlink"/>
                <w:rFonts w:eastAsia="宋体" w:cs="Arial"/>
                <w:lang w:eastAsia="zh-CN"/>
              </w:rPr>
              <w:t>环境和社会管理</w:t>
            </w:r>
            <w:r w:rsidR="0020084D" w:rsidRPr="008325A9">
              <w:rPr>
                <w:rStyle w:val="Hyperlink"/>
                <w:rFonts w:eastAsia="宋体" w:cs="Arial" w:hint="eastAsia"/>
                <w:lang w:eastAsia="zh-CN"/>
              </w:rPr>
              <w:t>体系</w:t>
            </w:r>
            <w:r w:rsidRPr="008325A9">
              <w:rPr>
                <w:rStyle w:val="Hyperlink"/>
                <w:rFonts w:eastAsia="宋体" w:cs="Arial"/>
                <w:lang w:eastAsia="zh-CN"/>
              </w:rPr>
              <w:fldChar w:fldCharType="end"/>
            </w:r>
          </w:p>
        </w:tc>
        <w:tc>
          <w:tcPr>
            <w:tcW w:w="7288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3CED9DA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9358D7" w:rsidRPr="008325A9" w14:paraId="27B6152B" w14:textId="77777777" w:rsidTr="00CD4459">
        <w:trPr>
          <w:gridAfter w:val="1"/>
          <w:wAfter w:w="8" w:type="dxa"/>
          <w:trHeight w:val="465"/>
        </w:trPr>
        <w:tc>
          <w:tcPr>
            <w:tcW w:w="744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0F6C1DF" w14:textId="59C7C5A7" w:rsidR="008B7FEC" w:rsidRPr="008325A9" w:rsidRDefault="00AA7775">
            <w:pPr>
              <w:pStyle w:val="ListParagraph"/>
              <w:numPr>
                <w:ilvl w:val="0"/>
                <w:numId w:val="40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(D) </w:t>
            </w:r>
            <w:r w:rsidR="5D80F266" w:rsidRPr="008325A9">
              <w:rPr>
                <w:rFonts w:eastAsia="宋体" w:cs="Arial"/>
                <w:lang w:eastAsia="zh-CN"/>
              </w:rPr>
              <w:t>我们提供</w:t>
            </w:r>
            <w:r w:rsidR="0020084D" w:rsidRPr="008325A9">
              <w:rPr>
                <w:rFonts w:eastAsia="宋体" w:cs="Arial" w:hint="eastAsia"/>
                <w:lang w:eastAsia="zh-CN"/>
              </w:rPr>
              <w:t>充足</w:t>
            </w:r>
            <w:r w:rsidR="5D80F266" w:rsidRPr="008325A9">
              <w:rPr>
                <w:rFonts w:eastAsia="宋体" w:cs="Arial"/>
                <w:lang w:eastAsia="zh-CN"/>
              </w:rPr>
              <w:t>预算</w:t>
            </w:r>
            <w:r w:rsidR="0020084D" w:rsidRPr="008325A9">
              <w:rPr>
                <w:rFonts w:eastAsia="宋体" w:cs="Arial" w:hint="eastAsia"/>
                <w:lang w:eastAsia="zh-CN"/>
              </w:rPr>
              <w:t>，</w:t>
            </w:r>
            <w:r w:rsidR="5D80F266" w:rsidRPr="008325A9">
              <w:rPr>
                <w:rFonts w:eastAsia="宋体" w:cs="Arial"/>
                <w:lang w:eastAsia="zh-CN"/>
              </w:rPr>
              <w:t>确保</w:t>
            </w:r>
            <w:r w:rsidR="007B2F70" w:rsidRPr="008325A9">
              <w:rPr>
                <w:rFonts w:eastAsia="宋体" w:cs="Arial"/>
                <w:lang w:eastAsia="zh-CN"/>
              </w:rPr>
              <w:t>建立</w:t>
            </w:r>
            <w:r w:rsidR="0020084D" w:rsidRPr="008325A9">
              <w:rPr>
                <w:rFonts w:eastAsia="宋体" w:cs="Arial" w:hint="eastAsia"/>
                <w:lang w:eastAsia="zh-CN"/>
              </w:rPr>
              <w:t>必要</w:t>
            </w:r>
            <w:r w:rsidR="5D80F266" w:rsidRPr="008325A9">
              <w:rPr>
                <w:rFonts w:eastAsia="宋体" w:cs="Arial"/>
                <w:lang w:eastAsia="zh-CN"/>
              </w:rPr>
              <w:t>的系统和程序</w:t>
            </w:r>
          </w:p>
        </w:tc>
        <w:tc>
          <w:tcPr>
            <w:tcW w:w="7288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5786B37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9358D7" w:rsidRPr="008325A9" w14:paraId="445FFFD2" w14:textId="77777777" w:rsidTr="00CD4459">
        <w:trPr>
          <w:gridAfter w:val="1"/>
          <w:wAfter w:w="8" w:type="dxa"/>
          <w:trHeight w:val="465"/>
        </w:trPr>
        <w:tc>
          <w:tcPr>
            <w:tcW w:w="744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F56D396" w14:textId="13D437E4" w:rsidR="008B7FEC" w:rsidRPr="008325A9" w:rsidRDefault="00AA7775">
            <w:pPr>
              <w:pStyle w:val="ListParagraph"/>
              <w:numPr>
                <w:ilvl w:val="0"/>
                <w:numId w:val="40"/>
              </w:numPr>
              <w:spacing w:line="276" w:lineRule="auto"/>
              <w:textAlignment w:val="baseline"/>
              <w:rPr>
                <w:rFonts w:eastAsia="宋体" w:cs="Arial"/>
                <w:color w:val="D13438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(E) </w:t>
            </w:r>
            <w:r w:rsidR="5D80F266" w:rsidRPr="008325A9">
              <w:rPr>
                <w:rFonts w:eastAsia="宋体" w:cs="Arial"/>
                <w:lang w:eastAsia="zh-CN"/>
              </w:rPr>
              <w:t>我们</w:t>
            </w:r>
            <w:r w:rsidR="0020084D" w:rsidRPr="008325A9">
              <w:rPr>
                <w:rFonts w:eastAsia="宋体" w:cs="Arial" w:hint="eastAsia"/>
                <w:lang w:eastAsia="zh-CN"/>
              </w:rPr>
              <w:t>采用</w:t>
            </w:r>
            <w:r w:rsidR="5D80F266" w:rsidRPr="008325A9">
              <w:rPr>
                <w:rFonts w:eastAsia="宋体" w:cs="Arial"/>
                <w:lang w:eastAsia="zh-CN"/>
              </w:rPr>
              <w:t>外部</w:t>
            </w:r>
            <w:r w:rsidR="0020084D" w:rsidRPr="008325A9">
              <w:rPr>
                <w:rFonts w:eastAsia="宋体" w:cs="Arial" w:hint="eastAsia"/>
                <w:lang w:eastAsia="zh-CN"/>
              </w:rPr>
              <w:t>核验</w:t>
            </w:r>
            <w:r w:rsidR="5D80F266" w:rsidRPr="008325A9">
              <w:rPr>
                <w:rFonts w:eastAsia="宋体" w:cs="Arial"/>
                <w:lang w:eastAsia="zh-CN"/>
              </w:rPr>
              <w:t>服务</w:t>
            </w:r>
            <w:r w:rsidR="0020084D" w:rsidRPr="008325A9">
              <w:rPr>
                <w:rFonts w:eastAsia="宋体" w:cs="Arial" w:hint="eastAsia"/>
                <w:lang w:eastAsia="zh-CN"/>
              </w:rPr>
              <w:t>，对</w:t>
            </w:r>
            <w:r w:rsidR="006F3FD5" w:rsidRPr="008325A9">
              <w:rPr>
                <w:rFonts w:eastAsia="宋体" w:cs="Arial" w:hint="eastAsia"/>
                <w:lang w:eastAsia="zh-CN"/>
              </w:rPr>
              <w:t>绩效</w:t>
            </w:r>
            <w:r w:rsidR="5D80F266" w:rsidRPr="008325A9">
              <w:rPr>
                <w:rFonts w:eastAsia="宋体" w:cs="Arial"/>
                <w:lang w:eastAsia="zh-CN"/>
              </w:rPr>
              <w:t>、系统和程序</w:t>
            </w:r>
            <w:r w:rsidR="0020084D" w:rsidRPr="008325A9">
              <w:rPr>
                <w:rFonts w:eastAsia="宋体" w:cs="Arial" w:hint="eastAsia"/>
                <w:lang w:eastAsia="zh-CN"/>
              </w:rPr>
              <w:t>进行</w:t>
            </w:r>
            <w:r w:rsidR="009A7BBA" w:rsidRPr="008325A9">
              <w:rPr>
                <w:rFonts w:eastAsia="宋体" w:cs="Arial" w:hint="eastAsia"/>
                <w:lang w:eastAsia="zh-CN"/>
              </w:rPr>
              <w:t>审核</w:t>
            </w:r>
          </w:p>
        </w:tc>
        <w:tc>
          <w:tcPr>
            <w:tcW w:w="7288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0FFE77A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</w:rPr>
              <w:t>[</w:t>
            </w:r>
            <w:proofErr w:type="spellStart"/>
            <w:r w:rsidRPr="008325A9">
              <w:rPr>
                <w:rFonts w:eastAsia="宋体" w:cs="Arial"/>
              </w:rPr>
              <w:t>同上</w:t>
            </w:r>
            <w:proofErr w:type="spellEnd"/>
            <w:r w:rsidRPr="008325A9">
              <w:rPr>
                <w:rFonts w:eastAsia="宋体" w:cs="Arial"/>
              </w:rPr>
              <w:t>]</w:t>
            </w:r>
          </w:p>
        </w:tc>
      </w:tr>
      <w:tr w:rsidR="009358D7" w:rsidRPr="008325A9" w14:paraId="3010C14F" w14:textId="77777777" w:rsidTr="00CD4459">
        <w:trPr>
          <w:gridAfter w:val="1"/>
          <w:wAfter w:w="8" w:type="dxa"/>
          <w:trHeight w:val="465"/>
        </w:trPr>
        <w:tc>
          <w:tcPr>
            <w:tcW w:w="744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1E60696" w14:textId="571DFFEF" w:rsidR="008B7FEC" w:rsidRPr="008325A9" w:rsidRDefault="00AA7775">
            <w:pPr>
              <w:pStyle w:val="ListParagraph"/>
              <w:numPr>
                <w:ilvl w:val="0"/>
                <w:numId w:val="40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(F) </w:t>
            </w:r>
            <w:r w:rsidR="5D80F266" w:rsidRPr="008325A9">
              <w:rPr>
                <w:rFonts w:eastAsia="宋体" w:cs="Arial"/>
                <w:lang w:eastAsia="zh-CN"/>
              </w:rPr>
              <w:t>我们与</w:t>
            </w:r>
            <w:r w:rsidRPr="008325A9">
              <w:fldChar w:fldCharType="begin"/>
            </w:r>
            <w:r w:rsidRPr="008325A9">
              <w:rPr>
                <w:lang w:eastAsia="zh-CN"/>
              </w:rPr>
              <w:instrText xml:space="preserve"> HYPERLINK "https://www.unpri.org/reporting-definitions" \h </w:instrText>
            </w:r>
            <w:r w:rsidRPr="008325A9">
              <w:fldChar w:fldCharType="separate"/>
            </w:r>
            <w:r w:rsidR="004C60E6" w:rsidRPr="008325A9">
              <w:rPr>
                <w:rStyle w:val="Hyperlink"/>
                <w:rFonts w:eastAsia="宋体" w:cs="Arial"/>
                <w:lang w:eastAsia="zh-CN"/>
              </w:rPr>
              <w:t>第三方运营商</w:t>
            </w:r>
            <w:r w:rsidRPr="008325A9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="004631B7" w:rsidRPr="008325A9">
              <w:rPr>
                <w:rFonts w:eastAsia="宋体" w:cs="Arial" w:hint="eastAsia"/>
                <w:lang w:eastAsia="zh-CN"/>
              </w:rPr>
              <w:t>协作</w:t>
            </w:r>
            <w:r w:rsidR="0046013A" w:rsidRPr="008325A9">
              <w:rPr>
                <w:rFonts w:eastAsia="宋体" w:cs="Arial" w:hint="eastAsia"/>
                <w:lang w:eastAsia="zh-CN"/>
              </w:rPr>
              <w:t>并</w:t>
            </w:r>
            <w:hyperlink r:id="rId58" w:history="1">
              <w:r w:rsidR="004631B7" w:rsidRPr="008325A9">
                <w:rPr>
                  <w:rStyle w:val="Hyperlink"/>
                  <w:rFonts w:eastAsia="宋体" w:cs="Arial" w:hint="eastAsia"/>
                  <w:lang w:eastAsia="zh-CN"/>
                </w:rPr>
                <w:t>沟通</w:t>
              </w:r>
            </w:hyperlink>
            <w:r w:rsidR="5D80F266" w:rsidRPr="008325A9">
              <w:rPr>
                <w:rFonts w:eastAsia="宋体" w:cs="Arial"/>
                <w:lang w:eastAsia="zh-CN"/>
              </w:rPr>
              <w:t>，</w:t>
            </w:r>
            <w:r w:rsidR="0020084D" w:rsidRPr="008325A9">
              <w:rPr>
                <w:rFonts w:eastAsia="宋体" w:cs="Arial" w:hint="eastAsia"/>
                <w:lang w:eastAsia="zh-CN"/>
              </w:rPr>
              <w:t>以</w:t>
            </w:r>
            <w:r w:rsidR="5D80F266" w:rsidRPr="008325A9">
              <w:rPr>
                <w:rFonts w:eastAsia="宋体" w:cs="Arial"/>
                <w:lang w:eastAsia="zh-CN"/>
              </w:rPr>
              <w:t>制定行动计划</w:t>
            </w:r>
            <w:r w:rsidR="5D80F266" w:rsidRPr="008325A9">
              <w:rPr>
                <w:rFonts w:eastAsia="宋体" w:cs="Arial"/>
                <w:lang w:eastAsia="zh-CN"/>
              </w:rPr>
              <w:t xml:space="preserve"> </w:t>
            </w:r>
          </w:p>
        </w:tc>
        <w:tc>
          <w:tcPr>
            <w:tcW w:w="7288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0978687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</w:rPr>
              <w:t>[</w:t>
            </w:r>
            <w:proofErr w:type="spellStart"/>
            <w:r w:rsidRPr="008325A9">
              <w:rPr>
                <w:rFonts w:eastAsia="宋体" w:cs="Arial"/>
              </w:rPr>
              <w:t>同上</w:t>
            </w:r>
            <w:proofErr w:type="spellEnd"/>
            <w:r w:rsidRPr="008325A9">
              <w:rPr>
                <w:rFonts w:eastAsia="宋体" w:cs="Arial"/>
              </w:rPr>
              <w:t>]</w:t>
            </w:r>
          </w:p>
        </w:tc>
      </w:tr>
      <w:tr w:rsidR="009358D7" w:rsidRPr="008325A9" w14:paraId="51C505C1" w14:textId="77777777" w:rsidTr="00CD4459">
        <w:trPr>
          <w:gridAfter w:val="1"/>
          <w:wAfter w:w="8" w:type="dxa"/>
          <w:trHeight w:val="465"/>
        </w:trPr>
        <w:tc>
          <w:tcPr>
            <w:tcW w:w="744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DD4CC7E" w14:textId="2C2E6ADA" w:rsidR="008B7FEC" w:rsidRPr="008325A9" w:rsidRDefault="00AA7775">
            <w:pPr>
              <w:pStyle w:val="ListParagraph"/>
              <w:numPr>
                <w:ilvl w:val="0"/>
                <w:numId w:val="40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(G) </w:t>
            </w:r>
            <w:r w:rsidR="009358D7" w:rsidRPr="008325A9">
              <w:rPr>
                <w:rFonts w:eastAsia="宋体" w:cs="Arial"/>
                <w:lang w:eastAsia="zh-CN"/>
              </w:rPr>
              <w:t>我们制定最低健康和安全标准</w:t>
            </w:r>
            <w:r w:rsidR="009358D7" w:rsidRPr="008325A9">
              <w:rPr>
                <w:rFonts w:eastAsia="宋体" w:cs="Arial"/>
                <w:lang w:eastAsia="zh-CN"/>
              </w:rPr>
              <w:t xml:space="preserve"> </w:t>
            </w:r>
          </w:p>
        </w:tc>
        <w:tc>
          <w:tcPr>
            <w:tcW w:w="7288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7B5BA9E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</w:rPr>
              <w:t>[</w:t>
            </w:r>
            <w:proofErr w:type="spellStart"/>
            <w:r w:rsidRPr="008325A9">
              <w:rPr>
                <w:rFonts w:eastAsia="宋体" w:cs="Arial"/>
              </w:rPr>
              <w:t>同上</w:t>
            </w:r>
            <w:proofErr w:type="spellEnd"/>
            <w:r w:rsidRPr="008325A9">
              <w:rPr>
                <w:rFonts w:eastAsia="宋体" w:cs="Arial"/>
              </w:rPr>
              <w:t>]</w:t>
            </w:r>
          </w:p>
        </w:tc>
      </w:tr>
      <w:tr w:rsidR="009358D7" w:rsidRPr="008325A9" w14:paraId="3A83ED13" w14:textId="77777777" w:rsidTr="00CD4459">
        <w:trPr>
          <w:gridAfter w:val="1"/>
          <w:wAfter w:w="8" w:type="dxa"/>
          <w:trHeight w:val="298"/>
        </w:trPr>
        <w:tc>
          <w:tcPr>
            <w:tcW w:w="744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E7AAC76" w14:textId="4F70E891" w:rsidR="008B7FEC" w:rsidRPr="008325A9" w:rsidRDefault="00AA7775">
            <w:pPr>
              <w:pStyle w:val="ListParagraph"/>
              <w:numPr>
                <w:ilvl w:val="0"/>
                <w:numId w:val="40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lastRenderedPageBreak/>
              <w:t xml:space="preserve">(H) </w:t>
            </w:r>
            <w:r w:rsidR="5D80F266" w:rsidRPr="008325A9">
              <w:rPr>
                <w:rFonts w:eastAsia="宋体" w:cs="Arial"/>
                <w:lang w:eastAsia="zh-CN"/>
              </w:rPr>
              <w:t>我们</w:t>
            </w:r>
            <w:r w:rsidR="004F510A" w:rsidRPr="008325A9">
              <w:rPr>
                <w:rFonts w:eastAsia="宋体" w:cs="Arial" w:hint="eastAsia"/>
                <w:lang w:eastAsia="zh-CN"/>
              </w:rPr>
              <w:t>与</w:t>
            </w:r>
            <w:r w:rsidR="5D80F266" w:rsidRPr="008325A9">
              <w:rPr>
                <w:rFonts w:eastAsia="宋体" w:cs="Arial"/>
                <w:lang w:eastAsia="zh-CN"/>
              </w:rPr>
              <w:t>所有</w:t>
            </w:r>
            <w:r w:rsidR="0020084D" w:rsidRPr="008325A9">
              <w:rPr>
                <w:rFonts w:eastAsia="宋体" w:cs="Arial" w:hint="eastAsia"/>
                <w:lang w:eastAsia="zh-CN"/>
              </w:rPr>
              <w:t>主要</w:t>
            </w:r>
            <w:r w:rsidR="00943C0C" w:rsidRPr="008325A9">
              <w:rPr>
                <w:rFonts w:eastAsia="宋体" w:cs="Arial"/>
                <w:lang w:eastAsia="zh-CN"/>
              </w:rPr>
              <w:t>利益相关方</w:t>
            </w:r>
            <w:r w:rsidR="0020084D" w:rsidRPr="008325A9">
              <w:rPr>
                <w:rFonts w:eastAsia="宋体" w:cs="Arial" w:hint="eastAsia"/>
                <w:lang w:eastAsia="zh-CN"/>
              </w:rPr>
              <w:t>（</w:t>
            </w:r>
            <w:r w:rsidR="003F0DB0" w:rsidRPr="008325A9">
              <w:rPr>
                <w:rFonts w:eastAsia="宋体" w:cs="Arial"/>
                <w:lang w:eastAsia="zh-CN"/>
              </w:rPr>
              <w:t>如</w:t>
            </w:r>
            <w:r w:rsidR="5D80F266" w:rsidRPr="008325A9">
              <w:rPr>
                <w:rFonts w:eastAsia="宋体" w:cs="Arial"/>
                <w:lang w:eastAsia="zh-CN"/>
              </w:rPr>
              <w:t>当地社区、</w:t>
            </w:r>
            <w:r w:rsidR="0020084D" w:rsidRPr="008325A9">
              <w:rPr>
                <w:rFonts w:eastAsia="宋体" w:cs="Arial" w:hint="eastAsia"/>
                <w:lang w:eastAsia="zh-CN"/>
              </w:rPr>
              <w:t>NGO</w:t>
            </w:r>
            <w:r w:rsidR="5D80F266" w:rsidRPr="008325A9">
              <w:rPr>
                <w:rFonts w:eastAsia="宋体" w:cs="Arial"/>
                <w:lang w:eastAsia="zh-CN"/>
              </w:rPr>
              <w:t>、政府</w:t>
            </w:r>
            <w:r w:rsidR="19270691" w:rsidRPr="008325A9">
              <w:rPr>
                <w:rFonts w:eastAsia="宋体" w:cs="Arial"/>
                <w:lang w:eastAsia="zh-CN"/>
              </w:rPr>
              <w:t>和</w:t>
            </w:r>
            <w:r w:rsidR="0020084D" w:rsidRPr="008325A9">
              <w:rPr>
                <w:rFonts w:eastAsia="宋体" w:cs="Arial" w:hint="eastAsia"/>
                <w:lang w:eastAsia="zh-CN"/>
              </w:rPr>
              <w:t>最终</w:t>
            </w:r>
            <w:r w:rsidR="5D80F266" w:rsidRPr="008325A9">
              <w:rPr>
                <w:rFonts w:eastAsia="宋体" w:cs="Arial"/>
                <w:lang w:eastAsia="zh-CN"/>
              </w:rPr>
              <w:t>用户</w:t>
            </w:r>
            <w:r w:rsidR="0020084D" w:rsidRPr="008325A9">
              <w:rPr>
                <w:rFonts w:eastAsia="宋体" w:cs="Arial" w:hint="eastAsia"/>
                <w:lang w:eastAsia="zh-CN"/>
              </w:rPr>
              <w:t>）</w:t>
            </w:r>
            <w:r w:rsidR="5D80F266" w:rsidRPr="008325A9">
              <w:rPr>
                <w:rFonts w:eastAsia="宋体" w:cs="Arial"/>
                <w:lang w:eastAsia="zh-CN"/>
              </w:rPr>
              <w:t>持续</w:t>
            </w:r>
            <w:r w:rsidR="002C41E0" w:rsidRPr="008325A9">
              <w:rPr>
                <w:rFonts w:eastAsia="宋体" w:cs="Arial" w:hint="eastAsia"/>
                <w:lang w:eastAsia="zh-CN"/>
              </w:rPr>
              <w:t>接触</w:t>
            </w:r>
          </w:p>
        </w:tc>
        <w:tc>
          <w:tcPr>
            <w:tcW w:w="7288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336DB33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</w:rPr>
              <w:t>[</w:t>
            </w:r>
            <w:proofErr w:type="spellStart"/>
            <w:r w:rsidRPr="008325A9">
              <w:rPr>
                <w:rFonts w:eastAsia="宋体" w:cs="Arial"/>
              </w:rPr>
              <w:t>同上</w:t>
            </w:r>
            <w:proofErr w:type="spellEnd"/>
            <w:r w:rsidRPr="008325A9">
              <w:rPr>
                <w:rFonts w:eastAsia="宋体" w:cs="Arial"/>
              </w:rPr>
              <w:t>]</w:t>
            </w:r>
          </w:p>
        </w:tc>
      </w:tr>
      <w:tr w:rsidR="009358D7" w:rsidRPr="008325A9" w14:paraId="097F3239" w14:textId="77777777" w:rsidTr="00CD4459">
        <w:trPr>
          <w:gridAfter w:val="1"/>
          <w:wAfter w:w="8" w:type="dxa"/>
          <w:trHeight w:val="465"/>
        </w:trPr>
        <w:tc>
          <w:tcPr>
            <w:tcW w:w="744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22AB88F" w14:textId="77777777" w:rsidR="008B7FEC" w:rsidRPr="008325A9" w:rsidRDefault="00AA7775">
            <w:pPr>
              <w:pStyle w:val="ListParagraph"/>
              <w:numPr>
                <w:ilvl w:val="0"/>
                <w:numId w:val="40"/>
              </w:num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8325A9">
              <w:rPr>
                <w:rFonts w:eastAsia="宋体" w:cs="Arial"/>
              </w:rPr>
              <w:t xml:space="preserve">(I) </w:t>
            </w:r>
            <w:proofErr w:type="spellStart"/>
            <w:r w:rsidR="002F44B7" w:rsidRPr="008325A9">
              <w:rPr>
                <w:rFonts w:eastAsia="宋体" w:cs="Arial"/>
                <w:color w:val="000000"/>
                <w:shd w:val="clear" w:color="auto" w:fill="FFFFFF"/>
              </w:rPr>
              <w:t>其他</w:t>
            </w:r>
            <w:proofErr w:type="spellEnd"/>
          </w:p>
          <w:p w14:paraId="6BF72ACD" w14:textId="1FEC4758" w:rsidR="008B7FEC" w:rsidRPr="008325A9" w:rsidRDefault="00D77352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请说明：</w:t>
            </w:r>
            <w:r w:rsidR="005D46C7" w:rsidRPr="008325A9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="003B690C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必填自由文本</w:t>
            </w:r>
            <w:r w:rsidR="002F44B7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：小</w:t>
            </w:r>
            <w:r w:rsidR="002F44B7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</w:tc>
        <w:tc>
          <w:tcPr>
            <w:tcW w:w="7288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431E733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</w:rPr>
              <w:t>[</w:t>
            </w:r>
            <w:proofErr w:type="spellStart"/>
            <w:r w:rsidRPr="008325A9">
              <w:rPr>
                <w:rFonts w:eastAsia="宋体" w:cs="Arial"/>
              </w:rPr>
              <w:t>同上</w:t>
            </w:r>
            <w:proofErr w:type="spellEnd"/>
            <w:r w:rsidRPr="008325A9">
              <w:rPr>
                <w:rFonts w:eastAsia="宋体" w:cs="Arial"/>
              </w:rPr>
              <w:t>]</w:t>
            </w:r>
          </w:p>
        </w:tc>
      </w:tr>
      <w:tr w:rsidR="00D5306E" w:rsidRPr="008325A9" w14:paraId="445A3E27" w14:textId="77777777" w:rsidTr="00CD4459">
        <w:trPr>
          <w:gridAfter w:val="1"/>
          <w:wAfter w:w="8" w:type="dxa"/>
          <w:trHeight w:val="465"/>
        </w:trPr>
        <w:tc>
          <w:tcPr>
            <w:tcW w:w="14734" w:type="dxa"/>
            <w:gridSpan w:val="10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FB66C00" w14:textId="2D70029E" w:rsidR="008B7FEC" w:rsidRPr="008325A9" w:rsidRDefault="00AA7775">
            <w:pPr>
              <w:pStyle w:val="ListParagraph"/>
              <w:numPr>
                <w:ilvl w:val="0"/>
                <w:numId w:val="9"/>
              </w:numPr>
              <w:spacing w:line="276" w:lineRule="auto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(J) </w:t>
            </w:r>
            <w:r w:rsidR="0037151C" w:rsidRPr="008325A9">
              <w:rPr>
                <w:rFonts w:eastAsia="宋体" w:cs="Arial"/>
                <w:lang w:eastAsia="zh-CN"/>
              </w:rPr>
              <w:t>我们没有</w:t>
            </w:r>
            <w:r w:rsidR="0020084D" w:rsidRPr="008325A9">
              <w:rPr>
                <w:rFonts w:eastAsia="宋体" w:cs="Arial" w:hint="eastAsia"/>
                <w:lang w:eastAsia="zh-CN"/>
              </w:rPr>
              <w:t>流程</w:t>
            </w:r>
            <w:r w:rsidR="00F65410" w:rsidRPr="008325A9">
              <w:rPr>
                <w:rFonts w:eastAsia="宋体" w:cs="Arial"/>
                <w:lang w:eastAsia="zh-CN"/>
              </w:rPr>
              <w:t>来</w:t>
            </w:r>
            <w:r w:rsidR="00E941A1" w:rsidRPr="008325A9">
              <w:rPr>
                <w:rFonts w:eastAsia="宋体" w:cs="Arial"/>
                <w:lang w:eastAsia="zh-CN"/>
              </w:rPr>
              <w:t>实现</w:t>
            </w:r>
            <w:r w:rsidRPr="008325A9">
              <w:rPr>
                <w:rFonts w:eastAsia="宋体" w:cs="Arial"/>
                <w:lang w:eastAsia="zh-CN"/>
              </w:rPr>
              <w:t>基础设施投资</w:t>
            </w:r>
            <w:r w:rsidR="0036298E" w:rsidRPr="008325A9">
              <w:rPr>
                <w:rFonts w:eastAsia="宋体" w:cs="Arial"/>
                <w:lang w:eastAsia="zh-CN"/>
              </w:rPr>
              <w:t>实质性</w:t>
            </w:r>
            <w:r w:rsidR="0036298E" w:rsidRPr="008325A9">
              <w:rPr>
                <w:rFonts w:eastAsia="宋体" w:cs="Arial"/>
                <w:lang w:eastAsia="zh-CN"/>
              </w:rPr>
              <w:t>ESG</w:t>
            </w:r>
            <w:r w:rsidR="0036298E" w:rsidRPr="008325A9">
              <w:rPr>
                <w:rFonts w:eastAsia="宋体" w:cs="Arial"/>
                <w:lang w:eastAsia="zh-CN"/>
              </w:rPr>
              <w:t>因素</w:t>
            </w:r>
            <w:r w:rsidR="0020084D" w:rsidRPr="008325A9">
              <w:rPr>
                <w:rFonts w:eastAsia="宋体" w:cs="Arial" w:hint="eastAsia"/>
                <w:lang w:eastAsia="zh-CN"/>
              </w:rPr>
              <w:t>方面</w:t>
            </w:r>
            <w:r w:rsidR="00F65410" w:rsidRPr="008325A9">
              <w:rPr>
                <w:rFonts w:eastAsia="宋体" w:cs="Arial"/>
                <w:lang w:eastAsia="zh-CN"/>
              </w:rPr>
              <w:t>的目标</w:t>
            </w:r>
          </w:p>
        </w:tc>
      </w:tr>
      <w:tr w:rsidR="009358D7" w:rsidRPr="008325A9" w14:paraId="4115D6BB" w14:textId="77777777" w:rsidTr="00CD4459">
        <w:trPr>
          <w:gridAfter w:val="1"/>
          <w:wAfter w:w="8" w:type="dxa"/>
          <w:trHeight w:val="300"/>
        </w:trPr>
        <w:tc>
          <w:tcPr>
            <w:tcW w:w="14734" w:type="dxa"/>
            <w:gridSpan w:val="10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550F2546" w14:textId="77777777" w:rsidR="009358D7" w:rsidRPr="008325A9" w:rsidRDefault="009358D7" w:rsidP="009358D7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9358D7" w:rsidRPr="008325A9" w14:paraId="6C5A90F2" w14:textId="77777777" w:rsidTr="00CD4459">
        <w:trPr>
          <w:gridAfter w:val="1"/>
          <w:wAfter w:w="8" w:type="dxa"/>
          <w:trHeight w:val="300"/>
        </w:trPr>
        <w:tc>
          <w:tcPr>
            <w:tcW w:w="14734" w:type="dxa"/>
            <w:gridSpan w:val="10"/>
            <w:shd w:val="clear" w:color="auto" w:fill="0070C0"/>
            <w:vAlign w:val="center"/>
          </w:tcPr>
          <w:p w14:paraId="7DDB97C6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9358D7" w:rsidRPr="008325A9" w14:paraId="33272D7B" w14:textId="77777777" w:rsidTr="00CD4459">
        <w:trPr>
          <w:gridAfter w:val="1"/>
          <w:wAfter w:w="8" w:type="dxa"/>
          <w:trHeight w:val="300"/>
        </w:trPr>
        <w:tc>
          <w:tcPr>
            <w:tcW w:w="1917" w:type="dxa"/>
            <w:shd w:val="clear" w:color="auto" w:fill="auto"/>
            <w:vAlign w:val="center"/>
          </w:tcPr>
          <w:p w14:paraId="6977843B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2817" w:type="dxa"/>
            <w:gridSpan w:val="9"/>
            <w:shd w:val="clear" w:color="auto" w:fill="auto"/>
            <w:vAlign w:val="center"/>
          </w:tcPr>
          <w:p w14:paraId="2918B010" w14:textId="3FA294E7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本指标旨在</w:t>
            </w:r>
            <w:r w:rsidR="00982EC7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说明机构</w:t>
            </w:r>
            <w:r w:rsidR="00E941A1" w:rsidRPr="008325A9">
              <w:rPr>
                <w:rFonts w:eastAsia="宋体" w:cs="Arial"/>
                <w:sz w:val="16"/>
                <w:szCs w:val="16"/>
                <w:lang w:eastAsia="zh-CN"/>
              </w:rPr>
              <w:t>为</w:t>
            </w:r>
            <w:r w:rsidR="00191D96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实现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1935C9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方面的目标而</w:t>
            </w:r>
            <w:r w:rsidR="00982EC7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实施</w:t>
            </w:r>
            <w:r w:rsidR="001935C9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982EC7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流程及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资源的深度。积极管理</w:t>
            </w:r>
            <w:r w:rsidR="00D74F21" w:rsidRPr="008325A9">
              <w:rPr>
                <w:rFonts w:eastAsia="宋体" w:cs="Arial"/>
                <w:sz w:val="16"/>
                <w:szCs w:val="16"/>
                <w:lang w:eastAsia="zh-CN"/>
              </w:rPr>
              <w:t>ESG</w:t>
            </w:r>
            <w:r w:rsidR="00D74F21" w:rsidRPr="008325A9">
              <w:rPr>
                <w:rFonts w:eastAsia="宋体" w:cs="Arial"/>
                <w:sz w:val="16"/>
                <w:szCs w:val="16"/>
                <w:lang w:eastAsia="zh-CN"/>
              </w:rPr>
              <w:t>绩效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需要</w:t>
            </w:r>
            <w:r w:rsidR="004F4A3E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机构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采用一系列</w:t>
            </w:r>
            <w:r w:rsidR="003B198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潜在</w:t>
            </w:r>
            <w:r w:rsidR="005A3A9B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流程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并确保提供</w:t>
            </w:r>
            <w:r w:rsidR="00407A5F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充足</w:t>
            </w:r>
            <w:r w:rsidR="004A7F75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的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资源。</w:t>
            </w:r>
            <w:r w:rsidR="004A7F75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需要的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具体流程和</w:t>
            </w:r>
            <w:r w:rsidR="00505FBB" w:rsidRPr="008325A9">
              <w:rPr>
                <w:rFonts w:eastAsia="宋体" w:cs="Arial"/>
                <w:sz w:val="16"/>
                <w:szCs w:val="16"/>
                <w:lang w:eastAsia="zh-CN"/>
              </w:rPr>
              <w:t>资源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水平将</w:t>
            </w:r>
            <w:r w:rsidR="008419ED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取决于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资产</w:t>
            </w:r>
            <w:r w:rsidR="00BA0649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的</w:t>
            </w:r>
            <w:r w:rsidR="00502D9F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情况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  <w:r w:rsidR="00982EC7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但任何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情况下</w:t>
            </w:r>
            <w:r w:rsidR="00982EC7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都应定期评估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这些</w:t>
            </w:r>
            <w:r w:rsidR="00982EC7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流程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和资源，并根据</w:t>
            </w:r>
            <w:r w:rsidR="00D64342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其</w:t>
            </w:r>
            <w:r w:rsidR="00E26AE2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有效性</w:t>
            </w:r>
            <w:r w:rsidR="00D64342" w:rsidRPr="008325A9">
              <w:rPr>
                <w:rFonts w:eastAsia="宋体" w:cs="Arial"/>
                <w:sz w:val="16"/>
                <w:szCs w:val="16"/>
                <w:lang w:eastAsia="zh-CN"/>
              </w:rPr>
              <w:t>进行调整</w:t>
            </w:r>
            <w:r w:rsidR="00D64342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，以</w:t>
            </w:r>
            <w:r w:rsidR="001F14C5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实现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所有基础设施资产的</w:t>
            </w:r>
            <w:r w:rsidR="007E1BD4" w:rsidRPr="008325A9">
              <w:rPr>
                <w:rStyle w:val="Hyperlink"/>
                <w:rFonts w:ascii="宋体" w:eastAsia="宋体" w:hAnsi="宋体" w:cs="Microsoft JhengHei" w:hint="eastAsia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1F14C5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8A6F4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因素方面的</w:t>
            </w:r>
            <w:r w:rsidR="001F14C5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</w:tc>
      </w:tr>
      <w:tr w:rsidR="009358D7" w:rsidRPr="008325A9" w14:paraId="1845EE8A" w14:textId="77777777" w:rsidTr="00CD4459">
        <w:trPr>
          <w:gridAfter w:val="1"/>
          <w:wAfter w:w="8" w:type="dxa"/>
          <w:trHeight w:val="300"/>
        </w:trPr>
        <w:tc>
          <w:tcPr>
            <w:tcW w:w="1917" w:type="dxa"/>
            <w:shd w:val="clear" w:color="auto" w:fill="auto"/>
            <w:vAlign w:val="center"/>
          </w:tcPr>
          <w:p w14:paraId="01088F18" w14:textId="77777777" w:rsidR="008B7FEC" w:rsidRPr="008325A9" w:rsidRDefault="00AA7775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2817" w:type="dxa"/>
            <w:gridSpan w:val="9"/>
            <w:shd w:val="clear" w:color="auto" w:fill="auto"/>
            <w:vAlign w:val="center"/>
          </w:tcPr>
          <w:p w14:paraId="1B4547B5" w14:textId="77777777" w:rsidR="00D91A3B" w:rsidRPr="008325A9" w:rsidRDefault="00D91A3B" w:rsidP="009358D7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如需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进一步</w:t>
            </w:r>
            <w:r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指引，请参阅</w:t>
            </w:r>
            <w:hyperlink r:id="rId59" w:history="1"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基础设施负责任投资入门</w:t>
              </w:r>
            </w:hyperlink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2E2B8BFC" w14:textId="0C4DAF28" w:rsidR="00534FFC" w:rsidRPr="008325A9" w:rsidRDefault="00000000" w:rsidP="009358D7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hyperlink r:id="rId60" w:history="1">
              <w:r w:rsidR="00534FFC" w:rsidRPr="008325A9">
                <w:rPr>
                  <w:rFonts w:eastAsia="宋体" w:cs="Arial"/>
                  <w:color w:val="00B0F0"/>
                  <w:sz w:val="16"/>
                  <w:szCs w:val="16"/>
                  <w:lang w:eastAsia="zh-CN"/>
                </w:rPr>
                <w:t xml:space="preserve"> </w:t>
              </w:r>
            </w:hyperlink>
          </w:p>
          <w:p w14:paraId="57A60CCD" w14:textId="1419299D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如需进一步</w:t>
            </w:r>
            <w:r w:rsidR="00982EC7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E941A1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61" w:history="1"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BII</w:t>
              </w:r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（原</w:t>
              </w:r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CDC</w:t>
              </w:r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集团）</w:t>
              </w:r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ESG</w:t>
              </w:r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工具包</w:t>
              </w:r>
            </w:hyperlink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</w:t>
            </w:r>
          </w:p>
        </w:tc>
      </w:tr>
      <w:tr w:rsidR="009358D7" w:rsidRPr="008325A9" w14:paraId="2E30F75C" w14:textId="77777777" w:rsidTr="00CD4459">
        <w:trPr>
          <w:gridAfter w:val="1"/>
          <w:wAfter w:w="8" w:type="dxa"/>
          <w:trHeight w:val="300"/>
        </w:trPr>
        <w:tc>
          <w:tcPr>
            <w:tcW w:w="14734" w:type="dxa"/>
            <w:gridSpan w:val="10"/>
            <w:shd w:val="clear" w:color="auto" w:fill="0070C0"/>
            <w:vAlign w:val="center"/>
          </w:tcPr>
          <w:p w14:paraId="4DDCE459" w14:textId="77777777" w:rsidR="008B7FEC" w:rsidRPr="008325A9" w:rsidRDefault="00AA7775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9358D7" w:rsidRPr="008325A9" w14:paraId="54AF1DC9" w14:textId="77777777" w:rsidTr="00CD4459">
        <w:trPr>
          <w:gridAfter w:val="1"/>
          <w:wAfter w:w="8" w:type="dxa"/>
          <w:trHeight w:val="300"/>
        </w:trPr>
        <w:tc>
          <w:tcPr>
            <w:tcW w:w="1917" w:type="dxa"/>
            <w:shd w:val="clear" w:color="auto" w:fill="auto"/>
            <w:vAlign w:val="center"/>
          </w:tcPr>
          <w:p w14:paraId="278E53C6" w14:textId="7838BB2D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2817" w:type="dxa"/>
            <w:gridSpan w:val="9"/>
            <w:shd w:val="clear" w:color="auto" w:fill="auto"/>
            <w:vAlign w:val="center"/>
          </w:tcPr>
          <w:p w14:paraId="1A30941F" w14:textId="12EF5E4C" w:rsidR="008B7FEC" w:rsidRPr="008325A9" w:rsidRDefault="00982EC7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sz w:val="16"/>
                <w:szCs w:val="16"/>
              </w:rPr>
              <w:t>[OO 21], [OO 30]</w:t>
            </w:r>
          </w:p>
        </w:tc>
      </w:tr>
      <w:tr w:rsidR="009358D7" w:rsidRPr="008325A9" w14:paraId="05FFD622" w14:textId="77777777" w:rsidTr="00CD4459">
        <w:trPr>
          <w:gridAfter w:val="1"/>
          <w:wAfter w:w="8" w:type="dxa"/>
          <w:trHeight w:val="300"/>
        </w:trPr>
        <w:tc>
          <w:tcPr>
            <w:tcW w:w="1917" w:type="dxa"/>
            <w:shd w:val="clear" w:color="auto" w:fill="auto"/>
            <w:vAlign w:val="center"/>
          </w:tcPr>
          <w:p w14:paraId="5D168E85" w14:textId="31D97F5B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2817" w:type="dxa"/>
            <w:gridSpan w:val="9"/>
            <w:shd w:val="clear" w:color="auto" w:fill="auto"/>
            <w:vAlign w:val="center"/>
          </w:tcPr>
          <w:p w14:paraId="456670BD" w14:textId="77777777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rFonts w:eastAsia="宋体" w:cs="Arial"/>
                <w:sz w:val="16"/>
                <w:szCs w:val="16"/>
              </w:rPr>
              <w:t>[</w:t>
            </w:r>
            <w:r w:rsidR="00431117" w:rsidRPr="008325A9">
              <w:rPr>
                <w:rFonts w:eastAsia="宋体" w:cs="Arial"/>
                <w:sz w:val="16"/>
                <w:szCs w:val="16"/>
              </w:rPr>
              <w:t xml:space="preserve">INF </w:t>
            </w:r>
            <w:r w:rsidR="00E33F35" w:rsidRPr="008325A9">
              <w:rPr>
                <w:rFonts w:eastAsia="宋体" w:cs="Arial"/>
                <w:sz w:val="16"/>
                <w:szCs w:val="16"/>
              </w:rPr>
              <w:t>10</w:t>
            </w:r>
            <w:r w:rsidR="00431117" w:rsidRPr="008325A9">
              <w:rPr>
                <w:rFonts w:eastAsia="宋体" w:cs="Arial"/>
                <w:sz w:val="16"/>
                <w:szCs w:val="16"/>
              </w:rPr>
              <w:t>.1</w:t>
            </w:r>
            <w:r w:rsidRPr="008325A9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9358D7" w:rsidRPr="008325A9" w14:paraId="57A204AB" w14:textId="77777777" w:rsidTr="00CD4459">
        <w:trPr>
          <w:gridAfter w:val="1"/>
          <w:wAfter w:w="8" w:type="dxa"/>
          <w:trHeight w:val="300"/>
        </w:trPr>
        <w:tc>
          <w:tcPr>
            <w:tcW w:w="14734" w:type="dxa"/>
            <w:gridSpan w:val="10"/>
            <w:shd w:val="clear" w:color="auto" w:fill="0070C0"/>
            <w:vAlign w:val="center"/>
          </w:tcPr>
          <w:p w14:paraId="42C6972A" w14:textId="77777777" w:rsidR="008B7FEC" w:rsidRPr="008325A9" w:rsidRDefault="00AA7775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4B1DA2" w:rsidRPr="008325A9" w14:paraId="2634E09C" w14:textId="77777777" w:rsidTr="00CD4459">
        <w:trPr>
          <w:gridAfter w:val="1"/>
          <w:wAfter w:w="8" w:type="dxa"/>
          <w:trHeight w:val="20"/>
        </w:trPr>
        <w:tc>
          <w:tcPr>
            <w:tcW w:w="1917" w:type="dxa"/>
            <w:vMerge w:val="restart"/>
            <w:shd w:val="clear" w:color="auto" w:fill="auto"/>
            <w:vAlign w:val="center"/>
          </w:tcPr>
          <w:p w14:paraId="7D99E8DD" w14:textId="77777777" w:rsidR="008B7FEC" w:rsidRPr="008325A9" w:rsidRDefault="00AA7775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2817" w:type="dxa"/>
            <w:gridSpan w:val="9"/>
            <w:shd w:val="clear" w:color="auto" w:fill="auto"/>
            <w:vAlign w:val="center"/>
          </w:tcPr>
          <w:p w14:paraId="148750D6" w14:textId="0692E97C" w:rsidR="008B7FEC" w:rsidRPr="008325A9" w:rsidRDefault="00982EC7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本指标满分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100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分，包含字母（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分）和覆盖面（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分）答案选项。最终得分将基于字母和</w:t>
            </w:r>
            <w:r w:rsidR="009D43A4" w:rsidRPr="008325A9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覆盖面</w:t>
            </w: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答案选项的最高得分组合。</w:t>
            </w:r>
          </w:p>
        </w:tc>
      </w:tr>
      <w:tr w:rsidR="004B1DA2" w:rsidRPr="008325A9" w14:paraId="3490DB14" w14:textId="77777777" w:rsidTr="004B1DA2">
        <w:trPr>
          <w:gridAfter w:val="1"/>
          <w:wAfter w:w="8" w:type="dxa"/>
          <w:trHeight w:val="212"/>
        </w:trPr>
        <w:tc>
          <w:tcPr>
            <w:tcW w:w="1917" w:type="dxa"/>
            <w:vMerge/>
            <w:shd w:val="clear" w:color="auto" w:fill="auto"/>
            <w:vAlign w:val="center"/>
          </w:tcPr>
          <w:p w14:paraId="5599835B" w14:textId="77777777" w:rsidR="004B1DA2" w:rsidRPr="008325A9" w:rsidRDefault="004B1DA2" w:rsidP="3F4B499A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361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D512D38" w14:textId="2611F9D3" w:rsidR="008B7FEC" w:rsidRPr="008325A9" w:rsidRDefault="0078104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字母答案选项总计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2E40C484" w14:textId="77777777" w:rsidR="004B1DA2" w:rsidRPr="008325A9" w:rsidRDefault="004B1DA2" w:rsidP="00FA359D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05BFC982" w14:textId="21E8EA4A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A-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H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5</w:t>
            </w:r>
            <w:r w:rsidR="00982EC7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项或以上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29A233A1" w14:textId="0F891164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A-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H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</w:t>
            </w:r>
            <w:r w:rsidR="00982EC7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 xml:space="preserve"> </w:t>
            </w:r>
            <w:r w:rsidR="00982EC7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="00982EC7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4</w:t>
            </w:r>
            <w:r w:rsidR="00982EC7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项，得</w:t>
            </w:r>
            <w:r w:rsidR="00982EC7" w:rsidRPr="008325A9">
              <w:rPr>
                <w:rFonts w:eastAsia="宋体" w:cs="Arial"/>
                <w:sz w:val="16"/>
                <w:szCs w:val="16"/>
                <w:lang w:eastAsia="zh-CN"/>
              </w:rPr>
              <w:t>33</w:t>
            </w:r>
            <w:r w:rsidR="00982EC7" w:rsidRPr="008325A9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  <w:p w14:paraId="4EA37231" w14:textId="70B8212E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A-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H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2-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982EC7"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16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6F609F4F" w14:textId="3EFFCE1D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A-I</w:t>
            </w:r>
            <w:r w:rsidR="005B180B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或</w:t>
            </w:r>
            <w:r w:rsidR="005B180B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J</w:t>
            </w:r>
            <w:r w:rsidR="00982EC7" w:rsidRPr="008325A9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="00982EC7" w:rsidRPr="008325A9">
              <w:rPr>
                <w:rFonts w:eastAsia="宋体" w:cs="Arial"/>
                <w:sz w:val="16"/>
                <w:szCs w:val="16"/>
                <w:lang w:eastAsia="zh-CN"/>
              </w:rPr>
              <w:t>1</w:t>
            </w:r>
            <w:r w:rsidR="00982EC7" w:rsidRPr="008325A9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="00982EC7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0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70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8CC8DE9" w14:textId="77777777" w:rsidR="008B7FEC" w:rsidRPr="008325A9" w:rsidRDefault="00AA7775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和</w:t>
            </w:r>
          </w:p>
        </w:tc>
        <w:tc>
          <w:tcPr>
            <w:tcW w:w="424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A6D195C" w14:textId="6AFA84FD" w:rsidR="008B7FEC" w:rsidRPr="008325A9" w:rsidRDefault="0078104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覆盖面答案选项总计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16729F9D" w14:textId="77777777" w:rsidR="004B1DA2" w:rsidRPr="008325A9" w:rsidRDefault="004B1DA2" w:rsidP="00FA359D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4661FE8F" w14:textId="1C3671FA" w:rsidR="008B7FEC" w:rsidRPr="008325A9" w:rsidRDefault="00982EC7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对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到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H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，每个选项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得分：</w:t>
            </w:r>
          </w:p>
          <w:p w14:paraId="20E8DC95" w14:textId="77777777" w:rsidR="00982EC7" w:rsidRPr="008325A9" w:rsidRDefault="00982EC7" w:rsidP="00982EC7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所有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1)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5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0/5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分。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  <w:p w14:paraId="20630B0F" w14:textId="77777777" w:rsidR="00982EC7" w:rsidRPr="008325A9" w:rsidRDefault="00982EC7" w:rsidP="00982EC7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多数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2)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2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5/5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094AEA00" w14:textId="12AC0A81" w:rsidR="008B7FEC" w:rsidRPr="008325A9" w:rsidRDefault="00982EC7" w:rsidP="00982EC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少数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3)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12/5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49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9FFC2D1" w14:textId="341D7665" w:rsidR="008B7FEC" w:rsidRPr="008325A9" w:rsidRDefault="00816A00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更多信息：</w:t>
            </w:r>
          </w:p>
          <w:p w14:paraId="03E183FA" w14:textId="77777777" w:rsidR="004B1DA2" w:rsidRPr="008325A9" w:rsidRDefault="004B1DA2" w:rsidP="0033430E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7D90BC33" w14:textId="4E5010D1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="00982EC7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J</w:t>
            </w:r>
            <w:r w:rsidR="004B1DA2" w:rsidRPr="008325A9">
              <w:rPr>
                <w:rFonts w:eastAsia="宋体" w:cs="Arial"/>
                <w:sz w:val="16"/>
                <w:szCs w:val="16"/>
                <w:lang w:eastAsia="zh-CN"/>
              </w:rPr>
              <w:t>将导致该指标</w:t>
            </w:r>
            <w:r w:rsidR="00982EC7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得分</w:t>
            </w:r>
            <w:r w:rsidR="004B1DA2" w:rsidRPr="008325A9">
              <w:rPr>
                <w:rFonts w:eastAsia="宋体" w:cs="Arial"/>
                <w:sz w:val="16"/>
                <w:szCs w:val="16"/>
                <w:lang w:eastAsia="zh-CN"/>
              </w:rPr>
              <w:t>为</w:t>
            </w:r>
            <w:r w:rsidR="004B1DA2" w:rsidRPr="008325A9">
              <w:rPr>
                <w:rFonts w:eastAsia="宋体" w:cs="Arial"/>
                <w:sz w:val="16"/>
                <w:szCs w:val="16"/>
                <w:lang w:eastAsia="zh-CN"/>
              </w:rPr>
              <w:t>0/100</w:t>
            </w:r>
            <w:r w:rsidR="004B1DA2"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</w:tr>
      <w:tr w:rsidR="009358D7" w:rsidRPr="008325A9" w14:paraId="6A9B506F" w14:textId="77777777" w:rsidTr="00CD4459">
        <w:trPr>
          <w:gridAfter w:val="1"/>
          <w:wAfter w:w="8" w:type="dxa"/>
          <w:trHeight w:val="300"/>
        </w:trPr>
        <w:tc>
          <w:tcPr>
            <w:tcW w:w="1917" w:type="dxa"/>
            <w:shd w:val="clear" w:color="auto" w:fill="auto"/>
            <w:vAlign w:val="center"/>
          </w:tcPr>
          <w:p w14:paraId="34314D22" w14:textId="1C452605" w:rsidR="008B7FEC" w:rsidRPr="008325A9" w:rsidRDefault="00532EB8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t>“</w:t>
            </w:r>
            <w:proofErr w:type="spellStart"/>
            <w:proofErr w:type="gramStart"/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t>其他</w:t>
            </w:r>
            <w:proofErr w:type="spellEnd"/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t>”</w:t>
            </w: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2817" w:type="dxa"/>
            <w:gridSpan w:val="9"/>
            <w:shd w:val="clear" w:color="auto" w:fill="auto"/>
            <w:vAlign w:val="center"/>
          </w:tcPr>
          <w:p w14:paraId="6268D409" w14:textId="6BF9A143" w:rsidR="008B7FEC" w:rsidRPr="008325A9" w:rsidRDefault="007F4012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考虑到前述答案选项已涵盖所识别的良好做法</w:t>
            </w:r>
            <w:r w:rsidR="00500AC9" w:rsidRPr="008325A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，因此</w:t>
            </w:r>
            <w:r w:rsidR="00AA7775" w:rsidRPr="008325A9">
              <w:rPr>
                <w:rFonts w:eastAsia="宋体" w:cs="Arial"/>
                <w:sz w:val="16"/>
                <w:szCs w:val="16"/>
                <w:lang w:eastAsia="zh-CN"/>
              </w:rPr>
              <w:t>选择其他</w:t>
            </w:r>
            <w:r w:rsidR="00982EC7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="00982EC7" w:rsidRPr="008325A9">
              <w:rPr>
                <w:rFonts w:eastAsia="宋体" w:cs="Arial"/>
                <w:sz w:val="16"/>
                <w:szCs w:val="16"/>
                <w:lang w:eastAsia="zh-CN"/>
              </w:rPr>
              <w:t>I)</w:t>
            </w:r>
            <w:r w:rsidR="00FA359D" w:rsidRPr="008325A9">
              <w:rPr>
                <w:rFonts w:eastAsia="宋体" w:cs="Arial"/>
                <w:sz w:val="16"/>
                <w:szCs w:val="16"/>
                <w:lang w:eastAsia="zh-CN"/>
              </w:rPr>
              <w:t>不计入评分</w:t>
            </w:r>
            <w:r w:rsidR="00157DC8"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</w:tc>
      </w:tr>
      <w:tr w:rsidR="009358D7" w:rsidRPr="008325A9" w14:paraId="451913AF" w14:textId="77777777" w:rsidTr="00CD4459">
        <w:trPr>
          <w:gridAfter w:val="1"/>
          <w:wAfter w:w="8" w:type="dxa"/>
          <w:trHeight w:val="300"/>
        </w:trPr>
        <w:tc>
          <w:tcPr>
            <w:tcW w:w="1917" w:type="dxa"/>
            <w:shd w:val="clear" w:color="auto" w:fill="auto"/>
            <w:vAlign w:val="center"/>
          </w:tcPr>
          <w:p w14:paraId="63699321" w14:textId="09B4B74B" w:rsidR="008B7FEC" w:rsidRPr="008325A9" w:rsidRDefault="00532EB8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lastRenderedPageBreak/>
              <w:t>乘数</w:t>
            </w:r>
            <w:proofErr w:type="spellEnd"/>
          </w:p>
        </w:tc>
        <w:tc>
          <w:tcPr>
            <w:tcW w:w="12817" w:type="dxa"/>
            <w:gridSpan w:val="9"/>
            <w:shd w:val="clear" w:color="auto" w:fill="auto"/>
            <w:vAlign w:val="center"/>
          </w:tcPr>
          <w:p w14:paraId="643E4CE7" w14:textId="795BE4E4" w:rsidR="008B7FEC" w:rsidRPr="008325A9" w:rsidRDefault="00310FD8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高</w:t>
            </w:r>
          </w:p>
        </w:tc>
      </w:tr>
    </w:tbl>
    <w:p w14:paraId="6E14EB46" w14:textId="77777777" w:rsidR="007C199F" w:rsidRPr="008325A9" w:rsidRDefault="007C199F">
      <w:pPr>
        <w:spacing w:after="160" w:line="259" w:lineRule="auto"/>
        <w:rPr>
          <w:rFonts w:eastAsia="宋体" w:cs="Arial"/>
          <w:caps/>
          <w:color w:val="2F5496" w:themeColor="accent1" w:themeShade="BF"/>
          <w:sz w:val="16"/>
          <w:szCs w:val="16"/>
          <w:lang w:eastAsia="zh-CN"/>
        </w:rPr>
      </w:pPr>
      <w:r w:rsidRPr="008325A9">
        <w:rPr>
          <w:rFonts w:eastAsia="宋体" w:cs="Arial"/>
          <w:sz w:val="16"/>
          <w:szCs w:val="16"/>
          <w:lang w:eastAsia="zh-CN"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9"/>
        <w:gridCol w:w="2835"/>
        <w:gridCol w:w="4678"/>
        <w:gridCol w:w="1985"/>
        <w:gridCol w:w="1986"/>
      </w:tblGrid>
      <w:tr w:rsidR="00B1072D" w:rsidRPr="008325A9" w14:paraId="3A897711" w14:textId="77777777" w:rsidTr="3F4B499A">
        <w:trPr>
          <w:trHeight w:val="380"/>
        </w:trPr>
        <w:tc>
          <w:tcPr>
            <w:tcW w:w="1841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3392E04E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24B3DE30" w14:textId="77777777" w:rsidR="007C199F" w:rsidRPr="008325A9" w:rsidRDefault="007C199F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235FA6B7" w14:textId="77777777" w:rsidR="008B7FEC" w:rsidRPr="008325A9" w:rsidRDefault="00AA7775">
            <w:pPr>
              <w:pStyle w:val="Indicatorsubsection"/>
              <w:rPr>
                <w:rFonts w:eastAsia="宋体"/>
                <w:lang w:val="en-GB"/>
              </w:rPr>
            </w:pPr>
            <w:bookmarkStart w:id="26" w:name="_Toc128648332"/>
            <w:r w:rsidRPr="008325A9">
              <w:rPr>
                <w:rFonts w:eastAsia="宋体"/>
                <w:lang w:val="en-GB"/>
              </w:rPr>
              <w:t xml:space="preserve">INF </w:t>
            </w:r>
            <w:r w:rsidR="00E33F35" w:rsidRPr="008325A9">
              <w:rPr>
                <w:rFonts w:eastAsia="宋体"/>
                <w:lang w:val="en-GB"/>
              </w:rPr>
              <w:t>10</w:t>
            </w:r>
            <w:r w:rsidRPr="008325A9">
              <w:rPr>
                <w:rFonts w:eastAsia="宋体"/>
                <w:lang w:val="en-GB"/>
              </w:rPr>
              <w:t>.1</w:t>
            </w:r>
            <w:bookmarkEnd w:id="26"/>
          </w:p>
        </w:tc>
        <w:tc>
          <w:tcPr>
            <w:tcW w:w="1559" w:type="dxa"/>
            <w:shd w:val="clear" w:color="auto" w:fill="F2F2F2" w:themeFill="background1" w:themeFillShade="F2"/>
            <w:vAlign w:val="center"/>
            <w:hideMark/>
          </w:tcPr>
          <w:p w14:paraId="278B74B4" w14:textId="35564194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2C08D60A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 xml:space="preserve">INF </w:t>
            </w:r>
            <w:r w:rsidR="00E33F35" w:rsidRPr="008325A9">
              <w:rPr>
                <w:rFonts w:eastAsia="宋体" w:cs="Arial"/>
                <w:b/>
                <w:bCs/>
                <w:sz w:val="22"/>
                <w:szCs w:val="22"/>
              </w:rPr>
              <w:t>10</w:t>
            </w:r>
          </w:p>
        </w:tc>
        <w:tc>
          <w:tcPr>
            <w:tcW w:w="4678" w:type="dxa"/>
            <w:vMerge w:val="restart"/>
            <w:shd w:val="clear" w:color="auto" w:fill="F2F2F2" w:themeFill="background1" w:themeFillShade="F2"/>
            <w:vAlign w:val="center"/>
          </w:tcPr>
          <w:p w14:paraId="429E111F" w14:textId="77777777" w:rsidR="00E60334" w:rsidRPr="008325A9" w:rsidRDefault="00E60334" w:rsidP="00E6033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4503AC7A" w14:textId="77777777" w:rsidR="00E60334" w:rsidRPr="008325A9" w:rsidRDefault="00E60334" w:rsidP="00E60334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08125DEE" w14:textId="3F9CDFB7" w:rsidR="008B7FEC" w:rsidRPr="008325A9" w:rsidRDefault="00E60334" w:rsidP="00E60334">
            <w:pPr>
              <w:jc w:val="center"/>
              <w:rPr>
                <w:rFonts w:eastAsia="宋体" w:cs="Arial"/>
                <w:sz w:val="18"/>
                <w:szCs w:val="18"/>
              </w:rPr>
            </w:pPr>
            <w:r w:rsidRPr="008325A9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监</w:t>
            </w:r>
            <w:r w:rsidR="00EA52A5" w:rsidRPr="008325A9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测</w:t>
            </w:r>
          </w:p>
        </w:tc>
        <w:tc>
          <w:tcPr>
            <w:tcW w:w="1985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43AA3267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735C6312" w14:textId="77777777" w:rsidR="007C199F" w:rsidRPr="008325A9" w:rsidRDefault="007C199F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3A519895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1, 2</w:t>
            </w:r>
          </w:p>
        </w:tc>
        <w:tc>
          <w:tcPr>
            <w:tcW w:w="1986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7576D75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200F1FD6" w14:textId="77777777" w:rsidR="007C199F" w:rsidRPr="008325A9" w:rsidRDefault="007C199F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7F4511A8" w14:textId="6AE91DB7" w:rsidR="008B7FEC" w:rsidRPr="008325A9" w:rsidRDefault="00E60334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8325A9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17C34DB9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7C199F" w:rsidRPr="008325A9" w14:paraId="724B3BEB" w14:textId="77777777" w:rsidTr="3F4B499A">
        <w:trPr>
          <w:trHeight w:val="380"/>
        </w:trPr>
        <w:tc>
          <w:tcPr>
            <w:tcW w:w="1841" w:type="dxa"/>
            <w:vMerge/>
            <w:vAlign w:val="center"/>
          </w:tcPr>
          <w:p w14:paraId="46A99E3E" w14:textId="77777777" w:rsidR="007C199F" w:rsidRPr="008325A9" w:rsidRDefault="007C199F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74288CE8" w14:textId="4C35FA5C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52B29F0F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8" w:type="dxa"/>
            <w:vMerge/>
            <w:vAlign w:val="center"/>
          </w:tcPr>
          <w:p w14:paraId="298CE92D" w14:textId="77777777" w:rsidR="007C199F" w:rsidRPr="008325A9" w:rsidRDefault="007C199F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vAlign w:val="center"/>
          </w:tcPr>
          <w:p w14:paraId="1DDA3E50" w14:textId="77777777" w:rsidR="007C199F" w:rsidRPr="008325A9" w:rsidRDefault="007C199F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8954A2B" w14:textId="77777777" w:rsidR="007C199F" w:rsidRPr="008325A9" w:rsidRDefault="007C199F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7C199F" w:rsidRPr="008325A9" w14:paraId="1647AE4B" w14:textId="77777777" w:rsidTr="3F4B499A">
        <w:trPr>
          <w:trHeight w:val="567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B46A094" w14:textId="5568F9DC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  <w:r w:rsidRPr="008325A9">
              <w:rPr>
                <w:rFonts w:eastAsia="宋体" w:cs="Arial"/>
                <w:b/>
                <w:lang w:eastAsia="zh-CN"/>
              </w:rPr>
              <w:t>请描述</w:t>
            </w:r>
            <w:r w:rsidR="00982EC7" w:rsidRPr="008325A9">
              <w:rPr>
                <w:rFonts w:eastAsia="宋体" w:cs="Arial" w:hint="eastAsia"/>
                <w:b/>
                <w:lang w:eastAsia="zh-CN"/>
              </w:rPr>
              <w:t>贵机构为</w:t>
            </w:r>
            <w:r w:rsidR="003921AE" w:rsidRPr="008325A9">
              <w:rPr>
                <w:rFonts w:eastAsia="宋体" w:cs="Arial" w:hint="eastAsia"/>
                <w:b/>
                <w:lang w:eastAsia="zh-CN"/>
              </w:rPr>
              <w:t>支持</w:t>
            </w:r>
            <w:r w:rsidR="00C553F5" w:rsidRPr="008325A9">
              <w:rPr>
                <w:rFonts w:eastAsia="宋体" w:cs="Arial"/>
                <w:b/>
                <w:lang w:eastAsia="zh-CN"/>
              </w:rPr>
              <w:t>实现</w:t>
            </w:r>
            <w:hyperlink r:id="rId62" w:history="1">
              <w:r w:rsidR="0036298E" w:rsidRPr="008325A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实质性</w:t>
              </w:r>
              <w:r w:rsidR="0036298E" w:rsidRPr="008325A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ESG</w:t>
              </w:r>
              <w:r w:rsidR="0036298E" w:rsidRPr="008325A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因素</w:t>
              </w:r>
            </w:hyperlink>
            <w:r w:rsidR="00C553F5" w:rsidRPr="008325A9">
              <w:rPr>
                <w:rFonts w:eastAsia="宋体" w:cs="Arial"/>
                <w:b/>
                <w:bCs/>
                <w:lang w:eastAsia="zh-CN"/>
              </w:rPr>
              <w:t>方面的目标</w:t>
            </w:r>
            <w:r w:rsidR="00982EC7" w:rsidRPr="008325A9">
              <w:rPr>
                <w:rFonts w:eastAsia="宋体" w:cs="Arial" w:hint="eastAsia"/>
                <w:b/>
                <w:bCs/>
                <w:lang w:eastAsia="zh-CN"/>
              </w:rPr>
              <w:t>，在报告年度实施的流程（最多两项）</w:t>
            </w:r>
            <w:r w:rsidR="00C553F5" w:rsidRPr="008325A9">
              <w:rPr>
                <w:rFonts w:eastAsia="宋体" w:cs="Arial"/>
                <w:b/>
                <w:bCs/>
                <w:lang w:eastAsia="zh-CN"/>
              </w:rPr>
              <w:t>。</w:t>
            </w:r>
          </w:p>
          <w:p w14:paraId="6F8B317E" w14:textId="77777777" w:rsidR="00756D0D" w:rsidRPr="008325A9" w:rsidRDefault="00756D0D" w:rsidP="006B2644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  <w:p w14:paraId="49F6A5E9" w14:textId="374650A7" w:rsidR="008B7FEC" w:rsidRPr="008325A9" w:rsidRDefault="001C1C7C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i/>
                <w:iCs/>
                <w:lang w:eastAsia="zh-CN"/>
              </w:rPr>
              <w:t>基础设施投资</w:t>
            </w:r>
            <w:r w:rsidRPr="008325A9">
              <w:rPr>
                <w:rFonts w:eastAsia="宋体" w:cs="Arial"/>
                <w:i/>
                <w:lang w:eastAsia="zh-CN"/>
              </w:rPr>
              <w:t>中</w:t>
            </w:r>
            <w:r w:rsidRPr="008325A9">
              <w:rPr>
                <w:rFonts w:eastAsia="宋体" w:cs="Arial" w:hint="eastAsia"/>
                <w:i/>
                <w:lang w:eastAsia="zh-CN"/>
              </w:rPr>
              <w:t>持</w:t>
            </w:r>
            <w:r w:rsidRPr="008325A9">
              <w:rPr>
                <w:rFonts w:eastAsia="宋体" w:cs="Arial"/>
                <w:i/>
                <w:lang w:eastAsia="zh-CN"/>
              </w:rPr>
              <w:t>少数股权的投资者</w:t>
            </w:r>
            <w:r w:rsidRPr="008325A9">
              <w:rPr>
                <w:rFonts w:eastAsia="宋体" w:cs="Arial" w:hint="eastAsia"/>
                <w:i/>
                <w:iCs/>
                <w:lang w:eastAsia="zh-CN"/>
              </w:rPr>
              <w:t>在选择答案时，应考虑</w:t>
            </w:r>
            <w:r w:rsidR="00967E95" w:rsidRPr="008325A9">
              <w:rPr>
                <w:rFonts w:eastAsia="宋体" w:cs="Arial" w:hint="eastAsia"/>
                <w:i/>
                <w:iCs/>
                <w:lang w:eastAsia="zh-CN"/>
              </w:rPr>
              <w:t>如何利用</w:t>
            </w:r>
            <w:r w:rsidRPr="008325A9">
              <w:rPr>
                <w:rFonts w:eastAsia="宋体" w:cs="Arial" w:hint="eastAsia"/>
                <w:i/>
                <w:iCs/>
                <w:lang w:eastAsia="zh-CN"/>
              </w:rPr>
              <w:t>自身（</w:t>
            </w:r>
            <w:r w:rsidRPr="008325A9">
              <w:rPr>
                <w:rFonts w:eastAsia="宋体" w:cs="Arial"/>
                <w:i/>
                <w:iCs/>
                <w:lang w:eastAsia="zh-CN"/>
              </w:rPr>
              <w:t>对资产、</w:t>
            </w:r>
            <w:r w:rsidRPr="008325A9">
              <w:rPr>
                <w:rFonts w:eastAsia="宋体" w:cs="Arial" w:hint="eastAsia"/>
                <w:i/>
                <w:iCs/>
                <w:lang w:eastAsia="zh-CN"/>
              </w:rPr>
              <w:t>大</w:t>
            </w:r>
            <w:r w:rsidRPr="008325A9">
              <w:rPr>
                <w:rFonts w:eastAsia="宋体" w:cs="Arial"/>
                <w:i/>
                <w:iCs/>
                <w:lang w:eastAsia="zh-CN"/>
              </w:rPr>
              <w:t>股东和</w:t>
            </w:r>
            <w:r w:rsidRPr="008325A9">
              <w:rPr>
                <w:rFonts w:eastAsia="宋体" w:cs="Arial"/>
                <w:i/>
                <w:iCs/>
                <w:lang w:eastAsia="zh-CN"/>
              </w:rPr>
              <w:t>/</w:t>
            </w:r>
            <w:r w:rsidRPr="008325A9">
              <w:rPr>
                <w:rFonts w:eastAsia="宋体" w:cs="Arial"/>
                <w:i/>
                <w:iCs/>
                <w:lang w:eastAsia="zh-CN"/>
              </w:rPr>
              <w:t>或</w:t>
            </w:r>
            <w:r w:rsidR="00F83F2F" w:rsidRPr="008325A9">
              <w:rPr>
                <w:rFonts w:eastAsia="宋体" w:cs="Arial"/>
                <w:i/>
                <w:iCs/>
                <w:lang w:eastAsia="zh-CN"/>
              </w:rPr>
              <w:t>共同投资中的主投资方</w:t>
            </w:r>
            <w:r w:rsidRPr="008325A9">
              <w:rPr>
                <w:rFonts w:eastAsia="宋体" w:cs="Arial" w:hint="eastAsia"/>
                <w:i/>
                <w:iCs/>
                <w:lang w:eastAsia="zh-CN"/>
              </w:rPr>
              <w:t>）</w:t>
            </w:r>
            <w:r w:rsidRPr="008325A9">
              <w:rPr>
                <w:rFonts w:eastAsia="宋体" w:cs="Arial"/>
                <w:i/>
                <w:iCs/>
                <w:lang w:eastAsia="zh-CN"/>
              </w:rPr>
              <w:t>影响</w:t>
            </w:r>
            <w:r w:rsidRPr="008325A9">
              <w:rPr>
                <w:rFonts w:eastAsia="宋体" w:cs="Arial" w:hint="eastAsia"/>
                <w:i/>
                <w:iCs/>
                <w:lang w:eastAsia="zh-CN"/>
              </w:rPr>
              <w:t>以</w:t>
            </w:r>
            <w:r w:rsidRPr="008325A9">
              <w:rPr>
                <w:rFonts w:eastAsia="宋体" w:cs="Arial"/>
                <w:i/>
                <w:lang w:eastAsia="zh-CN"/>
              </w:rPr>
              <w:t>确保尽可能</w:t>
            </w:r>
            <w:r w:rsidR="002B4F4E" w:rsidRPr="008325A9">
              <w:rPr>
                <w:rFonts w:eastAsia="宋体" w:cs="Arial" w:hint="eastAsia"/>
                <w:i/>
                <w:lang w:eastAsia="zh-CN"/>
              </w:rPr>
              <w:t>积极管理</w:t>
            </w:r>
            <w:r w:rsidR="0036298E" w:rsidRPr="008325A9">
              <w:rPr>
                <w:rFonts w:eastAsia="宋体" w:cs="Arial"/>
                <w:i/>
                <w:lang w:eastAsia="zh-CN"/>
              </w:rPr>
              <w:t>实质性</w:t>
            </w:r>
            <w:r w:rsidR="0036298E" w:rsidRPr="008325A9">
              <w:rPr>
                <w:rFonts w:eastAsia="宋体" w:cs="Arial"/>
                <w:i/>
                <w:lang w:eastAsia="zh-CN"/>
              </w:rPr>
              <w:t>ESG</w:t>
            </w:r>
            <w:r w:rsidR="0036298E" w:rsidRPr="008325A9">
              <w:rPr>
                <w:rFonts w:eastAsia="宋体" w:cs="Arial"/>
                <w:i/>
                <w:lang w:eastAsia="zh-CN"/>
              </w:rPr>
              <w:t>因素</w:t>
            </w:r>
            <w:r w:rsidRPr="008325A9">
              <w:rPr>
                <w:rFonts w:eastAsia="宋体" w:cs="Arial"/>
                <w:i/>
                <w:iCs/>
                <w:lang w:eastAsia="zh-CN"/>
              </w:rPr>
              <w:t>。</w:t>
            </w:r>
          </w:p>
        </w:tc>
      </w:tr>
      <w:tr w:rsidR="007C199F" w:rsidRPr="008325A9" w14:paraId="73F2938E" w14:textId="77777777" w:rsidTr="3F4B499A">
        <w:trPr>
          <w:trHeight w:val="465"/>
        </w:trPr>
        <w:tc>
          <w:tcPr>
            <w:tcW w:w="1488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6F63422" w14:textId="7DAAE28B" w:rsidR="008B7FEC" w:rsidRPr="008325A9" w:rsidRDefault="00AA7775">
            <w:pPr>
              <w:spacing w:line="360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(A)</w:t>
            </w:r>
            <w:r w:rsidR="00982EC7" w:rsidRPr="008325A9">
              <w:rPr>
                <w:rFonts w:eastAsia="宋体" w:cs="Arial" w:hint="eastAsia"/>
                <w:lang w:eastAsia="zh-CN"/>
              </w:rPr>
              <w:t xml:space="preserve"> </w:t>
            </w:r>
            <w:r w:rsidR="00982EC7" w:rsidRPr="008325A9">
              <w:rPr>
                <w:rFonts w:eastAsia="宋体" w:cs="Arial" w:hint="eastAsia"/>
                <w:lang w:eastAsia="zh-CN"/>
              </w:rPr>
              <w:t>流程一</w:t>
            </w:r>
            <w:r w:rsidRPr="008325A9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Pr="008325A9">
              <w:rPr>
                <w:rFonts w:eastAsia="宋体" w:cs="Arial"/>
                <w:lang w:eastAsia="zh-CN"/>
              </w:rPr>
              <w:t>[</w:t>
            </w:r>
            <w:r w:rsidR="00D91A3B" w:rsidRPr="008325A9">
              <w:rPr>
                <w:rFonts w:eastAsia="宋体" w:cs="Arial"/>
                <w:lang w:eastAsia="zh-CN"/>
              </w:rPr>
              <w:t>选填自由文本</w:t>
            </w:r>
            <w:r w:rsidRPr="008325A9">
              <w:rPr>
                <w:rFonts w:eastAsia="宋体" w:cs="Arial"/>
                <w:lang w:eastAsia="zh-CN"/>
              </w:rPr>
              <w:t>：大</w:t>
            </w:r>
            <w:r w:rsidRPr="008325A9">
              <w:rPr>
                <w:rFonts w:eastAsia="宋体" w:cs="Arial"/>
                <w:lang w:eastAsia="zh-CN"/>
              </w:rPr>
              <w:t>]</w:t>
            </w:r>
          </w:p>
          <w:p w14:paraId="3E3AE1BB" w14:textId="2AC256BE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(B) </w:t>
            </w:r>
            <w:r w:rsidR="00982EC7" w:rsidRPr="008325A9">
              <w:rPr>
                <w:rFonts w:eastAsia="宋体" w:cs="Arial" w:hint="eastAsia"/>
                <w:lang w:eastAsia="zh-CN"/>
              </w:rPr>
              <w:t>流程二</w:t>
            </w:r>
            <w:r w:rsidRPr="008325A9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Pr="008325A9">
              <w:rPr>
                <w:rFonts w:eastAsia="宋体" w:cs="Arial"/>
                <w:lang w:eastAsia="zh-CN"/>
              </w:rPr>
              <w:t>[</w:t>
            </w:r>
            <w:r w:rsidR="00D91A3B" w:rsidRPr="008325A9">
              <w:rPr>
                <w:rFonts w:eastAsia="宋体" w:cs="Arial"/>
                <w:lang w:eastAsia="zh-CN"/>
              </w:rPr>
              <w:t>选填自由文本</w:t>
            </w:r>
            <w:r w:rsidRPr="008325A9">
              <w:rPr>
                <w:rFonts w:eastAsia="宋体" w:cs="Arial"/>
                <w:lang w:eastAsia="zh-CN"/>
              </w:rPr>
              <w:t>：大</w:t>
            </w:r>
            <w:r w:rsidRPr="008325A9">
              <w:rPr>
                <w:rFonts w:eastAsia="宋体" w:cs="Arial"/>
                <w:lang w:eastAsia="zh-CN"/>
              </w:rPr>
              <w:t>]</w:t>
            </w:r>
          </w:p>
        </w:tc>
      </w:tr>
      <w:tr w:rsidR="007C199F" w:rsidRPr="008325A9" w14:paraId="56F4F1DB" w14:textId="77777777" w:rsidTr="3F4B499A">
        <w:trPr>
          <w:trHeight w:val="300"/>
        </w:trPr>
        <w:tc>
          <w:tcPr>
            <w:tcW w:w="14884" w:type="dxa"/>
            <w:gridSpan w:val="6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3C139982" w14:textId="77777777" w:rsidR="007C199F" w:rsidRPr="008325A9" w:rsidRDefault="007C199F" w:rsidP="006B2644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7C199F" w:rsidRPr="008325A9" w14:paraId="3138E5DA" w14:textId="77777777" w:rsidTr="3F4B499A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0DEF5267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7C199F" w:rsidRPr="008325A9" w14:paraId="0C165117" w14:textId="77777777" w:rsidTr="3F4B499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ED6AB04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3C6BBBF4" w14:textId="150BAC8D" w:rsidR="008B7FEC" w:rsidRPr="008325A9" w:rsidRDefault="00982EC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="00575DAB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E941A1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实现</w:t>
            </w:r>
            <w:r w:rsidR="0036298E" w:rsidRPr="008325A9">
              <w:rPr>
                <w:rFonts w:eastAsia="宋体" w:cs="Arial"/>
                <w:sz w:val="16"/>
                <w:szCs w:val="16"/>
                <w:lang w:eastAsia="zh-CN"/>
              </w:rPr>
              <w:t>实质性</w:t>
            </w:r>
            <w:r w:rsidR="0036298E" w:rsidRPr="008325A9">
              <w:rPr>
                <w:rFonts w:eastAsia="宋体" w:cs="Arial"/>
                <w:sz w:val="16"/>
                <w:szCs w:val="16"/>
                <w:lang w:eastAsia="zh-CN"/>
              </w:rPr>
              <w:t>ESG</w:t>
            </w:r>
            <w:r w:rsidR="0036298E" w:rsidRPr="008325A9">
              <w:rPr>
                <w:rFonts w:eastAsia="宋体" w:cs="Arial"/>
                <w:sz w:val="16"/>
                <w:szCs w:val="16"/>
                <w:lang w:eastAsia="zh-CN"/>
              </w:rPr>
              <w:t>因素</w:t>
            </w:r>
            <w:r w:rsidR="00D3395E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的</w:t>
            </w:r>
            <w:r w:rsidR="00756D0D" w:rsidRPr="008325A9">
              <w:rPr>
                <w:rFonts w:eastAsia="宋体" w:cs="Arial"/>
                <w:sz w:val="16"/>
                <w:szCs w:val="16"/>
                <w:lang w:eastAsia="zh-CN"/>
              </w:rPr>
              <w:t>目标</w:t>
            </w:r>
            <w:r w:rsidR="00575DAB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方面</w:t>
            </w:r>
            <w:r w:rsidR="00745DAC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，提供</w:t>
            </w:r>
            <w:r w:rsidR="00D3395E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有意义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、创新或领先的</w:t>
            </w:r>
            <w:r w:rsidR="00D3395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示例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8325A9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分享</w:t>
            </w:r>
            <w:r w:rsidR="00E941A1" w:rsidRPr="008325A9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在管理</w:t>
            </w:r>
            <w:r w:rsidR="00455B40" w:rsidRPr="008325A9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重大</w:t>
            </w:r>
            <w:r w:rsidR="00B47B80" w:rsidRPr="008325A9">
              <w:rPr>
                <w:rStyle w:val="Hyperlink"/>
                <w:color w:val="000000" w:themeColor="text1"/>
                <w:sz w:val="16"/>
                <w:lang w:eastAsia="zh-CN"/>
              </w:rPr>
              <w:t>ESG</w:t>
            </w:r>
            <w:r w:rsidR="00B47B8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风险和</w:t>
            </w:r>
            <w:r w:rsidR="00CC2A9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机会</w:t>
            </w:r>
            <w:r w:rsidRPr="008325A9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方面的不同</w:t>
            </w:r>
            <w:r w:rsidR="00384AD2" w:rsidRPr="008325A9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实践</w:t>
            </w:r>
            <w:r w:rsidRPr="008325A9">
              <w:rPr>
                <w:rStyle w:val="Hyperlink"/>
                <w:rFonts w:ascii="宋体" w:eastAsia="宋体" w:hAnsi="宋体" w:cs="Arial" w:hint="eastAsia"/>
                <w:color w:val="000000" w:themeColor="text1"/>
                <w:sz w:val="16"/>
                <w:szCs w:val="16"/>
                <w:lang w:eastAsia="zh-CN"/>
              </w:rPr>
              <w:t>和经验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7C199F" w:rsidRPr="008325A9" w14:paraId="1B82FC4C" w14:textId="77777777" w:rsidTr="3F4B499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F31A3D7" w14:textId="434F20D4" w:rsidR="008B7FEC" w:rsidRPr="008325A9" w:rsidRDefault="00816A00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3E6749B2" w14:textId="21D96907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D3395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可详细说明在上一指标中所选的</w:t>
            </w:r>
            <w:r w:rsidR="00C824A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答案</w:t>
            </w:r>
            <w:r w:rsidR="00D3395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包括如何</w:t>
            </w:r>
            <w:r w:rsidR="00DF0A79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及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为何选择某些</w:t>
            </w:r>
            <w:r w:rsidR="00D3395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，谁负责实施这些</w:t>
            </w:r>
            <w:r w:rsidR="00D3395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，以及</w:t>
            </w:r>
            <w:r w:rsidR="00D3395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应用流程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的成功</w:t>
            </w:r>
            <w:r w:rsidR="00D3395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经验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或教训。</w:t>
            </w:r>
          </w:p>
        </w:tc>
      </w:tr>
      <w:tr w:rsidR="007C199F" w:rsidRPr="008325A9" w14:paraId="2A88A3F6" w14:textId="77777777" w:rsidTr="3F4B499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0B159FCB" w14:textId="77777777" w:rsidR="008B7FEC" w:rsidRPr="008325A9" w:rsidRDefault="00AA7775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579FDA5A" w14:textId="4933559F" w:rsidR="008B7FEC" w:rsidRPr="008325A9" w:rsidRDefault="00D3395E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如需进一步指引，请参阅</w:t>
            </w:r>
            <w:r w:rsidRPr="008325A9">
              <w:fldChar w:fldCharType="begin"/>
            </w:r>
            <w:r w:rsidRPr="008325A9">
              <w:rPr>
                <w:lang w:eastAsia="zh-CN"/>
              </w:rPr>
              <w:instrText>HYPERLINK "https://www.unpri.org/infrastructure/primer-on-responsible-investment-in-infrastructure-/2700.article"</w:instrText>
            </w:r>
            <w:r w:rsidRPr="008325A9">
              <w:fldChar w:fldCharType="separate"/>
            </w:r>
            <w:r w:rsidR="00D63DEC" w:rsidRPr="008325A9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基础设施负责任投资入门</w:t>
            </w:r>
            <w:r w:rsidRPr="008325A9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="00605C28"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  <w:r w:rsidR="00605C28" w:rsidRPr="008325A9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</w:tc>
      </w:tr>
      <w:tr w:rsidR="007C199F" w:rsidRPr="008325A9" w14:paraId="3BB7496C" w14:textId="77777777" w:rsidTr="3F4B499A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5706D21B" w14:textId="77777777" w:rsidR="008B7FEC" w:rsidRPr="008325A9" w:rsidRDefault="00AA7775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7C199F" w:rsidRPr="008325A9" w14:paraId="1A589F99" w14:textId="77777777" w:rsidTr="3F4B499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0188987E" w14:textId="285E6B87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704ECE98" w14:textId="77777777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rFonts w:eastAsia="宋体" w:cs="Arial"/>
                <w:sz w:val="16"/>
                <w:szCs w:val="16"/>
              </w:rPr>
              <w:t>[</w:t>
            </w:r>
            <w:r w:rsidR="00431117" w:rsidRPr="008325A9">
              <w:rPr>
                <w:rFonts w:eastAsia="宋体" w:cs="Arial"/>
                <w:sz w:val="16"/>
                <w:szCs w:val="16"/>
              </w:rPr>
              <w:t>INF 11</w:t>
            </w:r>
            <w:r w:rsidRPr="008325A9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7C199F" w:rsidRPr="008325A9" w14:paraId="1AE977C1" w14:textId="77777777" w:rsidTr="3F4B499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4EF71B2" w14:textId="57346974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00E98D97" w14:textId="77777777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7C199F" w:rsidRPr="008325A9" w14:paraId="70C0309A" w14:textId="77777777" w:rsidTr="3F4B499A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09A3ECCD" w14:textId="77777777" w:rsidR="008B7FEC" w:rsidRPr="008325A9" w:rsidRDefault="00AA7775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7C199F" w:rsidRPr="008325A9" w14:paraId="08441814" w14:textId="77777777" w:rsidTr="3F4B499A">
        <w:trPr>
          <w:trHeight w:val="354"/>
        </w:trPr>
        <w:tc>
          <w:tcPr>
            <w:tcW w:w="14884" w:type="dxa"/>
            <w:gridSpan w:val="6"/>
            <w:shd w:val="clear" w:color="auto" w:fill="auto"/>
            <w:vAlign w:val="center"/>
          </w:tcPr>
          <w:p w14:paraId="18156804" w14:textId="51689C03" w:rsidR="008B7FEC" w:rsidRPr="008325A9" w:rsidRDefault="00CD0415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375C7AB4" w14:textId="104C5ACC" w:rsidR="0000396B" w:rsidRPr="008325A9" w:rsidRDefault="0000396B">
      <w:pPr>
        <w:spacing w:after="160" w:line="259" w:lineRule="auto"/>
        <w:rPr>
          <w:rFonts w:eastAsia="宋体" w:cs="Arial"/>
        </w:rPr>
      </w:pPr>
    </w:p>
    <w:p w14:paraId="5C440ED0" w14:textId="77777777" w:rsidR="00F4346C" w:rsidRPr="008325A9" w:rsidRDefault="00F4346C">
      <w:pPr>
        <w:spacing w:after="160" w:line="259" w:lineRule="auto"/>
        <w:rPr>
          <w:rFonts w:eastAsia="宋体" w:cs="Arial"/>
        </w:rPr>
      </w:pPr>
    </w:p>
    <w:p w14:paraId="71DC1125" w14:textId="77777777" w:rsidR="00060785" w:rsidRPr="008325A9" w:rsidRDefault="00060785" w:rsidP="00CD4459">
      <w:pPr>
        <w:rPr>
          <w:rFonts w:eastAsia="宋体" w:cs="Arial"/>
          <w:color w:val="2F5496" w:themeColor="accent1" w:themeShade="BF"/>
        </w:rPr>
      </w:pP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6"/>
        <w:gridCol w:w="1987"/>
        <w:gridCol w:w="709"/>
        <w:gridCol w:w="133"/>
        <w:gridCol w:w="1204"/>
        <w:gridCol w:w="3054"/>
        <w:gridCol w:w="411"/>
        <w:gridCol w:w="1982"/>
        <w:gridCol w:w="2007"/>
      </w:tblGrid>
      <w:tr w:rsidR="00A30875" w:rsidRPr="008325A9" w14:paraId="59985DD0" w14:textId="77777777" w:rsidTr="004B1DA2">
        <w:trPr>
          <w:trHeight w:val="428"/>
        </w:trPr>
        <w:tc>
          <w:tcPr>
            <w:tcW w:w="1841" w:type="dxa"/>
            <w:vMerge w:val="restart"/>
            <w:shd w:val="clear" w:color="auto" w:fill="DFF5F9"/>
            <w:vAlign w:val="center"/>
            <w:hideMark/>
          </w:tcPr>
          <w:p w14:paraId="228ABCC4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3F787CA7" w14:textId="77777777" w:rsidR="00060785" w:rsidRPr="008325A9" w:rsidRDefault="00060785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0C52D728" w14:textId="77777777" w:rsidR="008B7FEC" w:rsidRPr="008325A9" w:rsidRDefault="00AA7775">
            <w:pPr>
              <w:pStyle w:val="Indicatorsubsection"/>
              <w:rPr>
                <w:rFonts w:eastAsia="宋体"/>
                <w:lang w:val="en-GB"/>
              </w:rPr>
            </w:pPr>
            <w:bookmarkStart w:id="27" w:name="_Toc128648333"/>
            <w:r w:rsidRPr="008325A9">
              <w:rPr>
                <w:rFonts w:eastAsia="宋体"/>
                <w:lang w:val="en-GB"/>
              </w:rPr>
              <w:t xml:space="preserve">INF </w:t>
            </w:r>
            <w:r w:rsidR="00E33F35" w:rsidRPr="008325A9">
              <w:rPr>
                <w:rFonts w:eastAsia="宋体"/>
                <w:lang w:val="en-GB"/>
              </w:rPr>
              <w:t>11</w:t>
            </w:r>
            <w:bookmarkEnd w:id="27"/>
          </w:p>
        </w:tc>
        <w:tc>
          <w:tcPr>
            <w:tcW w:w="1556" w:type="dxa"/>
            <w:shd w:val="clear" w:color="auto" w:fill="DFF5F9"/>
            <w:vAlign w:val="center"/>
            <w:hideMark/>
          </w:tcPr>
          <w:p w14:paraId="6114CDC1" w14:textId="346D44B6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29" w:type="dxa"/>
            <w:gridSpan w:val="3"/>
            <w:shd w:val="clear" w:color="auto" w:fill="DFF5F9"/>
            <w:vAlign w:val="center"/>
          </w:tcPr>
          <w:p w14:paraId="7626561A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669" w:type="dxa"/>
            <w:gridSpan w:val="3"/>
            <w:vMerge w:val="restart"/>
            <w:shd w:val="clear" w:color="auto" w:fill="DFF5F9"/>
            <w:vAlign w:val="center"/>
          </w:tcPr>
          <w:p w14:paraId="7B149942" w14:textId="77777777" w:rsidR="00E60334" w:rsidRPr="008325A9" w:rsidRDefault="00E60334" w:rsidP="00E6033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6048701C" w14:textId="77777777" w:rsidR="00E60334" w:rsidRPr="008325A9" w:rsidRDefault="00E60334" w:rsidP="00E60334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5456C4E4" w14:textId="5C609A2C" w:rsidR="008B7FEC" w:rsidRPr="008325A9" w:rsidRDefault="00E60334" w:rsidP="00E60334">
            <w:pPr>
              <w:jc w:val="center"/>
              <w:rPr>
                <w:rFonts w:eastAsia="宋体" w:cs="Arial"/>
                <w:sz w:val="18"/>
                <w:szCs w:val="18"/>
              </w:rPr>
            </w:pPr>
            <w:r w:rsidRPr="008325A9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监</w:t>
            </w:r>
            <w:r w:rsidR="00205485" w:rsidRPr="008325A9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测</w:t>
            </w:r>
          </w:p>
        </w:tc>
        <w:tc>
          <w:tcPr>
            <w:tcW w:w="1982" w:type="dxa"/>
            <w:vMerge w:val="restart"/>
            <w:shd w:val="clear" w:color="auto" w:fill="DFF5F9"/>
            <w:vAlign w:val="center"/>
            <w:hideMark/>
          </w:tcPr>
          <w:p w14:paraId="1FCC3ED0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79927F2F" w14:textId="77777777" w:rsidR="00060785" w:rsidRPr="008325A9" w:rsidRDefault="00060785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0426352D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1, 2</w:t>
            </w:r>
          </w:p>
        </w:tc>
        <w:tc>
          <w:tcPr>
            <w:tcW w:w="2007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8D29FA4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53433B6E" w14:textId="77777777" w:rsidR="00060785" w:rsidRPr="008325A9" w:rsidRDefault="00060785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554BD788" w14:textId="5D698C58" w:rsidR="008B7FEC" w:rsidRPr="008325A9" w:rsidRDefault="00816A00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A30875" w:rsidRPr="008325A9" w14:paraId="09BECAAE" w14:textId="77777777" w:rsidTr="004B1DA2">
        <w:trPr>
          <w:trHeight w:val="428"/>
        </w:trPr>
        <w:tc>
          <w:tcPr>
            <w:tcW w:w="1841" w:type="dxa"/>
            <w:vMerge/>
            <w:shd w:val="clear" w:color="auto" w:fill="DFF5F9"/>
            <w:vAlign w:val="center"/>
          </w:tcPr>
          <w:p w14:paraId="4553D37F" w14:textId="77777777" w:rsidR="00B46BCE" w:rsidRPr="008325A9" w:rsidRDefault="00B46BCE" w:rsidP="00B46BC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6" w:type="dxa"/>
            <w:shd w:val="clear" w:color="auto" w:fill="DFF5F9"/>
            <w:vAlign w:val="center"/>
          </w:tcPr>
          <w:p w14:paraId="3BE58E4C" w14:textId="1D25E5CF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29" w:type="dxa"/>
            <w:gridSpan w:val="3"/>
            <w:shd w:val="clear" w:color="auto" w:fill="DFF5F9"/>
            <w:vAlign w:val="center"/>
          </w:tcPr>
          <w:p w14:paraId="7090C74F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b/>
                <w:bCs/>
                <w:sz w:val="22"/>
                <w:szCs w:val="22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69" w:type="dxa"/>
            <w:gridSpan w:val="3"/>
            <w:vMerge/>
            <w:shd w:val="clear" w:color="auto" w:fill="DFF5F9"/>
            <w:vAlign w:val="center"/>
          </w:tcPr>
          <w:p w14:paraId="7D3B0966" w14:textId="77777777" w:rsidR="00B46BCE" w:rsidRPr="008325A9" w:rsidRDefault="00B46BCE" w:rsidP="00B46BC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2" w:type="dxa"/>
            <w:vMerge/>
            <w:shd w:val="clear" w:color="auto" w:fill="DFF5F9"/>
            <w:vAlign w:val="center"/>
          </w:tcPr>
          <w:p w14:paraId="5CE476E1" w14:textId="77777777" w:rsidR="00B46BCE" w:rsidRPr="008325A9" w:rsidRDefault="00B46BCE" w:rsidP="00B46BC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2007" w:type="dxa"/>
            <w:vMerge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3B17413" w14:textId="77777777" w:rsidR="00B46BCE" w:rsidRPr="008325A9" w:rsidRDefault="00B46BCE" w:rsidP="00B46BC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060785" w:rsidRPr="008325A9" w14:paraId="39209F7B" w14:textId="77777777" w:rsidTr="004B1DA2">
        <w:trPr>
          <w:trHeight w:val="1066"/>
        </w:trPr>
        <w:tc>
          <w:tcPr>
            <w:tcW w:w="14884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7723D84" w14:textId="35360478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8325A9">
              <w:rPr>
                <w:rFonts w:eastAsia="宋体" w:cs="Arial"/>
                <w:b/>
                <w:lang w:eastAsia="zh-CN"/>
              </w:rPr>
              <w:t>投资后，</w:t>
            </w:r>
            <w:r w:rsidR="00D3395E" w:rsidRPr="008325A9">
              <w:rPr>
                <w:rFonts w:eastAsia="宋体" w:cs="Arial" w:hint="eastAsia"/>
                <w:b/>
                <w:lang w:eastAsia="zh-CN"/>
              </w:rPr>
              <w:t>贵机构</w:t>
            </w:r>
            <w:r w:rsidRPr="008325A9">
              <w:rPr>
                <w:rFonts w:eastAsia="宋体" w:cs="Arial"/>
                <w:b/>
                <w:lang w:eastAsia="zh-CN"/>
              </w:rPr>
              <w:t>如何管理</w:t>
            </w:r>
            <w:hyperlink r:id="rId63" w:history="1">
              <w:r w:rsidR="00A0247F" w:rsidRPr="008325A9">
                <w:rPr>
                  <w:rFonts w:eastAsia="宋体" w:cs="Arial"/>
                  <w:b/>
                  <w:lang w:eastAsia="zh-CN"/>
                </w:rPr>
                <w:t>重大</w:t>
              </w:r>
              <w:r w:rsidR="00A0247F" w:rsidRPr="008325A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ESG</w:t>
              </w:r>
              <w:r w:rsidR="00A0247F" w:rsidRPr="008325A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风险</w:t>
              </w:r>
            </w:hyperlink>
            <w:r w:rsidR="00A0247F" w:rsidRPr="008325A9">
              <w:rPr>
                <w:rFonts w:eastAsia="宋体" w:cs="Arial"/>
                <w:b/>
                <w:lang w:eastAsia="zh-CN"/>
              </w:rPr>
              <w:t>和</w:t>
            </w:r>
            <w:hyperlink r:id="rId64" w:history="1">
              <w:r w:rsidR="00A0247F" w:rsidRPr="008325A9">
                <w:rPr>
                  <w:rStyle w:val="Hyperlink"/>
                  <w:rFonts w:eastAsia="宋体" w:cs="Arial"/>
                  <w:b/>
                  <w:lang w:eastAsia="zh-CN"/>
                </w:rPr>
                <w:t>ESG</w:t>
              </w:r>
              <w:r w:rsidR="00CC2A90" w:rsidRPr="008325A9">
                <w:rPr>
                  <w:rStyle w:val="Hyperlink"/>
                  <w:rFonts w:eastAsia="宋体" w:cs="Arial" w:hint="eastAsia"/>
                  <w:b/>
                  <w:lang w:eastAsia="zh-CN"/>
                </w:rPr>
                <w:t>机会</w:t>
              </w:r>
            </w:hyperlink>
            <w:r w:rsidRPr="008325A9">
              <w:rPr>
                <w:rFonts w:eastAsia="宋体" w:cs="Arial"/>
                <w:b/>
                <w:lang w:eastAsia="zh-CN"/>
              </w:rPr>
              <w:t>，</w:t>
            </w:r>
            <w:r w:rsidR="001446AA" w:rsidRPr="008325A9">
              <w:rPr>
                <w:rFonts w:eastAsia="宋体" w:cs="Arial" w:hint="eastAsia"/>
                <w:b/>
                <w:lang w:eastAsia="zh-CN"/>
              </w:rPr>
              <w:t>以</w:t>
            </w:r>
            <w:r w:rsidRPr="008325A9">
              <w:rPr>
                <w:rFonts w:eastAsia="宋体" w:cs="Arial"/>
                <w:b/>
                <w:lang w:eastAsia="zh-CN"/>
              </w:rPr>
              <w:t>在</w:t>
            </w:r>
            <w:r w:rsidR="00D3395E" w:rsidRPr="008325A9">
              <w:rPr>
                <w:rFonts w:eastAsia="宋体" w:cs="Arial" w:hint="eastAsia"/>
                <w:b/>
                <w:lang w:eastAsia="zh-CN"/>
              </w:rPr>
              <w:t>投资</w:t>
            </w:r>
            <w:r w:rsidRPr="008325A9">
              <w:rPr>
                <w:rFonts w:eastAsia="宋体" w:cs="Arial"/>
                <w:b/>
                <w:lang w:eastAsia="zh-CN"/>
              </w:rPr>
              <w:t>持有期间创造价值？</w:t>
            </w:r>
          </w:p>
          <w:p w14:paraId="74AED5A7" w14:textId="77777777" w:rsidR="00235E37" w:rsidRPr="008325A9" w:rsidRDefault="00235E37" w:rsidP="006B2644">
            <w:pPr>
              <w:spacing w:line="276" w:lineRule="auto"/>
              <w:textAlignment w:val="baseline"/>
              <w:rPr>
                <w:rFonts w:eastAsia="宋体" w:cs="Arial"/>
                <w:b/>
                <w:i/>
                <w:iCs/>
                <w:lang w:eastAsia="zh-CN"/>
              </w:rPr>
            </w:pPr>
          </w:p>
          <w:p w14:paraId="72476CAA" w14:textId="74564037" w:rsidR="008B7FEC" w:rsidRPr="008325A9" w:rsidRDefault="001C1C7C">
            <w:pPr>
              <w:spacing w:line="276" w:lineRule="auto"/>
              <w:textAlignment w:val="baseline"/>
              <w:rPr>
                <w:rFonts w:eastAsia="宋体" w:cs="Arial"/>
                <w:i/>
                <w:iCs/>
                <w:lang w:eastAsia="zh-CN"/>
              </w:rPr>
            </w:pPr>
            <w:r w:rsidRPr="008325A9">
              <w:rPr>
                <w:rFonts w:eastAsia="宋体" w:cs="Arial"/>
                <w:i/>
                <w:iCs/>
                <w:lang w:eastAsia="zh-CN"/>
              </w:rPr>
              <w:t>基础设施投资</w:t>
            </w:r>
            <w:r w:rsidRPr="008325A9">
              <w:rPr>
                <w:rFonts w:eastAsia="宋体" w:cs="Arial"/>
                <w:i/>
                <w:lang w:eastAsia="zh-CN"/>
              </w:rPr>
              <w:t>中</w:t>
            </w:r>
            <w:r w:rsidRPr="008325A9">
              <w:rPr>
                <w:rFonts w:eastAsia="宋体" w:cs="Arial" w:hint="eastAsia"/>
                <w:i/>
                <w:lang w:eastAsia="zh-CN"/>
              </w:rPr>
              <w:t>持</w:t>
            </w:r>
            <w:r w:rsidRPr="008325A9">
              <w:rPr>
                <w:rFonts w:eastAsia="宋体" w:cs="Arial"/>
                <w:i/>
                <w:lang w:eastAsia="zh-CN"/>
              </w:rPr>
              <w:t>少数股权的投资者</w:t>
            </w:r>
            <w:r w:rsidRPr="008325A9">
              <w:rPr>
                <w:rFonts w:eastAsia="宋体" w:cs="Arial" w:hint="eastAsia"/>
                <w:i/>
                <w:iCs/>
                <w:lang w:eastAsia="zh-CN"/>
              </w:rPr>
              <w:t>在选择答案时，应考虑</w:t>
            </w:r>
            <w:r w:rsidR="0064591E" w:rsidRPr="008325A9">
              <w:rPr>
                <w:rFonts w:eastAsia="宋体" w:cs="Arial" w:hint="eastAsia"/>
                <w:i/>
                <w:iCs/>
                <w:lang w:eastAsia="zh-CN"/>
              </w:rPr>
              <w:t>如何利用</w:t>
            </w:r>
            <w:r w:rsidRPr="008325A9">
              <w:rPr>
                <w:rFonts w:eastAsia="宋体" w:cs="Arial" w:hint="eastAsia"/>
                <w:i/>
                <w:iCs/>
                <w:lang w:eastAsia="zh-CN"/>
              </w:rPr>
              <w:t>自身（</w:t>
            </w:r>
            <w:r w:rsidRPr="008325A9">
              <w:rPr>
                <w:rFonts w:eastAsia="宋体" w:cs="Arial"/>
                <w:i/>
                <w:iCs/>
                <w:lang w:eastAsia="zh-CN"/>
              </w:rPr>
              <w:t>对资产、</w:t>
            </w:r>
            <w:r w:rsidRPr="008325A9">
              <w:rPr>
                <w:rFonts w:eastAsia="宋体" w:cs="Arial" w:hint="eastAsia"/>
                <w:i/>
                <w:iCs/>
                <w:lang w:eastAsia="zh-CN"/>
              </w:rPr>
              <w:t>大</w:t>
            </w:r>
            <w:r w:rsidRPr="008325A9">
              <w:rPr>
                <w:rFonts w:eastAsia="宋体" w:cs="Arial"/>
                <w:i/>
                <w:iCs/>
                <w:lang w:eastAsia="zh-CN"/>
              </w:rPr>
              <w:t>股东和</w:t>
            </w:r>
            <w:r w:rsidRPr="008325A9">
              <w:rPr>
                <w:rFonts w:eastAsia="宋体" w:cs="Arial"/>
                <w:i/>
                <w:iCs/>
                <w:lang w:eastAsia="zh-CN"/>
              </w:rPr>
              <w:t>/</w:t>
            </w:r>
            <w:r w:rsidRPr="008325A9">
              <w:rPr>
                <w:rFonts w:eastAsia="宋体" w:cs="Arial"/>
                <w:i/>
                <w:iCs/>
                <w:lang w:eastAsia="zh-CN"/>
              </w:rPr>
              <w:t>或</w:t>
            </w:r>
            <w:r w:rsidR="00F83F2F" w:rsidRPr="008325A9">
              <w:rPr>
                <w:rFonts w:eastAsia="宋体" w:cs="Arial"/>
                <w:i/>
                <w:iCs/>
                <w:lang w:eastAsia="zh-CN"/>
              </w:rPr>
              <w:t>共同投资中的主投资方</w:t>
            </w:r>
            <w:r w:rsidRPr="008325A9">
              <w:rPr>
                <w:rFonts w:eastAsia="宋体" w:cs="Arial" w:hint="eastAsia"/>
                <w:i/>
                <w:iCs/>
                <w:lang w:eastAsia="zh-CN"/>
              </w:rPr>
              <w:t>）</w:t>
            </w:r>
            <w:r w:rsidRPr="008325A9">
              <w:rPr>
                <w:rFonts w:eastAsia="宋体" w:cs="Arial"/>
                <w:i/>
                <w:iCs/>
                <w:lang w:eastAsia="zh-CN"/>
              </w:rPr>
              <w:t>影响</w:t>
            </w:r>
            <w:r w:rsidRPr="008325A9">
              <w:rPr>
                <w:rFonts w:eastAsia="宋体" w:cs="Arial" w:hint="eastAsia"/>
                <w:i/>
                <w:iCs/>
                <w:lang w:eastAsia="zh-CN"/>
              </w:rPr>
              <w:t>以</w:t>
            </w:r>
            <w:r w:rsidRPr="008325A9">
              <w:rPr>
                <w:rFonts w:eastAsia="宋体" w:cs="Arial"/>
                <w:i/>
                <w:lang w:eastAsia="zh-CN"/>
              </w:rPr>
              <w:t>确保尽可能</w:t>
            </w:r>
            <w:r w:rsidRPr="008325A9">
              <w:rPr>
                <w:rFonts w:eastAsia="宋体" w:cs="Arial" w:hint="eastAsia"/>
                <w:i/>
                <w:lang w:eastAsia="zh-CN"/>
              </w:rPr>
              <w:t>积极管理</w:t>
            </w:r>
            <w:r w:rsidR="0036298E" w:rsidRPr="008325A9">
              <w:rPr>
                <w:rFonts w:eastAsia="宋体" w:cs="Arial" w:hint="eastAsia"/>
                <w:i/>
                <w:lang w:eastAsia="zh-CN"/>
              </w:rPr>
              <w:t>实质性</w:t>
            </w:r>
            <w:r w:rsidR="0036298E" w:rsidRPr="008325A9">
              <w:rPr>
                <w:i/>
                <w:lang w:eastAsia="zh-CN"/>
              </w:rPr>
              <w:t>ESG</w:t>
            </w:r>
            <w:r w:rsidR="0036298E" w:rsidRPr="008325A9">
              <w:rPr>
                <w:rFonts w:hint="eastAsia"/>
                <w:i/>
                <w:lang w:eastAsia="zh-CN"/>
              </w:rPr>
              <w:t>因素</w:t>
            </w:r>
            <w:r w:rsidRPr="008325A9">
              <w:rPr>
                <w:rFonts w:eastAsia="宋体" w:cs="Arial"/>
                <w:i/>
                <w:lang w:eastAsia="zh-CN"/>
              </w:rPr>
              <w:t>。</w:t>
            </w:r>
          </w:p>
        </w:tc>
      </w:tr>
      <w:tr w:rsidR="00CA05E2" w:rsidRPr="008325A9" w14:paraId="077EFFAF" w14:textId="77777777" w:rsidTr="004B1DA2">
        <w:trPr>
          <w:trHeight w:val="465"/>
        </w:trPr>
        <w:tc>
          <w:tcPr>
            <w:tcW w:w="7430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39316EA" w14:textId="41C79F7A" w:rsidR="008B7FEC" w:rsidRPr="008325A9" w:rsidRDefault="00AA7775">
            <w:pPr>
              <w:pStyle w:val="ListParagraph"/>
              <w:numPr>
                <w:ilvl w:val="0"/>
                <w:numId w:val="41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(A) </w:t>
            </w:r>
            <w:r w:rsidR="00CA05E2" w:rsidRPr="008325A9">
              <w:rPr>
                <w:rFonts w:eastAsia="宋体" w:cs="Arial"/>
                <w:lang w:eastAsia="zh-CN"/>
              </w:rPr>
              <w:t>我们根据投资前研究、</w:t>
            </w:r>
            <w:r w:rsidRPr="008325A9">
              <w:fldChar w:fldCharType="begin"/>
            </w:r>
            <w:r w:rsidRPr="008325A9">
              <w:rPr>
                <w:lang w:eastAsia="zh-CN"/>
              </w:rPr>
              <w:instrText>HYPERLINK "https://www.unpri.org/reporting-definitions"</w:instrText>
            </w:r>
            <w:r w:rsidRPr="008325A9">
              <w:fldChar w:fldCharType="separate"/>
            </w:r>
            <w:r w:rsidR="00CA05E2" w:rsidRPr="008325A9">
              <w:rPr>
                <w:rStyle w:val="Hyperlink"/>
                <w:rFonts w:eastAsia="宋体" w:cs="Arial"/>
                <w:lang w:eastAsia="zh-CN"/>
              </w:rPr>
              <w:t>尽职调查</w:t>
            </w:r>
            <w:r w:rsidRPr="008325A9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="00CA05E2" w:rsidRPr="008325A9">
              <w:rPr>
                <w:rFonts w:eastAsia="宋体" w:cs="Arial"/>
                <w:lang w:eastAsia="zh-CN"/>
              </w:rPr>
              <w:t>和</w:t>
            </w:r>
            <w:r w:rsidR="00D30A9C" w:rsidRPr="008325A9">
              <w:rPr>
                <w:rFonts w:eastAsia="宋体" w:cs="Arial"/>
                <w:lang w:eastAsia="zh-CN"/>
              </w:rPr>
              <w:t>实质性</w:t>
            </w:r>
            <w:r w:rsidR="00D3395E" w:rsidRPr="008325A9">
              <w:rPr>
                <w:rFonts w:eastAsia="宋体" w:cs="Arial" w:hint="eastAsia"/>
                <w:lang w:eastAsia="zh-CN"/>
              </w:rPr>
              <w:t>分析的</w:t>
            </w:r>
            <w:r w:rsidR="00CA05E2" w:rsidRPr="008325A9">
              <w:rPr>
                <w:rFonts w:eastAsia="宋体" w:cs="Arial"/>
                <w:lang w:eastAsia="zh-CN"/>
              </w:rPr>
              <w:t>结果，制定具体</w:t>
            </w:r>
            <w:r w:rsidR="00C456B0" w:rsidRPr="008325A9">
              <w:rPr>
                <w:rFonts w:eastAsia="宋体" w:cs="Arial"/>
                <w:lang w:eastAsia="zh-CN"/>
              </w:rPr>
              <w:t>资产的</w:t>
            </w:r>
            <w:hyperlink r:id="rId65" w:history="1">
              <w:r w:rsidR="005673D0" w:rsidRPr="008325A9">
                <w:rPr>
                  <w:rStyle w:val="Hyperlink"/>
                  <w:rFonts w:eastAsia="宋体" w:cs="Arial"/>
                  <w:lang w:eastAsia="zh-CN"/>
                </w:rPr>
                <w:t>ESG</w:t>
              </w:r>
              <w:r w:rsidR="005673D0" w:rsidRPr="008325A9">
                <w:rPr>
                  <w:rStyle w:val="Hyperlink"/>
                  <w:rFonts w:eastAsia="宋体" w:cs="Arial"/>
                  <w:lang w:eastAsia="zh-CN"/>
                </w:rPr>
                <w:t>行动计划</w:t>
              </w:r>
            </w:hyperlink>
          </w:p>
        </w:tc>
        <w:tc>
          <w:tcPr>
            <w:tcW w:w="7454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CE2D1B2" w14:textId="77777777" w:rsidR="008B7FEC" w:rsidRPr="008325A9" w:rsidRDefault="00AA7775">
            <w:pPr>
              <w:pStyle w:val="ListParagraph"/>
              <w:spacing w:line="276" w:lineRule="auto"/>
              <w:ind w:left="0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[</w:t>
            </w:r>
            <w:r w:rsidRPr="008325A9">
              <w:rPr>
                <w:rFonts w:eastAsia="宋体" w:cs="Arial"/>
                <w:lang w:eastAsia="zh-CN"/>
              </w:rPr>
              <w:t>下拉式清单</w:t>
            </w:r>
            <w:r w:rsidRPr="008325A9">
              <w:rPr>
                <w:rFonts w:eastAsia="宋体" w:cs="Arial"/>
                <w:lang w:eastAsia="zh-CN"/>
              </w:rPr>
              <w:t>]</w:t>
            </w:r>
          </w:p>
          <w:p w14:paraId="14936678" w14:textId="77777777" w:rsidR="00CA05E2" w:rsidRPr="008325A9" w:rsidRDefault="00CA05E2" w:rsidP="00CA05E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75CEC409" w14:textId="026AF56B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CA05E2" w:rsidRPr="008325A9">
              <w:rPr>
                <w:rFonts w:eastAsia="宋体" w:cs="Arial"/>
                <w:lang w:eastAsia="zh-CN"/>
              </w:rPr>
              <w:t>1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CA05E2" w:rsidRPr="008325A9">
              <w:rPr>
                <w:rFonts w:eastAsia="宋体" w:cs="Arial"/>
                <w:lang w:eastAsia="zh-CN"/>
              </w:rPr>
              <w:t>对我们</w:t>
            </w:r>
            <w:r w:rsidR="00D3395E" w:rsidRPr="008325A9">
              <w:rPr>
                <w:rFonts w:eastAsia="宋体" w:cs="Arial" w:hint="eastAsia"/>
                <w:lang w:eastAsia="zh-CN"/>
              </w:rPr>
              <w:t>的</w:t>
            </w:r>
            <w:r w:rsidR="00CA05E2" w:rsidRPr="008325A9">
              <w:rPr>
                <w:rFonts w:eastAsia="宋体" w:cs="Arial"/>
                <w:lang w:eastAsia="zh-CN"/>
              </w:rPr>
              <w:t>所有基础设施投资</w:t>
            </w:r>
          </w:p>
          <w:p w14:paraId="18438130" w14:textId="2F5B4A18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CA05E2" w:rsidRPr="008325A9">
              <w:rPr>
                <w:rFonts w:eastAsia="宋体" w:cs="Arial"/>
                <w:lang w:eastAsia="zh-CN"/>
              </w:rPr>
              <w:t>2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5F600B" w:rsidRPr="008325A9">
              <w:rPr>
                <w:rFonts w:eastAsia="宋体" w:cs="Arial"/>
                <w:lang w:eastAsia="zh-CN"/>
              </w:rPr>
              <w:t>对</w:t>
            </w:r>
            <w:r w:rsidR="00CA05E2" w:rsidRPr="008325A9">
              <w:rPr>
                <w:rFonts w:eastAsia="宋体" w:cs="Arial"/>
                <w:lang w:eastAsia="zh-CN"/>
              </w:rPr>
              <w:t>我们的</w:t>
            </w:r>
            <w:r w:rsidR="00D3395E" w:rsidRPr="008325A9">
              <w:rPr>
                <w:rFonts w:eastAsia="宋体" w:cs="Arial" w:hint="eastAsia"/>
                <w:lang w:eastAsia="zh-CN"/>
              </w:rPr>
              <w:t>多数</w:t>
            </w:r>
            <w:r w:rsidR="00CA05E2" w:rsidRPr="008325A9">
              <w:rPr>
                <w:rFonts w:eastAsia="宋体" w:cs="Arial"/>
                <w:lang w:eastAsia="zh-CN"/>
              </w:rPr>
              <w:t>基础设施投资</w:t>
            </w:r>
          </w:p>
          <w:p w14:paraId="70BFC1E9" w14:textId="26D3379D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CA05E2" w:rsidRPr="008325A9">
              <w:rPr>
                <w:rFonts w:eastAsia="宋体" w:cs="Arial"/>
                <w:lang w:eastAsia="zh-CN"/>
              </w:rPr>
              <w:t>3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D3395E" w:rsidRPr="008325A9">
              <w:rPr>
                <w:rFonts w:eastAsia="宋体" w:cs="Arial" w:hint="eastAsia"/>
                <w:lang w:eastAsia="zh-CN"/>
              </w:rPr>
              <w:t>对</w:t>
            </w:r>
            <w:r w:rsidR="00CA05E2" w:rsidRPr="008325A9">
              <w:rPr>
                <w:rFonts w:eastAsia="宋体" w:cs="Arial"/>
                <w:lang w:eastAsia="zh-CN"/>
              </w:rPr>
              <w:t>我们的少数基础设施投资</w:t>
            </w:r>
          </w:p>
        </w:tc>
      </w:tr>
      <w:tr w:rsidR="00CA05E2" w:rsidRPr="008325A9" w14:paraId="52B39884" w14:textId="77777777" w:rsidTr="004B1DA2">
        <w:trPr>
          <w:trHeight w:val="465"/>
        </w:trPr>
        <w:tc>
          <w:tcPr>
            <w:tcW w:w="7430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E238FC0" w14:textId="603FBBC1" w:rsidR="008B7FEC" w:rsidRPr="008325A9" w:rsidRDefault="00AA7775">
            <w:pPr>
              <w:pStyle w:val="ListParagraph"/>
              <w:numPr>
                <w:ilvl w:val="0"/>
                <w:numId w:val="41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(B) </w:t>
            </w:r>
            <w:r w:rsidR="0A926E93" w:rsidRPr="008325A9">
              <w:rPr>
                <w:rFonts w:eastAsia="宋体" w:cs="Arial"/>
                <w:lang w:eastAsia="zh-CN"/>
              </w:rPr>
              <w:t>我们根据</w:t>
            </w:r>
            <w:r w:rsidR="00BE44BA" w:rsidRPr="008325A9">
              <w:rPr>
                <w:rFonts w:eastAsia="宋体" w:cs="Arial" w:hint="eastAsia"/>
                <w:lang w:eastAsia="zh-CN"/>
              </w:rPr>
              <w:t>绩效</w:t>
            </w:r>
            <w:r w:rsidR="00923F74" w:rsidRPr="008325A9">
              <w:rPr>
                <w:rFonts w:eastAsia="宋体" w:cs="Arial" w:hint="eastAsia"/>
                <w:lang w:eastAsia="zh-CN"/>
              </w:rPr>
              <w:t>监测的</w:t>
            </w:r>
            <w:r w:rsidR="0A926E93" w:rsidRPr="008325A9">
              <w:rPr>
                <w:rFonts w:eastAsia="宋体" w:cs="Arial"/>
                <w:lang w:eastAsia="zh-CN"/>
              </w:rPr>
              <w:t>结果调整</w:t>
            </w:r>
            <w:r w:rsidR="00C06AF6" w:rsidRPr="008325A9">
              <w:rPr>
                <w:rFonts w:eastAsia="宋体" w:cs="Arial"/>
                <w:lang w:eastAsia="zh-CN"/>
              </w:rPr>
              <w:t>ESG</w:t>
            </w:r>
            <w:r w:rsidR="00C06AF6" w:rsidRPr="008325A9">
              <w:rPr>
                <w:rFonts w:eastAsia="宋体" w:cs="Arial"/>
                <w:lang w:eastAsia="zh-CN"/>
              </w:rPr>
              <w:t>行动计划</w:t>
            </w:r>
            <w:r w:rsidR="00923F74" w:rsidRPr="008325A9">
              <w:rPr>
                <w:rFonts w:eastAsia="宋体" w:cs="Arial" w:hint="eastAsia"/>
                <w:lang w:eastAsia="zh-CN"/>
              </w:rPr>
              <w:t>，</w:t>
            </w:r>
            <w:r w:rsidR="00D3395E" w:rsidRPr="008325A9">
              <w:rPr>
                <w:rFonts w:eastAsia="宋体" w:cs="Arial" w:hint="eastAsia"/>
                <w:lang w:eastAsia="zh-CN"/>
              </w:rPr>
              <w:t>至少每年一次</w:t>
            </w:r>
          </w:p>
        </w:tc>
        <w:tc>
          <w:tcPr>
            <w:tcW w:w="7454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54E94EA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CA05E2" w:rsidRPr="008325A9" w14:paraId="464ED16A" w14:textId="77777777" w:rsidTr="004B1DA2">
        <w:trPr>
          <w:trHeight w:val="465"/>
        </w:trPr>
        <w:tc>
          <w:tcPr>
            <w:tcW w:w="7430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EEEF30B" w14:textId="438AC2D4" w:rsidR="008B7FEC" w:rsidRPr="008325A9" w:rsidRDefault="00AA7775">
            <w:pPr>
              <w:pStyle w:val="ListParagraph"/>
              <w:numPr>
                <w:ilvl w:val="0"/>
                <w:numId w:val="41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(C) </w:t>
            </w:r>
            <w:r w:rsidR="00696D05" w:rsidRPr="008325A9">
              <w:rPr>
                <w:rFonts w:eastAsia="宋体" w:cs="Arial"/>
                <w:lang w:eastAsia="zh-CN"/>
              </w:rPr>
              <w:t>我们或</w:t>
            </w:r>
            <w:r w:rsidR="00D3395E" w:rsidRPr="008325A9">
              <w:rPr>
                <w:rFonts w:eastAsia="宋体" w:cs="Arial" w:hint="eastAsia"/>
                <w:lang w:eastAsia="zh-CN"/>
              </w:rPr>
              <w:t>外聘</w:t>
            </w:r>
            <w:r w:rsidR="00696D05" w:rsidRPr="008325A9">
              <w:rPr>
                <w:rFonts w:eastAsia="宋体" w:cs="Arial"/>
                <w:lang w:eastAsia="zh-CN"/>
              </w:rPr>
              <w:t>顾问</w:t>
            </w:r>
            <w:r w:rsidR="0059207B" w:rsidRPr="008325A9">
              <w:rPr>
                <w:rFonts w:eastAsia="宋体" w:cs="Arial" w:hint="eastAsia"/>
                <w:lang w:eastAsia="zh-CN"/>
              </w:rPr>
              <w:t>通过</w:t>
            </w:r>
            <w:r w:rsidR="00696D05" w:rsidRPr="008325A9">
              <w:rPr>
                <w:rFonts w:eastAsia="宋体" w:cs="Arial"/>
                <w:lang w:eastAsia="zh-CN"/>
              </w:rPr>
              <w:t>具体的</w:t>
            </w:r>
            <w:r w:rsidR="00696D05" w:rsidRPr="008325A9">
              <w:rPr>
                <w:rFonts w:eastAsia="宋体" w:cs="Arial"/>
                <w:lang w:eastAsia="zh-CN"/>
              </w:rPr>
              <w:t>ESG</w:t>
            </w:r>
            <w:r w:rsidR="00E941A1" w:rsidRPr="008325A9">
              <w:rPr>
                <w:rFonts w:eastAsia="宋体" w:cs="Arial"/>
                <w:lang w:eastAsia="zh-CN"/>
              </w:rPr>
              <w:t>价值创造</w:t>
            </w:r>
            <w:r w:rsidR="00696D05" w:rsidRPr="008325A9">
              <w:rPr>
                <w:rFonts w:eastAsia="宋体" w:cs="Arial"/>
                <w:lang w:eastAsia="zh-CN"/>
              </w:rPr>
              <w:t>机会</w:t>
            </w:r>
            <w:r w:rsidR="00D3395E" w:rsidRPr="008325A9">
              <w:rPr>
                <w:rFonts w:eastAsia="宋体" w:cs="Arial" w:hint="eastAsia"/>
                <w:lang w:eastAsia="zh-CN"/>
              </w:rPr>
              <w:t>，</w:t>
            </w:r>
            <w:r w:rsidR="00696D05" w:rsidRPr="008325A9">
              <w:rPr>
                <w:rFonts w:eastAsia="宋体" w:cs="Arial"/>
                <w:lang w:eastAsia="zh-CN"/>
              </w:rPr>
              <w:t>支持我们的基础设施投资</w:t>
            </w:r>
          </w:p>
        </w:tc>
        <w:tc>
          <w:tcPr>
            <w:tcW w:w="7454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FEEC6D6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CA05E2" w:rsidRPr="008325A9" w14:paraId="62E3311F" w14:textId="77777777" w:rsidTr="004B1DA2">
        <w:tc>
          <w:tcPr>
            <w:tcW w:w="7430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8C4A8E5" w14:textId="77777777" w:rsidR="008B7FEC" w:rsidRPr="008325A9" w:rsidRDefault="00AA7775">
            <w:pPr>
              <w:pStyle w:val="ListParagraph"/>
              <w:numPr>
                <w:ilvl w:val="0"/>
                <w:numId w:val="41"/>
              </w:num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8325A9">
              <w:rPr>
                <w:rFonts w:eastAsia="宋体" w:cs="Arial"/>
              </w:rPr>
              <w:t xml:space="preserve">(D) </w:t>
            </w:r>
            <w:proofErr w:type="spellStart"/>
            <w:r w:rsidR="00FA51E8" w:rsidRPr="008325A9">
              <w:rPr>
                <w:rFonts w:eastAsia="宋体" w:cs="Arial"/>
                <w:color w:val="000000"/>
                <w:shd w:val="clear" w:color="auto" w:fill="FFFFFF"/>
              </w:rPr>
              <w:t>其他</w:t>
            </w:r>
            <w:proofErr w:type="spellEnd"/>
          </w:p>
          <w:p w14:paraId="0B904DC9" w14:textId="488FF5C5" w:rsidR="008B7FEC" w:rsidRPr="008325A9" w:rsidRDefault="00D77352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请说明：</w:t>
            </w:r>
            <w:r w:rsidR="005D46C7" w:rsidRPr="008325A9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="003B690C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必填自由文本</w:t>
            </w:r>
            <w:r w:rsidR="00FA51E8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：小</w:t>
            </w:r>
            <w:r w:rsidR="00FA51E8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</w:tc>
        <w:tc>
          <w:tcPr>
            <w:tcW w:w="7454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A04BD69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58193C" w:rsidRPr="008325A9" w14:paraId="78E286F5" w14:textId="77777777" w:rsidTr="004B1DA2">
        <w:tc>
          <w:tcPr>
            <w:tcW w:w="14884" w:type="dxa"/>
            <w:gridSpan w:val="10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0E05325" w14:textId="223DE875" w:rsidR="008B7FEC" w:rsidRPr="008325A9" w:rsidRDefault="00AA7775">
            <w:pPr>
              <w:pStyle w:val="ListParagraph"/>
              <w:numPr>
                <w:ilvl w:val="0"/>
                <w:numId w:val="8"/>
              </w:numPr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(E) </w:t>
            </w:r>
            <w:r w:rsidRPr="008325A9">
              <w:rPr>
                <w:rFonts w:eastAsia="宋体" w:cs="Arial"/>
                <w:lang w:eastAsia="zh-CN"/>
              </w:rPr>
              <w:t>我们在投资后</w:t>
            </w:r>
            <w:r w:rsidR="00D3395E" w:rsidRPr="008325A9">
              <w:rPr>
                <w:rFonts w:eastAsia="宋体" w:cs="Arial" w:hint="eastAsia"/>
                <w:lang w:eastAsia="zh-CN"/>
              </w:rPr>
              <w:t>未</w:t>
            </w:r>
            <w:r w:rsidRPr="008325A9">
              <w:rPr>
                <w:rFonts w:eastAsia="宋体" w:cs="Arial"/>
                <w:lang w:eastAsia="zh-CN"/>
              </w:rPr>
              <w:t>管理</w:t>
            </w:r>
            <w:r w:rsidR="005F48E8" w:rsidRPr="008325A9">
              <w:rPr>
                <w:rFonts w:eastAsia="宋体" w:cs="Arial"/>
                <w:lang w:eastAsia="zh-CN"/>
              </w:rPr>
              <w:t>重大</w:t>
            </w:r>
            <w:r w:rsidR="005F48E8" w:rsidRPr="008325A9">
              <w:rPr>
                <w:rFonts w:eastAsia="宋体" w:cs="Arial"/>
                <w:lang w:eastAsia="zh-CN"/>
              </w:rPr>
              <w:t>ESG</w:t>
            </w:r>
            <w:r w:rsidR="005F48E8" w:rsidRPr="008325A9">
              <w:rPr>
                <w:rFonts w:eastAsia="宋体" w:cs="Arial"/>
                <w:lang w:eastAsia="zh-CN"/>
              </w:rPr>
              <w:t>风险和</w:t>
            </w:r>
            <w:r w:rsidR="00CC2A90" w:rsidRPr="008325A9">
              <w:rPr>
                <w:rFonts w:eastAsia="宋体" w:cs="Arial" w:hint="eastAsia"/>
                <w:lang w:eastAsia="zh-CN"/>
              </w:rPr>
              <w:t>机会</w:t>
            </w:r>
          </w:p>
        </w:tc>
      </w:tr>
      <w:tr w:rsidR="00CA05E2" w:rsidRPr="008325A9" w14:paraId="7D767B3D" w14:textId="77777777" w:rsidTr="004B1DA2">
        <w:trPr>
          <w:trHeight w:val="300"/>
        </w:trPr>
        <w:tc>
          <w:tcPr>
            <w:tcW w:w="14884" w:type="dxa"/>
            <w:gridSpan w:val="10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25606103" w14:textId="77777777" w:rsidR="00CA05E2" w:rsidRPr="008325A9" w:rsidRDefault="00CA05E2" w:rsidP="00CA05E2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CA05E2" w:rsidRPr="008325A9" w14:paraId="7C647C51" w14:textId="77777777" w:rsidTr="004B1DA2">
        <w:trPr>
          <w:trHeight w:val="300"/>
        </w:trPr>
        <w:tc>
          <w:tcPr>
            <w:tcW w:w="14884" w:type="dxa"/>
            <w:gridSpan w:val="10"/>
            <w:shd w:val="clear" w:color="auto" w:fill="0070C0"/>
            <w:vAlign w:val="center"/>
          </w:tcPr>
          <w:p w14:paraId="4562DA7B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CA05E2" w:rsidRPr="008325A9" w14:paraId="6D9EB138" w14:textId="77777777" w:rsidTr="004B1DA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6023540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9"/>
            <w:shd w:val="clear" w:color="auto" w:fill="auto"/>
            <w:vAlign w:val="center"/>
          </w:tcPr>
          <w:p w14:paraId="0DC19B9D" w14:textId="3C0BA1E0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</w:t>
            </w:r>
            <w:r w:rsidR="00D3395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说明机构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如何</w:t>
            </w:r>
            <w:r w:rsidR="00D3395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通过管理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，在投资持有期间创造价值。投资者和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或其</w:t>
            </w:r>
            <w:r w:rsidR="007D3A6A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第三方</w:t>
            </w:r>
            <w:r w:rsidR="00072272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运营商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制定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行动计划并根据</w:t>
            </w:r>
            <w:r w:rsidR="009319E7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表现</w:t>
            </w:r>
            <w:r w:rsidR="00D3395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持续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更新，以在投资持有期间创造价值，被认为是良好做法。</w:t>
            </w:r>
          </w:p>
          <w:p w14:paraId="577B94D3" w14:textId="77777777" w:rsidR="00B6401C" w:rsidRPr="008325A9" w:rsidRDefault="00B6401C" w:rsidP="00E3602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B0944BC" w14:textId="254DF242" w:rsidR="008B7FEC" w:rsidRPr="008325A9" w:rsidRDefault="009740F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投资者</w:t>
            </w:r>
            <w:r w:rsidR="00345D2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应持续</w:t>
            </w:r>
            <w:r w:rsidR="006523D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重新</w:t>
            </w:r>
            <w:r w:rsidR="00345D2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评估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风险和</w:t>
            </w:r>
            <w:r w:rsidR="00CC2A9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机会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D3395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从而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更好地</w:t>
            </w:r>
            <w:r w:rsidR="005E4DC8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了解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投资组合的</w:t>
            </w:r>
            <w:r w:rsidR="009319E7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表现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，并确定需</w:t>
            </w:r>
            <w:r w:rsidR="00D3395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持续</w:t>
            </w:r>
            <w:r w:rsidR="00894FAB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改善管理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的领域。</w:t>
            </w:r>
            <w:r w:rsidR="00E316AA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D3395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此</w:t>
            </w:r>
            <w:r w:rsidR="00E316AA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方面</w:t>
            </w:r>
            <w:r w:rsidR="00D3395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采用结构</w:t>
            </w:r>
            <w:r w:rsidR="00E316AA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性</w:t>
            </w:r>
            <w:r w:rsidR="00017673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方法</w:t>
            </w:r>
            <w:r w:rsidR="00183479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可以帮助签署方</w:t>
            </w:r>
            <w:r w:rsidR="003109F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得以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评估</w:t>
            </w:r>
            <w:r w:rsidR="2EC06AE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投资组合内部</w:t>
            </w:r>
            <w:r w:rsidR="0060524B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D74F2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D74F2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绩效</w:t>
            </w:r>
            <w:r w:rsidR="00D3395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并比较不同组合的</w:t>
            </w:r>
            <w:r w:rsidR="00D74F2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绩效</w:t>
            </w:r>
            <w:r w:rsidR="00E941A1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F7274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并</w:t>
            </w:r>
            <w:r w:rsidR="2EC06AE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可能评估其他投资</w:t>
            </w:r>
            <w:r w:rsidR="00D3395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管理人</w:t>
            </w:r>
            <w:r w:rsidR="2EC06AE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9319E7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表现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CA05E2" w:rsidRPr="008325A9" w14:paraId="1AD39BA4" w14:textId="77777777" w:rsidTr="004B1DA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C0191C6" w14:textId="77777777" w:rsidR="008B7FEC" w:rsidRPr="008325A9" w:rsidRDefault="00AA7775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lastRenderedPageBreak/>
              <w:t>其他资源</w:t>
            </w:r>
            <w:proofErr w:type="spellEnd"/>
          </w:p>
        </w:tc>
        <w:tc>
          <w:tcPr>
            <w:tcW w:w="13043" w:type="dxa"/>
            <w:gridSpan w:val="9"/>
            <w:shd w:val="clear" w:color="auto" w:fill="auto"/>
            <w:vAlign w:val="center"/>
          </w:tcPr>
          <w:p w14:paraId="63425070" w14:textId="2D6C343F" w:rsidR="008B7FEC" w:rsidRPr="008325A9" w:rsidRDefault="00D3395E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如需进一步指引，请参阅</w:t>
            </w:r>
            <w:r w:rsidRPr="008325A9">
              <w:fldChar w:fldCharType="begin"/>
            </w:r>
            <w:r w:rsidRPr="008325A9">
              <w:rPr>
                <w:lang w:eastAsia="zh-CN"/>
              </w:rPr>
              <w:instrText>HYPERLINK "https://www.unpri.org/infrastructure/primer-on-responsible-investment-in-infrastructure-/2700.article"</w:instrText>
            </w:r>
            <w:r w:rsidRPr="008325A9">
              <w:fldChar w:fldCharType="separate"/>
            </w:r>
            <w:r w:rsidRPr="008325A9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基础设施负责任投资入门</w:t>
            </w:r>
            <w:r w:rsidRPr="008325A9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0214CE1B" w14:textId="77777777" w:rsidR="004D4626" w:rsidRPr="008325A9" w:rsidRDefault="004D4626" w:rsidP="00E36020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333871F" w14:textId="556089B7" w:rsidR="008B7FEC" w:rsidRPr="008325A9" w:rsidRDefault="00D3395E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如需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更多信息</w:t>
            </w:r>
            <w:r w:rsidR="00E941A1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66" w:history="1">
              <w:r w:rsidRPr="008325A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BII</w:t>
              </w:r>
              <w:r w:rsidRPr="008325A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（原</w:t>
              </w:r>
              <w:r w:rsidRPr="008325A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C</w:t>
              </w:r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DC</w:t>
              </w:r>
              <w:r w:rsidR="00DA26F4"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集团）</w:t>
              </w:r>
              <w:r w:rsidR="0087697D" w:rsidRPr="008325A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对</w:t>
              </w:r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ESG</w:t>
              </w:r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行动计划的</w:t>
              </w:r>
              <w:r w:rsidRPr="008325A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指</w:t>
              </w:r>
              <w:r w:rsidR="0087697D" w:rsidRPr="008325A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南</w:t>
              </w:r>
            </w:hyperlink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CA05E2" w:rsidRPr="008325A9" w14:paraId="6E166FFF" w14:textId="77777777" w:rsidTr="004B1DA2">
        <w:trPr>
          <w:trHeight w:val="300"/>
        </w:trPr>
        <w:tc>
          <w:tcPr>
            <w:tcW w:w="14884" w:type="dxa"/>
            <w:gridSpan w:val="10"/>
            <w:shd w:val="clear" w:color="auto" w:fill="0070C0"/>
            <w:vAlign w:val="center"/>
          </w:tcPr>
          <w:p w14:paraId="430691DC" w14:textId="77777777" w:rsidR="008B7FEC" w:rsidRPr="008325A9" w:rsidRDefault="00AA7775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CA05E2" w:rsidRPr="008325A9" w14:paraId="24A83569" w14:textId="77777777" w:rsidTr="004B1DA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DD389FD" w14:textId="17BCBFC6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gridSpan w:val="9"/>
            <w:shd w:val="clear" w:color="auto" w:fill="auto"/>
            <w:vAlign w:val="center"/>
          </w:tcPr>
          <w:p w14:paraId="67618E97" w14:textId="3079A2E1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rFonts w:eastAsia="宋体" w:cs="Arial"/>
                <w:sz w:val="16"/>
                <w:szCs w:val="16"/>
              </w:rPr>
              <w:t>[</w:t>
            </w:r>
            <w:r w:rsidR="00557772" w:rsidRPr="008325A9">
              <w:rPr>
                <w:rFonts w:eastAsia="宋体" w:cs="Arial"/>
                <w:sz w:val="16"/>
                <w:szCs w:val="16"/>
              </w:rPr>
              <w:t>OO21</w:t>
            </w:r>
            <w:r w:rsidRPr="008325A9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CA05E2" w:rsidRPr="008325A9" w14:paraId="4548226F" w14:textId="77777777" w:rsidTr="004B1DA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415CEF7" w14:textId="74223D44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9"/>
            <w:shd w:val="clear" w:color="auto" w:fill="auto"/>
            <w:vAlign w:val="center"/>
          </w:tcPr>
          <w:p w14:paraId="33B1C10F" w14:textId="77777777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CA05E2" w:rsidRPr="008325A9" w14:paraId="57EE31F3" w14:textId="77777777" w:rsidTr="004B1DA2">
        <w:trPr>
          <w:trHeight w:val="300"/>
        </w:trPr>
        <w:tc>
          <w:tcPr>
            <w:tcW w:w="14884" w:type="dxa"/>
            <w:gridSpan w:val="10"/>
            <w:shd w:val="clear" w:color="auto" w:fill="0070C0"/>
            <w:vAlign w:val="center"/>
          </w:tcPr>
          <w:p w14:paraId="7B5DC8D3" w14:textId="77777777" w:rsidR="008B7FEC" w:rsidRPr="008325A9" w:rsidRDefault="00AA7775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4B1DA2" w:rsidRPr="008325A9" w14:paraId="47854D4E" w14:textId="77777777" w:rsidTr="004B1DA2">
        <w:trPr>
          <w:trHeight w:val="628"/>
        </w:trPr>
        <w:tc>
          <w:tcPr>
            <w:tcW w:w="1841" w:type="dxa"/>
            <w:vMerge w:val="restart"/>
            <w:shd w:val="clear" w:color="auto" w:fill="auto"/>
            <w:vAlign w:val="center"/>
          </w:tcPr>
          <w:p w14:paraId="67FF154F" w14:textId="77777777" w:rsidR="008B7FEC" w:rsidRPr="008325A9" w:rsidRDefault="00AA7775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43" w:type="dxa"/>
            <w:gridSpan w:val="9"/>
            <w:shd w:val="clear" w:color="auto" w:fill="auto"/>
            <w:vAlign w:val="center"/>
          </w:tcPr>
          <w:p w14:paraId="3FE17654" w14:textId="395FB92C" w:rsidR="008B7FEC" w:rsidRPr="008325A9" w:rsidRDefault="00D3395E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本指标满分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分，包含字母（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分）和覆盖面（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分）答案选项。最终得分将基于字母和</w:t>
            </w:r>
            <w:r w:rsidR="0098035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覆盖面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答案选项的最高得分组合。</w:t>
            </w:r>
          </w:p>
        </w:tc>
      </w:tr>
      <w:tr w:rsidR="004B1DA2" w:rsidRPr="008325A9" w14:paraId="6F20089C" w14:textId="77777777" w:rsidTr="004B1DA2">
        <w:trPr>
          <w:trHeight w:val="1552"/>
        </w:trPr>
        <w:tc>
          <w:tcPr>
            <w:tcW w:w="1841" w:type="dxa"/>
            <w:vMerge/>
            <w:shd w:val="clear" w:color="auto" w:fill="auto"/>
            <w:vAlign w:val="center"/>
          </w:tcPr>
          <w:p w14:paraId="5FF38C8A" w14:textId="77777777" w:rsidR="004B1DA2" w:rsidRPr="008325A9" w:rsidRDefault="004B1DA2" w:rsidP="00E36020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3543" w:type="dxa"/>
            <w:gridSpan w:val="2"/>
            <w:shd w:val="clear" w:color="auto" w:fill="auto"/>
            <w:vAlign w:val="center"/>
          </w:tcPr>
          <w:p w14:paraId="1D6376DB" w14:textId="0223024E" w:rsidR="008B7FEC" w:rsidRPr="008325A9" w:rsidRDefault="0078104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字母答案选项总计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0BD3788B" w14:textId="77777777" w:rsidR="004B1DA2" w:rsidRPr="008325A9" w:rsidRDefault="004B1DA2" w:rsidP="00C101F9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4AC41CD3" w14:textId="77777777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C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3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项，得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6092AA8F" w14:textId="60F4FC10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C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</w:t>
            </w:r>
            <w:r w:rsidR="001B683E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2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项，得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33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  <w:p w14:paraId="75A61CF8" w14:textId="24C152EF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A-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="001B683E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16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  <w:p w14:paraId="00B23AF4" w14:textId="525AB692" w:rsidR="008B7FEC" w:rsidRPr="008325A9" w:rsidRDefault="001B683E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</w:rPr>
              <w:t>D</w:t>
            </w:r>
            <w:r w:rsidRPr="008325A9">
              <w:rPr>
                <w:rFonts w:eastAsia="宋体" w:cs="Arial"/>
                <w:sz w:val="16"/>
                <w:szCs w:val="16"/>
              </w:rPr>
              <w:t>、</w:t>
            </w:r>
            <w:r w:rsidRPr="008325A9">
              <w:rPr>
                <w:rFonts w:eastAsia="宋体" w:cs="Arial"/>
                <w:sz w:val="16"/>
                <w:szCs w:val="16"/>
              </w:rPr>
              <w:t>E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/>
                <w:sz w:val="16"/>
                <w:szCs w:val="16"/>
              </w:rPr>
              <w:t>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分。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 xml:space="preserve"> 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508C42A2" w14:textId="77777777" w:rsidR="008B7FEC" w:rsidRPr="008325A9" w:rsidRDefault="00AA7775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和</w:t>
            </w:r>
          </w:p>
        </w:tc>
        <w:tc>
          <w:tcPr>
            <w:tcW w:w="4391" w:type="dxa"/>
            <w:gridSpan w:val="3"/>
            <w:shd w:val="clear" w:color="auto" w:fill="auto"/>
            <w:vAlign w:val="center"/>
          </w:tcPr>
          <w:p w14:paraId="2FE53033" w14:textId="771916C6" w:rsidR="008B7FEC" w:rsidRPr="008325A9" w:rsidRDefault="0078104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覆盖面答案选项总计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0676D053" w14:textId="77777777" w:rsidR="004B1DA2" w:rsidRPr="008325A9" w:rsidRDefault="004B1DA2" w:rsidP="00C101F9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1722B1AF" w14:textId="51B9743D" w:rsidR="008B7FEC" w:rsidRPr="008325A9" w:rsidRDefault="001B683E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对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到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C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，每个选项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得分如下：</w:t>
            </w:r>
          </w:p>
          <w:p w14:paraId="7FE35249" w14:textId="6A30A406" w:rsidR="001B683E" w:rsidRPr="008325A9" w:rsidRDefault="001B683E" w:rsidP="001B683E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所有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1)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5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0/3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分。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  <w:p w14:paraId="4ED8C450" w14:textId="2188B632" w:rsidR="001B683E" w:rsidRPr="008325A9" w:rsidRDefault="001B683E" w:rsidP="001B683E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多数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2)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2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5/3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2A236079" w14:textId="7D6A98C4" w:rsidR="008B7FEC" w:rsidRPr="008325A9" w:rsidRDefault="001B683E" w:rsidP="001B683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少数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3)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12/3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400" w:type="dxa"/>
            <w:gridSpan w:val="3"/>
            <w:shd w:val="clear" w:color="auto" w:fill="auto"/>
            <w:vAlign w:val="center"/>
          </w:tcPr>
          <w:p w14:paraId="2A38DC8C" w14:textId="52355698" w:rsidR="008B7FEC" w:rsidRPr="008325A9" w:rsidRDefault="00816A00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更多信息：</w:t>
            </w:r>
          </w:p>
          <w:p w14:paraId="6271B17C" w14:textId="77777777" w:rsidR="004B1DA2" w:rsidRPr="008325A9" w:rsidRDefault="004B1DA2" w:rsidP="0033430E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3EB2DEF4" w14:textId="4D01D20F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="001B683E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E</w:t>
            </w:r>
            <w:r w:rsidR="004B1DA2" w:rsidRPr="008325A9">
              <w:rPr>
                <w:rFonts w:eastAsia="宋体" w:cs="Arial"/>
                <w:sz w:val="16"/>
                <w:szCs w:val="16"/>
                <w:lang w:eastAsia="zh-CN"/>
              </w:rPr>
              <w:t>将导致该指标</w:t>
            </w:r>
            <w:r w:rsidR="001B683E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得分</w:t>
            </w:r>
            <w:r w:rsidR="004B1DA2" w:rsidRPr="008325A9">
              <w:rPr>
                <w:rFonts w:eastAsia="宋体" w:cs="Arial"/>
                <w:sz w:val="16"/>
                <w:szCs w:val="16"/>
                <w:lang w:eastAsia="zh-CN"/>
              </w:rPr>
              <w:t>为</w:t>
            </w:r>
            <w:r w:rsidR="004B1DA2" w:rsidRPr="008325A9">
              <w:rPr>
                <w:rFonts w:eastAsia="宋体" w:cs="Arial"/>
                <w:sz w:val="16"/>
                <w:szCs w:val="16"/>
                <w:lang w:eastAsia="zh-CN"/>
              </w:rPr>
              <w:t>0/100</w:t>
            </w:r>
            <w:r w:rsidR="004B1DA2"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</w:tr>
      <w:tr w:rsidR="00CA05E2" w:rsidRPr="008325A9" w14:paraId="0DC4A096" w14:textId="77777777" w:rsidTr="004B1DA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AF73DEF" w14:textId="084301F7" w:rsidR="008B7FEC" w:rsidRPr="008325A9" w:rsidRDefault="00532EB8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t>“</w:t>
            </w:r>
            <w:proofErr w:type="spellStart"/>
            <w:proofErr w:type="gramStart"/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t>其他</w:t>
            </w:r>
            <w:proofErr w:type="spellEnd"/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t>”</w:t>
            </w: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3043" w:type="dxa"/>
            <w:gridSpan w:val="9"/>
            <w:shd w:val="clear" w:color="auto" w:fill="auto"/>
            <w:vAlign w:val="center"/>
          </w:tcPr>
          <w:p w14:paraId="3A0FDE01" w14:textId="65022536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选择其他</w:t>
            </w:r>
            <w:r w:rsidR="001B683E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(D)</w:t>
            </w:r>
            <w:r w:rsidR="00253215" w:rsidRPr="008325A9">
              <w:rPr>
                <w:rFonts w:eastAsia="宋体" w:cs="Arial"/>
                <w:sz w:val="16"/>
                <w:szCs w:val="16"/>
                <w:lang w:eastAsia="zh-CN"/>
              </w:rPr>
              <w:t>不计入评分，只要答案选项已确定</w:t>
            </w:r>
            <w:r w:rsidR="00157DC8" w:rsidRPr="008325A9">
              <w:rPr>
                <w:rFonts w:eastAsia="宋体" w:cs="Arial"/>
                <w:sz w:val="16"/>
                <w:szCs w:val="16"/>
                <w:lang w:eastAsia="zh-CN"/>
              </w:rPr>
              <w:t>为</w:t>
            </w:r>
            <w:r w:rsidR="001B683E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符合良好做法</w:t>
            </w:r>
            <w:r w:rsidR="00157DC8"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</w:tc>
      </w:tr>
      <w:tr w:rsidR="00CA05E2" w:rsidRPr="008325A9" w14:paraId="325D9B69" w14:textId="77777777" w:rsidTr="004B1DA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B515443" w14:textId="1442A0D4" w:rsidR="008B7FEC" w:rsidRPr="008325A9" w:rsidRDefault="00532EB8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43" w:type="dxa"/>
            <w:gridSpan w:val="9"/>
            <w:shd w:val="clear" w:color="auto" w:fill="auto"/>
            <w:vAlign w:val="center"/>
          </w:tcPr>
          <w:p w14:paraId="0A1A69E8" w14:textId="4122D95A" w:rsidR="008B7FEC" w:rsidRPr="008325A9" w:rsidRDefault="003A4518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高</w:t>
            </w:r>
          </w:p>
        </w:tc>
      </w:tr>
    </w:tbl>
    <w:p w14:paraId="4C1FD27A" w14:textId="77777777" w:rsidR="00AA478B" w:rsidRPr="008325A9" w:rsidRDefault="00AA478B">
      <w:pPr>
        <w:spacing w:after="160" w:line="259" w:lineRule="auto"/>
        <w:rPr>
          <w:rFonts w:eastAsia="宋体" w:cs="Arial"/>
          <w:sz w:val="16"/>
          <w:szCs w:val="16"/>
          <w:lang w:eastAsia="zh-CN"/>
        </w:rPr>
      </w:pPr>
      <w:r w:rsidRPr="008325A9">
        <w:rPr>
          <w:rFonts w:eastAsia="宋体" w:cs="Arial"/>
          <w:sz w:val="16"/>
          <w:szCs w:val="16"/>
          <w:lang w:eastAsia="zh-CN"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9"/>
        <w:gridCol w:w="2835"/>
        <w:gridCol w:w="4678"/>
        <w:gridCol w:w="1985"/>
        <w:gridCol w:w="1986"/>
      </w:tblGrid>
      <w:tr w:rsidR="004A705C" w:rsidRPr="008325A9" w14:paraId="2707E239" w14:textId="77777777" w:rsidTr="00DF7C76">
        <w:trPr>
          <w:trHeight w:val="380"/>
        </w:trPr>
        <w:tc>
          <w:tcPr>
            <w:tcW w:w="1841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7BDA6929" w14:textId="77777777" w:rsidR="008B7FEC" w:rsidRPr="008325A9" w:rsidRDefault="00AA7775">
            <w:pPr>
              <w:spacing w:line="240" w:lineRule="auto"/>
              <w:jc w:val="center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lastRenderedPageBreak/>
              <w:t>指标</w:t>
            </w: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ID</w:t>
            </w:r>
            <w:proofErr w:type="spellEnd"/>
          </w:p>
          <w:p w14:paraId="050137BE" w14:textId="77777777" w:rsidR="004A705C" w:rsidRPr="008325A9" w:rsidRDefault="004A705C" w:rsidP="004A705C">
            <w:pPr>
              <w:spacing w:line="240" w:lineRule="auto"/>
              <w:jc w:val="center"/>
              <w:rPr>
                <w:rFonts w:eastAsia="宋体" w:cs="Arial"/>
                <w:b/>
                <w:bCs/>
                <w:sz w:val="10"/>
                <w:szCs w:val="10"/>
                <w:lang w:eastAsia="en-GB"/>
              </w:rPr>
            </w:pPr>
          </w:p>
          <w:p w14:paraId="1AC43297" w14:textId="77777777" w:rsidR="008B7FEC" w:rsidRPr="008325A9" w:rsidRDefault="00AA7775">
            <w:pPr>
              <w:pStyle w:val="Indicatorsubsection"/>
              <w:rPr>
                <w:rFonts w:eastAsia="宋体"/>
                <w:lang w:val="en-GB"/>
              </w:rPr>
            </w:pPr>
            <w:bookmarkStart w:id="28" w:name="_Toc128648334"/>
            <w:r w:rsidRPr="008325A9">
              <w:rPr>
                <w:rFonts w:eastAsia="宋体"/>
                <w:lang w:val="en-GB"/>
              </w:rPr>
              <w:t xml:space="preserve">INF </w:t>
            </w:r>
            <w:r w:rsidR="00E33F35" w:rsidRPr="008325A9">
              <w:rPr>
                <w:rFonts w:eastAsia="宋体"/>
                <w:lang w:val="en-GB"/>
              </w:rPr>
              <w:t>12</w:t>
            </w:r>
            <w:bookmarkEnd w:id="28"/>
          </w:p>
        </w:tc>
        <w:tc>
          <w:tcPr>
            <w:tcW w:w="1559" w:type="dxa"/>
            <w:shd w:val="clear" w:color="auto" w:fill="F2F2F2" w:themeFill="background1" w:themeFillShade="F2"/>
            <w:vAlign w:val="center"/>
            <w:hideMark/>
          </w:tcPr>
          <w:p w14:paraId="73D59807" w14:textId="7B77910A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64364831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678" w:type="dxa"/>
            <w:vMerge w:val="restart"/>
            <w:shd w:val="clear" w:color="auto" w:fill="F2F2F2" w:themeFill="background1" w:themeFillShade="F2"/>
            <w:vAlign w:val="center"/>
          </w:tcPr>
          <w:p w14:paraId="2A28C68D" w14:textId="77777777" w:rsidR="00E60334" w:rsidRPr="008325A9" w:rsidRDefault="00E60334" w:rsidP="00E6033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7955D008" w14:textId="77777777" w:rsidR="00E60334" w:rsidRPr="008325A9" w:rsidRDefault="00E60334" w:rsidP="00E60334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545B9E8C" w14:textId="0CF23BE3" w:rsidR="008B7FEC" w:rsidRPr="008325A9" w:rsidRDefault="00E60334" w:rsidP="00E60334">
            <w:pPr>
              <w:jc w:val="center"/>
              <w:rPr>
                <w:rFonts w:eastAsia="宋体" w:cs="Arial"/>
                <w:sz w:val="18"/>
                <w:szCs w:val="18"/>
              </w:rPr>
            </w:pPr>
            <w:r w:rsidRPr="008325A9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监</w:t>
            </w:r>
            <w:r w:rsidR="00FF46D2" w:rsidRPr="008325A9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测</w:t>
            </w:r>
          </w:p>
        </w:tc>
        <w:tc>
          <w:tcPr>
            <w:tcW w:w="1985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59DE4AE2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3FEB9AC4" w14:textId="77777777" w:rsidR="004A705C" w:rsidRPr="008325A9" w:rsidRDefault="004A705C" w:rsidP="004A705C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4C9D22CD" w14:textId="77777777" w:rsidR="008B7FEC" w:rsidRPr="008325A9" w:rsidRDefault="00AA7775">
            <w:pPr>
              <w:jc w:val="center"/>
              <w:rPr>
                <w:rFonts w:eastAsia="宋体" w:cs="Arial"/>
                <w:sz w:val="18"/>
                <w:szCs w:val="18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1, 2</w:t>
            </w:r>
          </w:p>
        </w:tc>
        <w:tc>
          <w:tcPr>
            <w:tcW w:w="1986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34CE4E5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77F5F789" w14:textId="77777777" w:rsidR="004A705C" w:rsidRPr="008325A9" w:rsidRDefault="004A705C" w:rsidP="004A705C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32263483" w14:textId="261E5A08" w:rsidR="008B7FEC" w:rsidRPr="008325A9" w:rsidRDefault="00E60334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8325A9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7EB9553C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4A705C" w:rsidRPr="008325A9" w14:paraId="77008713" w14:textId="77777777" w:rsidTr="00DF7C76">
        <w:trPr>
          <w:trHeight w:val="380"/>
        </w:trPr>
        <w:tc>
          <w:tcPr>
            <w:tcW w:w="1841" w:type="dxa"/>
            <w:vMerge/>
            <w:shd w:val="clear" w:color="auto" w:fill="FFC000" w:themeFill="accent4"/>
            <w:vAlign w:val="center"/>
          </w:tcPr>
          <w:p w14:paraId="747E6F42" w14:textId="77777777" w:rsidR="004A705C" w:rsidRPr="008325A9" w:rsidRDefault="004A705C" w:rsidP="004A705C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317F2CEA" w14:textId="30D9901F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76EAE33F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8" w:type="dxa"/>
            <w:vMerge/>
            <w:shd w:val="clear" w:color="auto" w:fill="DFF5F9"/>
            <w:vAlign w:val="center"/>
          </w:tcPr>
          <w:p w14:paraId="2C1CEAB7" w14:textId="77777777" w:rsidR="004A705C" w:rsidRPr="008325A9" w:rsidRDefault="004A705C" w:rsidP="004A705C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shd w:val="clear" w:color="auto" w:fill="DFF5F9"/>
            <w:vAlign w:val="center"/>
          </w:tcPr>
          <w:p w14:paraId="6C6527A6" w14:textId="77777777" w:rsidR="004A705C" w:rsidRPr="008325A9" w:rsidRDefault="004A705C" w:rsidP="004A705C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FAEFBD8" w14:textId="77777777" w:rsidR="004A705C" w:rsidRPr="008325A9" w:rsidRDefault="004A705C" w:rsidP="004A705C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4B71F9" w:rsidRPr="008325A9" w14:paraId="54FE3E7D" w14:textId="77777777" w:rsidTr="00DF7C76">
        <w:trPr>
          <w:trHeight w:val="567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A4ADC9C" w14:textId="2BAD6DBB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lang w:eastAsia="zh-CN"/>
              </w:rPr>
              <w:t>请</w:t>
            </w:r>
            <w:r w:rsidR="006116CB" w:rsidRPr="008325A9">
              <w:rPr>
                <w:rFonts w:eastAsia="宋体" w:cs="Arial" w:hint="eastAsia"/>
                <w:b/>
                <w:bCs/>
                <w:lang w:eastAsia="zh-CN"/>
              </w:rPr>
              <w:t>说明贵机构在</w:t>
            </w:r>
            <w:r w:rsidRPr="008325A9">
              <w:rPr>
                <w:rFonts w:eastAsia="宋体" w:cs="Arial"/>
                <w:b/>
                <w:bCs/>
                <w:lang w:eastAsia="zh-CN"/>
              </w:rPr>
              <w:t>持有少数股权</w:t>
            </w:r>
            <w:r w:rsidR="003F1376" w:rsidRPr="008325A9">
              <w:rPr>
                <w:rFonts w:eastAsia="宋体" w:cs="Arial"/>
                <w:b/>
                <w:bCs/>
                <w:lang w:eastAsia="zh-CN"/>
              </w:rPr>
              <w:t>的</w:t>
            </w:r>
            <w:r w:rsidRPr="008325A9">
              <w:rPr>
                <w:rFonts w:eastAsia="宋体" w:cs="Arial"/>
                <w:b/>
                <w:bCs/>
                <w:lang w:eastAsia="zh-CN"/>
              </w:rPr>
              <w:t>基础设施投资中</w:t>
            </w:r>
            <w:r w:rsidR="006116CB" w:rsidRPr="008325A9">
              <w:rPr>
                <w:rFonts w:eastAsia="宋体" w:cs="Arial" w:hint="eastAsia"/>
                <w:b/>
                <w:bCs/>
                <w:lang w:eastAsia="zh-CN"/>
              </w:rPr>
              <w:t>，如何确保</w:t>
            </w:r>
            <w:r w:rsidRPr="008325A9">
              <w:rPr>
                <w:rFonts w:eastAsia="宋体" w:cs="Arial"/>
                <w:b/>
                <w:bCs/>
                <w:lang w:eastAsia="zh-CN"/>
              </w:rPr>
              <w:t>重大</w:t>
            </w:r>
            <w:hyperlink r:id="rId67" w:history="1">
              <w:r w:rsidR="006116CB" w:rsidRPr="008325A9">
                <w:rPr>
                  <w:rStyle w:val="Hyperlink"/>
                  <w:rFonts w:eastAsia="宋体" w:cs="Arial" w:hint="eastAsia"/>
                  <w:lang w:eastAsia="zh-CN"/>
                </w:rPr>
                <w:t>ESG</w:t>
              </w:r>
              <w:r w:rsidRPr="008325A9">
                <w:rPr>
                  <w:rStyle w:val="Hyperlink"/>
                  <w:rFonts w:eastAsia="宋体" w:cs="Arial"/>
                  <w:lang w:eastAsia="zh-CN"/>
                </w:rPr>
                <w:t>风险</w:t>
              </w:r>
              <w:r w:rsidR="007F02A1" w:rsidRPr="008325A9">
                <w:rPr>
                  <w:rFonts w:eastAsia="宋体" w:cs="Arial" w:hint="eastAsia"/>
                  <w:b/>
                  <w:bCs/>
                  <w:lang w:eastAsia="zh-CN"/>
                </w:rPr>
                <w:t>得到妥善</w:t>
              </w:r>
              <w:r w:rsidR="007F02A1" w:rsidRPr="008325A9">
                <w:rPr>
                  <w:rFonts w:eastAsia="宋体" w:cs="Arial"/>
                  <w:b/>
                  <w:bCs/>
                  <w:lang w:eastAsia="zh-CN"/>
                </w:rPr>
                <w:t>处理</w:t>
              </w:r>
            </w:hyperlink>
            <w:r w:rsidR="00C27D4B" w:rsidRPr="008325A9">
              <w:rPr>
                <w:rFonts w:eastAsia="宋体" w:cs="Arial" w:hint="eastAsia"/>
                <w:b/>
                <w:bCs/>
                <w:lang w:eastAsia="zh-CN"/>
              </w:rPr>
              <w:t>。</w:t>
            </w:r>
          </w:p>
        </w:tc>
      </w:tr>
      <w:tr w:rsidR="00597FE9" w:rsidRPr="008325A9" w14:paraId="5690DDBE" w14:textId="77777777" w:rsidTr="00DF7C76">
        <w:trPr>
          <w:trHeight w:val="465"/>
        </w:trPr>
        <w:tc>
          <w:tcPr>
            <w:tcW w:w="1488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8B017E1" w14:textId="1BA798EE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="00D91A3B" w:rsidRPr="008325A9">
              <w:rPr>
                <w:rFonts w:eastAsia="宋体" w:cs="Arial"/>
                <w:lang w:eastAsia="en-GB"/>
              </w:rPr>
              <w:t>选填自由文本</w:t>
            </w:r>
            <w:r w:rsidRPr="008325A9">
              <w:rPr>
                <w:rFonts w:eastAsia="宋体" w:cs="Arial"/>
                <w:lang w:eastAsia="en-GB"/>
              </w:rPr>
              <w:t>：大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4A705C" w:rsidRPr="008325A9" w14:paraId="683DAAB9" w14:textId="77777777" w:rsidTr="00DF7C76">
        <w:trPr>
          <w:trHeight w:val="300"/>
        </w:trPr>
        <w:tc>
          <w:tcPr>
            <w:tcW w:w="14884" w:type="dxa"/>
            <w:gridSpan w:val="6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0E97950C" w14:textId="77777777" w:rsidR="004A705C" w:rsidRPr="008325A9" w:rsidRDefault="004A705C" w:rsidP="00DF7C76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</w:rPr>
            </w:pPr>
          </w:p>
        </w:tc>
      </w:tr>
      <w:tr w:rsidR="004A705C" w:rsidRPr="008325A9" w14:paraId="37EE6C77" w14:textId="77777777" w:rsidTr="00DF7C76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20CB7258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4B71F9" w:rsidRPr="008325A9" w14:paraId="1CB582C6" w14:textId="77777777" w:rsidTr="00DF7C7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0C3EA8B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0709C41F" w14:textId="719A22D4" w:rsidR="008B7FEC" w:rsidRPr="008325A9" w:rsidRDefault="006116CB">
            <w:pPr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，少数股权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投资者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说明如何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寻求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与其他投资者或</w:t>
            </w:r>
            <w:r w:rsidR="00F7274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合作伙伴</w:t>
            </w:r>
            <w:r w:rsidR="00F7274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共同行动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，以确保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基础设施投资中</w:t>
            </w:r>
            <w:r w:rsidR="005F42AA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妥善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处理重大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风险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。即使少数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股权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投资者无法直接影响</w:t>
            </w:r>
            <w:r w:rsidR="00F7274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风险的考虑和管理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例如通过董事会席位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，但与其他投资者和合作伙伴</w:t>
            </w:r>
            <w:r w:rsidR="00F7274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携手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制定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共同议程</w:t>
            </w:r>
            <w:r w:rsidR="007743E7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方法，并尽可能支持有助于实施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此等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议程的措施，被认为是良好做法。</w:t>
            </w:r>
          </w:p>
        </w:tc>
      </w:tr>
      <w:tr w:rsidR="004B71F9" w:rsidRPr="008325A9" w14:paraId="50B592CF" w14:textId="77777777" w:rsidTr="00DF7C76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7A66B187" w14:textId="77777777" w:rsidR="008B7FEC" w:rsidRPr="008325A9" w:rsidRDefault="00AA7775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4B71F9" w:rsidRPr="008325A9" w14:paraId="4D1F496C" w14:textId="77777777" w:rsidTr="00DF7C7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0CDF852" w14:textId="410C3EBD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58BC5BEC" w14:textId="1DF5E6B7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rFonts w:eastAsia="宋体" w:cs="Arial"/>
                <w:sz w:val="16"/>
                <w:szCs w:val="16"/>
              </w:rPr>
              <w:t>[</w:t>
            </w:r>
            <w:r w:rsidR="00557772" w:rsidRPr="008325A9">
              <w:rPr>
                <w:rFonts w:eastAsia="宋体" w:cs="Arial"/>
                <w:sz w:val="16"/>
                <w:szCs w:val="16"/>
              </w:rPr>
              <w:t>OO21</w:t>
            </w:r>
            <w:r w:rsidRPr="008325A9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4B71F9" w:rsidRPr="008325A9" w14:paraId="53695C2D" w14:textId="77777777" w:rsidTr="00DF7C7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4508229" w14:textId="5914D427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5F9E3523" w14:textId="77777777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4B71F9" w:rsidRPr="008325A9" w14:paraId="453C2D8A" w14:textId="77777777" w:rsidTr="00DF7C76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0C0209BC" w14:textId="77777777" w:rsidR="008B7FEC" w:rsidRPr="008325A9" w:rsidRDefault="00AA7775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4B71F9" w:rsidRPr="008325A9" w14:paraId="4D1BFF8B" w14:textId="77777777" w:rsidTr="00DF7C76">
        <w:trPr>
          <w:trHeight w:val="354"/>
        </w:trPr>
        <w:tc>
          <w:tcPr>
            <w:tcW w:w="14884" w:type="dxa"/>
            <w:gridSpan w:val="6"/>
            <w:shd w:val="clear" w:color="auto" w:fill="auto"/>
            <w:vAlign w:val="center"/>
          </w:tcPr>
          <w:p w14:paraId="30ABE279" w14:textId="70F92A8F" w:rsidR="008B7FEC" w:rsidRPr="008325A9" w:rsidRDefault="00CD0415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46274B31" w14:textId="77777777" w:rsidR="00597FE9" w:rsidRPr="008325A9" w:rsidRDefault="00597FE9">
      <w:pPr>
        <w:spacing w:after="160" w:line="259" w:lineRule="auto"/>
        <w:rPr>
          <w:rFonts w:eastAsia="宋体" w:cs="Arial"/>
        </w:rPr>
      </w:pPr>
      <w:r w:rsidRPr="008325A9">
        <w:rPr>
          <w:rFonts w:eastAsia="宋体" w:cs="Arial"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9"/>
        <w:gridCol w:w="2835"/>
        <w:gridCol w:w="4678"/>
        <w:gridCol w:w="1985"/>
        <w:gridCol w:w="1986"/>
      </w:tblGrid>
      <w:tr w:rsidR="00B1072D" w:rsidRPr="008325A9" w14:paraId="4EE762A0" w14:textId="77777777" w:rsidTr="02EE71A8">
        <w:trPr>
          <w:trHeight w:val="380"/>
        </w:trPr>
        <w:tc>
          <w:tcPr>
            <w:tcW w:w="1841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6C7C6C84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7C5BFC5C" w14:textId="77777777" w:rsidR="007C199F" w:rsidRPr="008325A9" w:rsidRDefault="007C199F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6FED51BA" w14:textId="77777777" w:rsidR="008B7FEC" w:rsidRPr="008325A9" w:rsidRDefault="00AA7775">
            <w:pPr>
              <w:pStyle w:val="Indicatorsubsection"/>
              <w:rPr>
                <w:rFonts w:eastAsia="宋体"/>
                <w:lang w:val="en-GB"/>
              </w:rPr>
            </w:pPr>
            <w:bookmarkStart w:id="29" w:name="_Toc128648335"/>
            <w:r w:rsidRPr="008325A9">
              <w:rPr>
                <w:rFonts w:eastAsia="宋体"/>
                <w:lang w:val="en-GB"/>
              </w:rPr>
              <w:t>INF 13</w:t>
            </w:r>
            <w:bookmarkEnd w:id="29"/>
          </w:p>
        </w:tc>
        <w:tc>
          <w:tcPr>
            <w:tcW w:w="1559" w:type="dxa"/>
            <w:shd w:val="clear" w:color="auto" w:fill="F2F2F2" w:themeFill="background1" w:themeFillShade="F2"/>
            <w:vAlign w:val="center"/>
            <w:hideMark/>
          </w:tcPr>
          <w:p w14:paraId="7E653398" w14:textId="7A83F325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0B794522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678" w:type="dxa"/>
            <w:vMerge w:val="restart"/>
            <w:shd w:val="clear" w:color="auto" w:fill="F2F2F2" w:themeFill="background1" w:themeFillShade="F2"/>
            <w:vAlign w:val="center"/>
          </w:tcPr>
          <w:p w14:paraId="29FBF744" w14:textId="77777777" w:rsidR="00E60334" w:rsidRPr="008325A9" w:rsidRDefault="00E60334" w:rsidP="00E6033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4249BAC1" w14:textId="77777777" w:rsidR="00E60334" w:rsidRPr="008325A9" w:rsidRDefault="00E60334" w:rsidP="00E60334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5D23B475" w14:textId="662B6399" w:rsidR="008B7FEC" w:rsidRPr="008325A9" w:rsidRDefault="00E60334" w:rsidP="00E60334">
            <w:pPr>
              <w:jc w:val="center"/>
              <w:rPr>
                <w:rFonts w:eastAsia="宋体" w:cs="Arial"/>
                <w:sz w:val="18"/>
                <w:szCs w:val="18"/>
              </w:rPr>
            </w:pPr>
            <w:r w:rsidRPr="008325A9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监</w:t>
            </w:r>
            <w:r w:rsidR="000A35DA" w:rsidRPr="008325A9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测</w:t>
            </w:r>
          </w:p>
        </w:tc>
        <w:tc>
          <w:tcPr>
            <w:tcW w:w="1985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3DCEC751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40C14DF6" w14:textId="77777777" w:rsidR="007C199F" w:rsidRPr="008325A9" w:rsidRDefault="007C199F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52D8A08C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2</w:t>
            </w:r>
          </w:p>
        </w:tc>
        <w:tc>
          <w:tcPr>
            <w:tcW w:w="1986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B93EDF4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551C9456" w14:textId="77777777" w:rsidR="007C199F" w:rsidRPr="008325A9" w:rsidRDefault="007C199F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44739A42" w14:textId="7EC5F469" w:rsidR="008B7FEC" w:rsidRPr="008325A9" w:rsidRDefault="00E60334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8325A9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21F1A8D9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B1072D" w:rsidRPr="008325A9" w14:paraId="484C33AB" w14:textId="77777777" w:rsidTr="02EE71A8">
        <w:trPr>
          <w:trHeight w:val="380"/>
        </w:trPr>
        <w:tc>
          <w:tcPr>
            <w:tcW w:w="1841" w:type="dxa"/>
            <w:vMerge/>
            <w:vAlign w:val="center"/>
          </w:tcPr>
          <w:p w14:paraId="1DBF6D24" w14:textId="77777777" w:rsidR="007C199F" w:rsidRPr="008325A9" w:rsidRDefault="007C199F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53CACFD3" w14:textId="72AFF264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2693B203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8" w:type="dxa"/>
            <w:vMerge/>
            <w:vAlign w:val="center"/>
          </w:tcPr>
          <w:p w14:paraId="0B20E733" w14:textId="77777777" w:rsidR="007C199F" w:rsidRPr="008325A9" w:rsidRDefault="007C199F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vAlign w:val="center"/>
          </w:tcPr>
          <w:p w14:paraId="0852354C" w14:textId="77777777" w:rsidR="007C199F" w:rsidRPr="008325A9" w:rsidRDefault="007C199F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4D346B3" w14:textId="77777777" w:rsidR="007C199F" w:rsidRPr="008325A9" w:rsidRDefault="007C199F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7C199F" w:rsidRPr="008325A9" w14:paraId="401874FD" w14:textId="77777777" w:rsidTr="02EE71A8">
        <w:trPr>
          <w:trHeight w:val="567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E66FD84" w14:textId="401857FD" w:rsidR="008B7FEC" w:rsidRPr="008325A9" w:rsidRDefault="006116CB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color w:val="0078D4"/>
                <w:lang w:eastAsia="zh-CN"/>
              </w:rPr>
            </w:pPr>
            <w:r w:rsidRPr="008325A9">
              <w:rPr>
                <w:rFonts w:eastAsia="宋体" w:cs="Arial" w:hint="eastAsia"/>
                <w:b/>
                <w:bCs/>
                <w:lang w:eastAsia="zh-CN"/>
              </w:rPr>
              <w:t>请</w:t>
            </w:r>
            <w:r w:rsidRPr="008325A9">
              <w:rPr>
                <w:rFonts w:eastAsia="宋体" w:cs="Arial"/>
                <w:b/>
                <w:bCs/>
                <w:lang w:eastAsia="zh-CN"/>
              </w:rPr>
              <w:t>说明</w:t>
            </w:r>
            <w:r w:rsidR="00444F9F" w:rsidRPr="008325A9">
              <w:rPr>
                <w:rFonts w:eastAsia="宋体" w:cs="Arial"/>
                <w:b/>
                <w:lang w:eastAsia="zh-CN"/>
              </w:rPr>
              <w:t>在整个投资期间</w:t>
            </w:r>
            <w:r w:rsidR="00180D39" w:rsidRPr="008325A9">
              <w:rPr>
                <w:rFonts w:eastAsia="宋体" w:cs="Arial" w:hint="eastAsia"/>
                <w:b/>
                <w:lang w:eastAsia="zh-CN"/>
              </w:rPr>
              <w:t>，贵机构</w:t>
            </w:r>
            <w:r w:rsidR="00180D39" w:rsidRPr="008325A9">
              <w:rPr>
                <w:rFonts w:eastAsia="宋体" w:cs="Arial" w:hint="eastAsia"/>
                <w:b/>
                <w:bCs/>
                <w:lang w:eastAsia="zh-CN"/>
              </w:rPr>
              <w:t>如何</w:t>
            </w:r>
            <w:r w:rsidRPr="008325A9">
              <w:rPr>
                <w:rFonts w:eastAsia="宋体" w:cs="Arial" w:hint="eastAsia"/>
                <w:b/>
                <w:bCs/>
                <w:lang w:eastAsia="zh-CN"/>
              </w:rPr>
              <w:t>确定</w:t>
            </w:r>
            <w:r w:rsidRPr="008325A9">
              <w:rPr>
                <w:rFonts w:eastAsia="宋体" w:cs="Arial"/>
                <w:b/>
                <w:bCs/>
                <w:lang w:eastAsia="zh-CN"/>
              </w:rPr>
              <w:t>、</w:t>
            </w:r>
            <w:r w:rsidR="00CB66FC" w:rsidRPr="008325A9">
              <w:rPr>
                <w:rFonts w:eastAsia="宋体" w:cs="Arial"/>
                <w:b/>
                <w:bCs/>
                <w:lang w:eastAsia="zh-CN"/>
              </w:rPr>
              <w:t>实施和</w:t>
            </w:r>
            <w:r w:rsidR="00B318CF" w:rsidRPr="008325A9">
              <w:rPr>
                <w:rFonts w:eastAsia="宋体" w:cs="Arial" w:hint="eastAsia"/>
                <w:b/>
                <w:bCs/>
                <w:lang w:eastAsia="zh-CN"/>
              </w:rPr>
              <w:t>监测</w:t>
            </w:r>
            <w:hyperlink r:id="rId68" w:history="1">
              <w:r w:rsidRPr="008325A9">
                <w:rPr>
                  <w:rFonts w:eastAsia="宋体" w:cs="Arial"/>
                  <w:b/>
                  <w:bCs/>
                  <w:lang w:eastAsia="zh-CN"/>
                </w:rPr>
                <w:t>ESG</w:t>
              </w:r>
              <w:r w:rsidRPr="008325A9">
                <w:rPr>
                  <w:rFonts w:eastAsia="宋体" w:cs="Arial"/>
                  <w:b/>
                  <w:bCs/>
                  <w:lang w:eastAsia="zh-CN"/>
                </w:rPr>
                <w:t>行动计划。</w:t>
              </w:r>
            </w:hyperlink>
          </w:p>
        </w:tc>
      </w:tr>
      <w:tr w:rsidR="009827DF" w:rsidRPr="008325A9" w14:paraId="71FC0713" w14:textId="77777777" w:rsidTr="02EE71A8">
        <w:trPr>
          <w:trHeight w:val="465"/>
        </w:trPr>
        <w:tc>
          <w:tcPr>
            <w:tcW w:w="1488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54CE50E" w14:textId="06922501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="00D91A3B" w:rsidRPr="008325A9">
              <w:rPr>
                <w:rFonts w:eastAsia="宋体" w:cs="Arial"/>
                <w:lang w:eastAsia="en-GB"/>
              </w:rPr>
              <w:t>选填自由文本</w:t>
            </w:r>
            <w:r w:rsidRPr="008325A9">
              <w:rPr>
                <w:rFonts w:eastAsia="宋体" w:cs="Arial"/>
                <w:lang w:eastAsia="en-GB"/>
              </w:rPr>
              <w:t>：大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9827DF" w:rsidRPr="008325A9" w14:paraId="12407B21" w14:textId="77777777" w:rsidTr="02EE71A8">
        <w:trPr>
          <w:trHeight w:val="300"/>
        </w:trPr>
        <w:tc>
          <w:tcPr>
            <w:tcW w:w="14884" w:type="dxa"/>
            <w:gridSpan w:val="6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6CA85E8F" w14:textId="77777777" w:rsidR="009827DF" w:rsidRPr="008325A9" w:rsidRDefault="009827DF" w:rsidP="009827DF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</w:rPr>
            </w:pPr>
          </w:p>
        </w:tc>
      </w:tr>
      <w:tr w:rsidR="009827DF" w:rsidRPr="008325A9" w14:paraId="442762E2" w14:textId="77777777" w:rsidTr="02EE71A8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4EC0591C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9827DF" w:rsidRPr="008325A9" w14:paraId="5AA94DBA" w14:textId="77777777" w:rsidTr="02EE71A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6095E88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207C4680" w14:textId="68F2EA76" w:rsidR="008B7FEC" w:rsidRPr="008325A9" w:rsidRDefault="006116CB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，签署方可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说明在整个投资期间的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行动计划中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采用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了哪些做法，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以及</w:t>
            </w:r>
            <w:r w:rsidR="003F1376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这些做法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创造价值和管理风险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方面的</w:t>
            </w:r>
            <w:r w:rsidR="006D399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作用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。重要的是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设立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适当系统</w:t>
            </w:r>
            <w:r w:rsidR="00C854F8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持续管理</w:t>
            </w:r>
            <w:r w:rsidR="00261564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有关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问题</w:t>
            </w:r>
            <w:r w:rsidR="003F1376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，包括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276A9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各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项资产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制定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行动计划，以确定</w:t>
            </w:r>
            <w:r w:rsidR="00066FE5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采取</w:t>
            </w:r>
            <w:r w:rsidR="00D37F9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哪些方法</w:t>
            </w:r>
            <w:r w:rsidR="00006216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来</w:t>
            </w:r>
            <w:r w:rsidR="00D37F9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改善</w:t>
            </w:r>
            <w:r w:rsidR="00D74F21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D74F21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绩效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9827DF" w:rsidRPr="008325A9" w14:paraId="7CC6C041" w14:textId="77777777" w:rsidTr="02EE71A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C17BF60" w14:textId="77777777" w:rsidR="008B7FEC" w:rsidRPr="008325A9" w:rsidRDefault="00AA7775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26158172" w14:textId="2745F034" w:rsidR="008B7FEC" w:rsidRPr="008325A9" w:rsidRDefault="006116CB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如需进一步指引，请参阅</w:t>
            </w:r>
            <w:r w:rsidRPr="008325A9">
              <w:fldChar w:fldCharType="begin"/>
            </w:r>
            <w:r w:rsidRPr="008325A9">
              <w:rPr>
                <w:lang w:eastAsia="zh-CN"/>
              </w:rPr>
              <w:instrText>HYPERLINK "https://www.unpri.org/infrastructure/primer-on-responsible-investment-in-infrastructure-/2700.article"</w:instrText>
            </w:r>
            <w:r w:rsidRPr="008325A9">
              <w:fldChar w:fldCharType="separate"/>
            </w:r>
            <w:r w:rsidRPr="008325A9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基础设施负责任投资入门</w:t>
            </w:r>
            <w:r w:rsidRPr="008325A9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2213B567" w14:textId="77777777" w:rsidR="009827DF" w:rsidRPr="008325A9" w:rsidRDefault="009827DF" w:rsidP="009827DF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922F2BA" w14:textId="52E2415B" w:rsidR="008B7FEC" w:rsidRPr="008325A9" w:rsidRDefault="006116CB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如需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更多信息</w:t>
            </w:r>
            <w:r w:rsidR="003F1376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69" w:history="1"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BII</w:t>
              </w:r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（原</w:t>
              </w:r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CDC</w:t>
              </w:r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集团）</w:t>
              </w:r>
              <w:r w:rsidR="0087697D" w:rsidRPr="008325A9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对</w:t>
              </w:r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ESG</w:t>
              </w:r>
              <w:r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行动计划的</w:t>
              </w:r>
            </w:hyperlink>
            <w:r w:rsidR="0087697D" w:rsidRPr="008325A9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指南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9827DF" w:rsidRPr="008325A9" w14:paraId="44AB9F4C" w14:textId="77777777" w:rsidTr="02EE71A8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6FCA7306" w14:textId="77777777" w:rsidR="008B7FEC" w:rsidRPr="008325A9" w:rsidRDefault="00AA7775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9827DF" w:rsidRPr="008325A9" w14:paraId="4EFDB249" w14:textId="77777777" w:rsidTr="02EE71A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070AF2AA" w14:textId="7275DBE3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4A0C253F" w14:textId="1D34E884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rFonts w:eastAsia="宋体" w:cs="Arial"/>
                <w:sz w:val="16"/>
                <w:szCs w:val="16"/>
              </w:rPr>
              <w:t>[</w:t>
            </w:r>
            <w:r w:rsidR="00557772" w:rsidRPr="008325A9">
              <w:rPr>
                <w:rFonts w:eastAsia="宋体" w:cs="Arial"/>
                <w:sz w:val="16"/>
                <w:szCs w:val="16"/>
              </w:rPr>
              <w:t>OO21</w:t>
            </w:r>
            <w:r w:rsidRPr="008325A9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9827DF" w:rsidRPr="008325A9" w14:paraId="6E89BCC2" w14:textId="77777777" w:rsidTr="02EE71A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5AD7089" w14:textId="3708068B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19C325B1" w14:textId="77777777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9827DF" w:rsidRPr="008325A9" w14:paraId="727CD407" w14:textId="77777777" w:rsidTr="02EE71A8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351B46ED" w14:textId="77777777" w:rsidR="008B7FEC" w:rsidRPr="008325A9" w:rsidRDefault="00AA7775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9827DF" w:rsidRPr="008325A9" w14:paraId="3A2588A7" w14:textId="77777777" w:rsidTr="02EE71A8">
        <w:trPr>
          <w:trHeight w:val="354"/>
        </w:trPr>
        <w:tc>
          <w:tcPr>
            <w:tcW w:w="14884" w:type="dxa"/>
            <w:gridSpan w:val="6"/>
            <w:shd w:val="clear" w:color="auto" w:fill="auto"/>
            <w:vAlign w:val="center"/>
          </w:tcPr>
          <w:p w14:paraId="39DEF9E5" w14:textId="2F78D25E" w:rsidR="008B7FEC" w:rsidRPr="008325A9" w:rsidRDefault="00CD0415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4CF84CED" w14:textId="77777777" w:rsidR="008078DC" w:rsidRPr="008325A9" w:rsidRDefault="008078DC">
      <w:pPr>
        <w:spacing w:after="160" w:line="259" w:lineRule="auto"/>
        <w:rPr>
          <w:rFonts w:eastAsia="宋体" w:cs="Arial"/>
          <w:sz w:val="16"/>
          <w:szCs w:val="16"/>
        </w:rPr>
      </w:pPr>
      <w:r w:rsidRPr="008325A9">
        <w:rPr>
          <w:rFonts w:eastAsia="宋体" w:cs="Arial"/>
          <w:sz w:val="16"/>
          <w:szCs w:val="16"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4"/>
        <w:gridCol w:w="2555"/>
        <w:gridCol w:w="277"/>
        <w:gridCol w:w="432"/>
        <w:gridCol w:w="775"/>
        <w:gridCol w:w="3192"/>
        <w:gridCol w:w="273"/>
        <w:gridCol w:w="1980"/>
        <w:gridCol w:w="2005"/>
      </w:tblGrid>
      <w:tr w:rsidR="00ED42A1" w:rsidRPr="008325A9" w14:paraId="24F365BA" w14:textId="77777777" w:rsidTr="004B1DA2">
        <w:trPr>
          <w:trHeight w:val="369"/>
        </w:trPr>
        <w:tc>
          <w:tcPr>
            <w:tcW w:w="1841" w:type="dxa"/>
            <w:vMerge w:val="restart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DFF5F9"/>
            <w:vAlign w:val="center"/>
            <w:hideMark/>
          </w:tcPr>
          <w:p w14:paraId="6CAC0D44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1F85DC7F" w14:textId="77777777" w:rsidR="00ED42A1" w:rsidRPr="008325A9" w:rsidRDefault="00ED42A1" w:rsidP="00DF7C7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6D68B21A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color w:val="000000" w:themeColor="text1"/>
                <w:sz w:val="22"/>
                <w:szCs w:val="22"/>
                <w:lang w:eastAsia="en-GB"/>
              </w:rPr>
              <w:t>INF 14</w:t>
            </w:r>
          </w:p>
        </w:tc>
        <w:tc>
          <w:tcPr>
            <w:tcW w:w="1554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DFF5F9"/>
            <w:vAlign w:val="center"/>
            <w:hideMark/>
          </w:tcPr>
          <w:p w14:paraId="64857199" w14:textId="17A21701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DFF5F9"/>
            <w:vAlign w:val="center"/>
          </w:tcPr>
          <w:p w14:paraId="6E63F8FC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b/>
                <w:bCs/>
                <w:sz w:val="22"/>
                <w:szCs w:val="22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672" w:type="dxa"/>
            <w:gridSpan w:val="4"/>
            <w:vMerge w:val="restart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DFF5F9"/>
            <w:vAlign w:val="center"/>
          </w:tcPr>
          <w:p w14:paraId="3DAF90BD" w14:textId="77777777" w:rsidR="00E60334" w:rsidRPr="008325A9" w:rsidRDefault="00E60334" w:rsidP="00E6033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13506EDE" w14:textId="77777777" w:rsidR="00E60334" w:rsidRPr="008325A9" w:rsidRDefault="00E60334" w:rsidP="00E60334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6A976466" w14:textId="1535AC09" w:rsidR="008B7FEC" w:rsidRPr="008325A9" w:rsidRDefault="00E60334" w:rsidP="00E6033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r w:rsidRPr="008325A9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监</w:t>
            </w:r>
            <w:r w:rsidR="00EF2DB3" w:rsidRPr="008325A9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测</w:t>
            </w:r>
          </w:p>
        </w:tc>
        <w:tc>
          <w:tcPr>
            <w:tcW w:w="1980" w:type="dxa"/>
            <w:vMerge w:val="restart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DFF5F9"/>
            <w:vAlign w:val="center"/>
            <w:hideMark/>
          </w:tcPr>
          <w:p w14:paraId="4CF38EB8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36B717BD" w14:textId="77777777" w:rsidR="00ED42A1" w:rsidRPr="008325A9" w:rsidRDefault="00ED42A1" w:rsidP="00DF7C7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291680E8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1, 2</w:t>
            </w:r>
          </w:p>
        </w:tc>
        <w:tc>
          <w:tcPr>
            <w:tcW w:w="2005" w:type="dxa"/>
            <w:vMerge w:val="restart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F5C168D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6ADA09FE" w14:textId="77777777" w:rsidR="00ED42A1" w:rsidRPr="008325A9" w:rsidRDefault="00ED42A1" w:rsidP="00DF7C7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49BE4F42" w14:textId="0D0BFB84" w:rsidR="008B7FEC" w:rsidRPr="008325A9" w:rsidRDefault="00816A00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ED42A1" w:rsidRPr="008325A9" w14:paraId="7E290BEE" w14:textId="77777777" w:rsidTr="004B1DA2">
        <w:trPr>
          <w:trHeight w:val="369"/>
        </w:trPr>
        <w:tc>
          <w:tcPr>
            <w:tcW w:w="1841" w:type="dxa"/>
            <w:vMerge/>
            <w:tcBorders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DFF5F9"/>
            <w:vAlign w:val="center"/>
            <w:hideMark/>
          </w:tcPr>
          <w:p w14:paraId="289266BD" w14:textId="77777777" w:rsidR="00ED42A1" w:rsidRPr="008325A9" w:rsidRDefault="00ED42A1" w:rsidP="00DF7C7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4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DFF5F9"/>
            <w:vAlign w:val="center"/>
            <w:hideMark/>
          </w:tcPr>
          <w:p w14:paraId="137C3628" w14:textId="1AB98A35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DFF5F9"/>
            <w:vAlign w:val="center"/>
          </w:tcPr>
          <w:p w14:paraId="1F3659AD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b/>
                <w:bCs/>
                <w:sz w:val="22"/>
                <w:szCs w:val="22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 xml:space="preserve">INF </w:t>
            </w:r>
            <w:r w:rsidR="00ED42A1" w:rsidRPr="008325A9">
              <w:rPr>
                <w:rFonts w:eastAsia="宋体" w:cs="Arial"/>
                <w:b/>
                <w:bCs/>
                <w:sz w:val="22"/>
                <w:szCs w:val="22"/>
              </w:rPr>
              <w:t>14</w:t>
            </w:r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.1</w:t>
            </w:r>
          </w:p>
        </w:tc>
        <w:tc>
          <w:tcPr>
            <w:tcW w:w="4672" w:type="dxa"/>
            <w:gridSpan w:val="4"/>
            <w:vMerge/>
            <w:tcBorders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DFF5F9"/>
            <w:vAlign w:val="center"/>
          </w:tcPr>
          <w:p w14:paraId="031AFDB8" w14:textId="77777777" w:rsidR="00ED42A1" w:rsidRPr="008325A9" w:rsidRDefault="00ED42A1" w:rsidP="00DF7C7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0" w:type="dxa"/>
            <w:vMerge/>
            <w:tcBorders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DFF5F9"/>
            <w:vAlign w:val="center"/>
            <w:hideMark/>
          </w:tcPr>
          <w:p w14:paraId="3D843457" w14:textId="77777777" w:rsidR="00ED42A1" w:rsidRPr="008325A9" w:rsidRDefault="00ED42A1" w:rsidP="00DF7C7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2005" w:type="dxa"/>
            <w:vMerge/>
            <w:tcBorders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3D8C5CD" w14:textId="77777777" w:rsidR="00ED42A1" w:rsidRPr="008325A9" w:rsidRDefault="00ED42A1" w:rsidP="00DF7C7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ED42A1" w:rsidRPr="008325A9" w14:paraId="07A5ABAB" w14:textId="77777777" w:rsidTr="004B1DA2">
        <w:trPr>
          <w:trHeight w:val="567"/>
        </w:trPr>
        <w:tc>
          <w:tcPr>
            <w:tcW w:w="14884" w:type="dxa"/>
            <w:gridSpan w:val="10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7BBAE16" w14:textId="2301BD69" w:rsidR="008B7FEC" w:rsidRPr="008325A9" w:rsidRDefault="00E10736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8325A9">
              <w:rPr>
                <w:rFonts w:eastAsia="宋体" w:cs="Arial" w:hint="eastAsia"/>
                <w:b/>
                <w:lang w:eastAsia="zh-CN"/>
              </w:rPr>
              <w:t>贵机构</w:t>
            </w:r>
            <w:r w:rsidRPr="008325A9">
              <w:rPr>
                <w:rFonts w:eastAsia="宋体" w:cs="Arial"/>
                <w:b/>
                <w:lang w:eastAsia="zh-CN"/>
              </w:rPr>
              <w:t>如何确保在资产层面</w:t>
            </w:r>
            <w:r w:rsidR="00977373" w:rsidRPr="008325A9">
              <w:rPr>
                <w:rFonts w:eastAsia="宋体" w:cs="Arial" w:hint="eastAsia"/>
                <w:b/>
                <w:lang w:eastAsia="zh-CN"/>
              </w:rPr>
              <w:t>具备</w:t>
            </w:r>
            <w:r w:rsidR="001020E5" w:rsidRPr="008325A9">
              <w:rPr>
                <w:rFonts w:eastAsia="宋体" w:cs="Arial" w:hint="eastAsia"/>
                <w:b/>
                <w:lang w:eastAsia="zh-CN"/>
              </w:rPr>
              <w:t>足够的</w:t>
            </w:r>
            <w:r w:rsidRPr="008325A9">
              <w:rPr>
                <w:rFonts w:eastAsia="宋体" w:cs="Arial"/>
                <w:b/>
                <w:lang w:eastAsia="zh-CN"/>
              </w:rPr>
              <w:t>ESG</w:t>
            </w:r>
            <w:r w:rsidRPr="008325A9">
              <w:rPr>
                <w:rFonts w:eastAsia="宋体" w:cs="Arial"/>
                <w:b/>
                <w:lang w:eastAsia="zh-CN"/>
              </w:rPr>
              <w:t>相关能力？</w:t>
            </w:r>
          </w:p>
          <w:p w14:paraId="04F3EC3F" w14:textId="77777777" w:rsidR="00E10736" w:rsidRPr="008325A9" w:rsidRDefault="00E10736">
            <w:pPr>
              <w:spacing w:line="276" w:lineRule="auto"/>
              <w:textAlignment w:val="baseline"/>
              <w:rPr>
                <w:rFonts w:eastAsia="宋体" w:cs="Arial"/>
                <w:i/>
                <w:iCs/>
                <w:lang w:eastAsia="zh-CN"/>
              </w:rPr>
            </w:pPr>
          </w:p>
          <w:p w14:paraId="46856CA4" w14:textId="7A97692F" w:rsidR="008B7FEC" w:rsidRPr="008325A9" w:rsidRDefault="00E1073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i/>
                <w:iCs/>
                <w:lang w:eastAsia="zh-CN"/>
              </w:rPr>
              <w:t>基础设施投资</w:t>
            </w:r>
            <w:r w:rsidRPr="008325A9">
              <w:rPr>
                <w:rFonts w:eastAsia="宋体" w:cs="Arial"/>
                <w:i/>
                <w:lang w:eastAsia="zh-CN"/>
              </w:rPr>
              <w:t>中</w:t>
            </w:r>
            <w:r w:rsidRPr="008325A9">
              <w:rPr>
                <w:rFonts w:eastAsia="宋体" w:cs="Arial" w:hint="eastAsia"/>
                <w:i/>
                <w:lang w:eastAsia="zh-CN"/>
              </w:rPr>
              <w:t>持</w:t>
            </w:r>
            <w:r w:rsidRPr="008325A9">
              <w:rPr>
                <w:rFonts w:eastAsia="宋体" w:cs="Arial"/>
                <w:i/>
                <w:lang w:eastAsia="zh-CN"/>
              </w:rPr>
              <w:t>少数股权的投资者</w:t>
            </w:r>
            <w:r w:rsidRPr="008325A9">
              <w:rPr>
                <w:rFonts w:eastAsia="宋体" w:cs="Arial" w:hint="eastAsia"/>
                <w:i/>
                <w:iCs/>
                <w:lang w:eastAsia="zh-CN"/>
              </w:rPr>
              <w:t>在选择答案时，</w:t>
            </w:r>
            <w:r w:rsidR="0079653B" w:rsidRPr="008325A9">
              <w:rPr>
                <w:rFonts w:eastAsia="宋体" w:cs="Arial" w:hint="eastAsia"/>
                <w:i/>
                <w:iCs/>
                <w:lang w:eastAsia="zh-CN"/>
              </w:rPr>
              <w:t>应考虑</w:t>
            </w:r>
            <w:r w:rsidR="00F41B69" w:rsidRPr="008325A9">
              <w:rPr>
                <w:rFonts w:eastAsia="宋体" w:cs="Arial" w:hint="eastAsia"/>
                <w:i/>
                <w:iCs/>
                <w:lang w:eastAsia="zh-CN"/>
              </w:rPr>
              <w:t>如何利用</w:t>
            </w:r>
            <w:r w:rsidR="0079653B" w:rsidRPr="008325A9">
              <w:rPr>
                <w:rFonts w:eastAsia="宋体" w:cs="Arial" w:hint="eastAsia"/>
                <w:i/>
                <w:iCs/>
                <w:lang w:eastAsia="zh-CN"/>
              </w:rPr>
              <w:t>自身（</w:t>
            </w:r>
            <w:r w:rsidR="0079653B" w:rsidRPr="008325A9">
              <w:rPr>
                <w:rFonts w:eastAsia="宋体" w:cs="Arial"/>
                <w:i/>
                <w:iCs/>
                <w:lang w:eastAsia="zh-CN"/>
              </w:rPr>
              <w:t>对资产、</w:t>
            </w:r>
            <w:r w:rsidR="0079653B" w:rsidRPr="008325A9">
              <w:rPr>
                <w:rFonts w:eastAsia="宋体" w:cs="Arial" w:hint="eastAsia"/>
                <w:i/>
                <w:iCs/>
                <w:lang w:eastAsia="zh-CN"/>
              </w:rPr>
              <w:t>大</w:t>
            </w:r>
            <w:r w:rsidR="0079653B" w:rsidRPr="008325A9">
              <w:rPr>
                <w:rFonts w:eastAsia="宋体" w:cs="Arial"/>
                <w:i/>
                <w:iCs/>
                <w:lang w:eastAsia="zh-CN"/>
              </w:rPr>
              <w:t>股东和</w:t>
            </w:r>
            <w:r w:rsidR="0079653B" w:rsidRPr="008325A9">
              <w:rPr>
                <w:rFonts w:eastAsia="宋体" w:cs="Arial"/>
                <w:i/>
                <w:iCs/>
                <w:lang w:eastAsia="zh-CN"/>
              </w:rPr>
              <w:t>/</w:t>
            </w:r>
            <w:r w:rsidR="0079653B" w:rsidRPr="008325A9">
              <w:rPr>
                <w:rFonts w:eastAsia="宋体" w:cs="Arial"/>
                <w:i/>
                <w:iCs/>
                <w:lang w:eastAsia="zh-CN"/>
              </w:rPr>
              <w:t>或</w:t>
            </w:r>
            <w:r w:rsidR="00F83F2F" w:rsidRPr="008325A9">
              <w:rPr>
                <w:rFonts w:eastAsia="宋体" w:cs="Arial"/>
                <w:i/>
                <w:iCs/>
                <w:lang w:eastAsia="zh-CN"/>
              </w:rPr>
              <w:t>共同投资中的主投资方</w:t>
            </w:r>
            <w:r w:rsidR="0079653B" w:rsidRPr="008325A9">
              <w:rPr>
                <w:rFonts w:eastAsia="宋体" w:cs="Arial" w:hint="eastAsia"/>
                <w:i/>
                <w:iCs/>
                <w:lang w:eastAsia="zh-CN"/>
              </w:rPr>
              <w:t>）</w:t>
            </w:r>
            <w:r w:rsidR="0079653B" w:rsidRPr="008325A9">
              <w:rPr>
                <w:rFonts w:eastAsia="宋体" w:cs="Arial"/>
                <w:i/>
                <w:iCs/>
                <w:lang w:eastAsia="zh-CN"/>
              </w:rPr>
              <w:t>影响</w:t>
            </w:r>
            <w:r w:rsidRPr="008325A9">
              <w:rPr>
                <w:rFonts w:eastAsia="宋体" w:cs="Arial" w:hint="eastAsia"/>
                <w:i/>
                <w:iCs/>
                <w:lang w:eastAsia="zh-CN"/>
              </w:rPr>
              <w:t>以</w:t>
            </w:r>
            <w:r w:rsidRPr="008325A9">
              <w:rPr>
                <w:rFonts w:eastAsia="宋体" w:cs="Arial"/>
                <w:i/>
                <w:lang w:eastAsia="zh-CN"/>
              </w:rPr>
              <w:t>确保</w:t>
            </w:r>
            <w:r w:rsidRPr="008325A9">
              <w:rPr>
                <w:rFonts w:eastAsia="宋体" w:cs="Arial" w:hint="eastAsia"/>
                <w:i/>
                <w:lang w:eastAsia="zh-CN"/>
              </w:rPr>
              <w:t>在资产层面具备</w:t>
            </w:r>
            <w:r w:rsidR="0079653B" w:rsidRPr="008325A9">
              <w:rPr>
                <w:rFonts w:eastAsia="宋体" w:cs="Arial" w:hint="eastAsia"/>
                <w:i/>
                <w:lang w:eastAsia="zh-CN"/>
              </w:rPr>
              <w:t>足够</w:t>
            </w:r>
            <w:r w:rsidRPr="008325A9">
              <w:rPr>
                <w:rFonts w:eastAsia="宋体" w:cs="Arial" w:hint="eastAsia"/>
                <w:i/>
                <w:lang w:eastAsia="zh-CN"/>
              </w:rPr>
              <w:t>ESG</w:t>
            </w:r>
            <w:r w:rsidRPr="008325A9">
              <w:rPr>
                <w:rFonts w:eastAsia="宋体" w:cs="Arial" w:hint="eastAsia"/>
                <w:i/>
                <w:lang w:eastAsia="zh-CN"/>
              </w:rPr>
              <w:t>相关能力</w:t>
            </w:r>
            <w:r w:rsidRPr="008325A9">
              <w:rPr>
                <w:rFonts w:eastAsia="宋体" w:cs="Arial"/>
                <w:i/>
                <w:iCs/>
                <w:lang w:eastAsia="zh-CN"/>
              </w:rPr>
              <w:t>。</w:t>
            </w:r>
          </w:p>
        </w:tc>
      </w:tr>
      <w:tr w:rsidR="00CA7B4C" w:rsidRPr="008325A9" w14:paraId="21530707" w14:textId="77777777" w:rsidTr="004B1DA2">
        <w:trPr>
          <w:trHeight w:val="465"/>
        </w:trPr>
        <w:tc>
          <w:tcPr>
            <w:tcW w:w="743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9B77BA9" w14:textId="01960C8B" w:rsidR="008B7FEC" w:rsidRPr="008325A9" w:rsidRDefault="00AA7775">
            <w:pPr>
              <w:pStyle w:val="ListParagraph"/>
              <w:numPr>
                <w:ilvl w:val="0"/>
                <w:numId w:val="42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(A) </w:t>
            </w:r>
            <w:r w:rsidR="003F1376" w:rsidRPr="008325A9">
              <w:rPr>
                <w:rFonts w:eastAsia="宋体" w:cs="Arial"/>
                <w:lang w:eastAsia="zh-CN"/>
              </w:rPr>
              <w:t>我们</w:t>
            </w:r>
            <w:r w:rsidR="00414A67" w:rsidRPr="008325A9">
              <w:rPr>
                <w:rFonts w:eastAsia="宋体" w:cs="Arial" w:hint="eastAsia"/>
                <w:lang w:eastAsia="zh-CN"/>
              </w:rPr>
              <w:t>指派</w:t>
            </w:r>
            <w:r w:rsidR="003A692E" w:rsidRPr="008325A9">
              <w:rPr>
                <w:rFonts w:eastAsia="宋体" w:cs="Arial" w:hint="eastAsia"/>
                <w:lang w:eastAsia="zh-CN"/>
              </w:rPr>
              <w:t>董事会负责</w:t>
            </w:r>
            <w:r w:rsidR="00CA7B4C" w:rsidRPr="008325A9">
              <w:rPr>
                <w:rFonts w:eastAsia="宋体" w:cs="Arial"/>
                <w:lang w:eastAsia="zh-CN"/>
              </w:rPr>
              <w:t>ESG</w:t>
            </w:r>
            <w:r w:rsidR="00E10736" w:rsidRPr="008325A9">
              <w:rPr>
                <w:rFonts w:eastAsia="宋体" w:cs="Arial" w:hint="eastAsia"/>
                <w:lang w:eastAsia="zh-CN"/>
              </w:rPr>
              <w:t>事务</w:t>
            </w:r>
          </w:p>
        </w:tc>
        <w:tc>
          <w:tcPr>
            <w:tcW w:w="74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F0FF99C" w14:textId="77777777" w:rsidR="008B7FEC" w:rsidRPr="008325A9" w:rsidRDefault="00AA7775">
            <w:pPr>
              <w:pStyle w:val="ListParagraph"/>
              <w:spacing w:line="276" w:lineRule="auto"/>
              <w:ind w:left="0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[</w:t>
            </w:r>
            <w:r w:rsidRPr="008325A9">
              <w:rPr>
                <w:rFonts w:eastAsia="宋体" w:cs="Arial"/>
                <w:lang w:eastAsia="zh-CN"/>
              </w:rPr>
              <w:t>下拉式清单</w:t>
            </w:r>
            <w:r w:rsidRPr="008325A9">
              <w:rPr>
                <w:rFonts w:eastAsia="宋体" w:cs="Arial"/>
                <w:lang w:eastAsia="zh-CN"/>
              </w:rPr>
              <w:t>]</w:t>
            </w:r>
          </w:p>
          <w:p w14:paraId="72E788D8" w14:textId="77777777" w:rsidR="00CA7B4C" w:rsidRPr="008325A9" w:rsidRDefault="00CA7B4C" w:rsidP="00CA7B4C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3779C8FF" w14:textId="6411909E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CA7B4C" w:rsidRPr="008325A9">
              <w:rPr>
                <w:rFonts w:eastAsia="宋体" w:cs="Arial"/>
                <w:lang w:eastAsia="zh-CN"/>
              </w:rPr>
              <w:t>1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CA7B4C" w:rsidRPr="008325A9">
              <w:rPr>
                <w:rFonts w:eastAsia="宋体" w:cs="Arial"/>
                <w:lang w:eastAsia="zh-CN"/>
              </w:rPr>
              <w:t>对我们</w:t>
            </w:r>
            <w:r w:rsidR="00E10736" w:rsidRPr="008325A9">
              <w:rPr>
                <w:rFonts w:eastAsia="宋体" w:cs="Arial" w:hint="eastAsia"/>
                <w:lang w:eastAsia="zh-CN"/>
              </w:rPr>
              <w:t>的</w:t>
            </w:r>
            <w:r w:rsidR="00CA7B4C" w:rsidRPr="008325A9">
              <w:rPr>
                <w:rFonts w:eastAsia="宋体" w:cs="Arial"/>
                <w:lang w:eastAsia="zh-CN"/>
              </w:rPr>
              <w:t>所有基础设施投资</w:t>
            </w:r>
          </w:p>
          <w:p w14:paraId="5620A24C" w14:textId="1514E7D3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CA7B4C" w:rsidRPr="008325A9">
              <w:rPr>
                <w:rFonts w:eastAsia="宋体" w:cs="Arial"/>
                <w:lang w:eastAsia="zh-CN"/>
              </w:rPr>
              <w:t>2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5F600B" w:rsidRPr="008325A9">
              <w:rPr>
                <w:rFonts w:eastAsia="宋体" w:cs="Arial"/>
                <w:lang w:eastAsia="zh-CN"/>
              </w:rPr>
              <w:t>对</w:t>
            </w:r>
            <w:r w:rsidR="00CA7B4C" w:rsidRPr="008325A9">
              <w:rPr>
                <w:rFonts w:eastAsia="宋体" w:cs="Arial"/>
                <w:lang w:eastAsia="zh-CN"/>
              </w:rPr>
              <w:t>我们的</w:t>
            </w:r>
            <w:r w:rsidR="00E10736" w:rsidRPr="008325A9">
              <w:rPr>
                <w:rFonts w:eastAsia="宋体" w:cs="Arial" w:hint="eastAsia"/>
                <w:lang w:eastAsia="zh-CN"/>
              </w:rPr>
              <w:t>多数</w:t>
            </w:r>
            <w:r w:rsidR="00CA7B4C" w:rsidRPr="008325A9">
              <w:rPr>
                <w:rFonts w:eastAsia="宋体" w:cs="Arial"/>
                <w:lang w:eastAsia="zh-CN"/>
              </w:rPr>
              <w:t>基础设施投资</w:t>
            </w:r>
          </w:p>
          <w:p w14:paraId="3CFF1846" w14:textId="5E81C62F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CA7B4C" w:rsidRPr="008325A9">
              <w:rPr>
                <w:rFonts w:eastAsia="宋体" w:cs="Arial"/>
                <w:lang w:eastAsia="zh-CN"/>
              </w:rPr>
              <w:t>3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E10736" w:rsidRPr="008325A9">
              <w:rPr>
                <w:rFonts w:eastAsia="宋体" w:cs="Arial" w:hint="eastAsia"/>
                <w:lang w:eastAsia="zh-CN"/>
              </w:rPr>
              <w:t>对</w:t>
            </w:r>
            <w:r w:rsidR="00CA7B4C" w:rsidRPr="008325A9">
              <w:rPr>
                <w:rFonts w:eastAsia="宋体" w:cs="Arial"/>
                <w:lang w:eastAsia="zh-CN"/>
              </w:rPr>
              <w:t>我们的少数基础设施投资</w:t>
            </w:r>
          </w:p>
        </w:tc>
      </w:tr>
      <w:tr w:rsidR="00CA7B4C" w:rsidRPr="008325A9" w14:paraId="47CEF9A5" w14:textId="77777777" w:rsidTr="004B1DA2">
        <w:trPr>
          <w:trHeight w:val="465"/>
        </w:trPr>
        <w:tc>
          <w:tcPr>
            <w:tcW w:w="743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94169F8" w14:textId="3FE1BFC0" w:rsidR="008B7FEC" w:rsidRPr="008325A9" w:rsidRDefault="00AA7775">
            <w:pPr>
              <w:pStyle w:val="ListParagraph"/>
              <w:numPr>
                <w:ilvl w:val="0"/>
                <w:numId w:val="42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(B) </w:t>
            </w:r>
            <w:r w:rsidR="00CA7B4C" w:rsidRPr="008325A9">
              <w:rPr>
                <w:rFonts w:eastAsia="宋体" w:cs="Arial"/>
                <w:lang w:eastAsia="zh-CN"/>
              </w:rPr>
              <w:t>我们</w:t>
            </w:r>
            <w:r w:rsidR="00D20965" w:rsidRPr="008325A9">
              <w:rPr>
                <w:rFonts w:eastAsia="宋体" w:cs="Arial"/>
                <w:lang w:eastAsia="zh-CN"/>
              </w:rPr>
              <w:t>确保</w:t>
            </w:r>
            <w:r w:rsidR="00CA7B4C" w:rsidRPr="008325A9">
              <w:rPr>
                <w:rFonts w:eastAsia="宋体" w:cs="Arial"/>
                <w:lang w:eastAsia="zh-CN"/>
              </w:rPr>
              <w:t>董事会</w:t>
            </w:r>
            <w:r w:rsidR="00E97DA6" w:rsidRPr="008325A9">
              <w:rPr>
                <w:rFonts w:eastAsia="宋体" w:cs="Arial" w:hint="eastAsia"/>
                <w:lang w:eastAsia="zh-CN"/>
              </w:rPr>
              <w:t>讨论</w:t>
            </w:r>
            <w:r w:rsidR="00CA7B4C" w:rsidRPr="008325A9">
              <w:rPr>
                <w:rFonts w:eastAsia="宋体" w:cs="Arial"/>
                <w:lang w:eastAsia="zh-CN"/>
              </w:rPr>
              <w:t>重大</w:t>
            </w:r>
            <w:r w:rsidR="00CA7B4C" w:rsidRPr="008325A9">
              <w:rPr>
                <w:rFonts w:eastAsia="宋体" w:cs="Arial"/>
                <w:lang w:eastAsia="zh-CN"/>
              </w:rPr>
              <w:t>ESG</w:t>
            </w:r>
            <w:r w:rsidR="00CA7B4C" w:rsidRPr="008325A9">
              <w:rPr>
                <w:rFonts w:eastAsia="宋体" w:cs="Arial"/>
                <w:lang w:eastAsia="zh-CN"/>
              </w:rPr>
              <w:t>事项</w:t>
            </w:r>
            <w:r w:rsidR="00E97DA6" w:rsidRPr="008325A9">
              <w:rPr>
                <w:rFonts w:eastAsia="宋体" w:cs="Arial" w:hint="eastAsia"/>
                <w:lang w:eastAsia="zh-CN"/>
              </w:rPr>
              <w:t>，</w:t>
            </w:r>
            <w:r w:rsidR="00E97DA6" w:rsidRPr="008325A9">
              <w:rPr>
                <w:rFonts w:eastAsia="宋体" w:cs="Arial"/>
                <w:lang w:eastAsia="zh-CN"/>
              </w:rPr>
              <w:t>至少每年一次</w:t>
            </w:r>
          </w:p>
        </w:tc>
        <w:tc>
          <w:tcPr>
            <w:tcW w:w="74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D8AFB14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CA7B4C" w:rsidRPr="008325A9" w14:paraId="714604FE" w14:textId="77777777" w:rsidTr="004B1DA2">
        <w:trPr>
          <w:trHeight w:val="465"/>
        </w:trPr>
        <w:tc>
          <w:tcPr>
            <w:tcW w:w="743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A4BFE70" w14:textId="4A5F7170" w:rsidR="008B7FEC" w:rsidRPr="008325A9" w:rsidRDefault="00AA7775">
            <w:pPr>
              <w:pStyle w:val="ListParagraph"/>
              <w:numPr>
                <w:ilvl w:val="0"/>
                <w:numId w:val="42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(C) </w:t>
            </w:r>
            <w:r w:rsidR="00CA7B4C" w:rsidRPr="008325A9">
              <w:rPr>
                <w:rFonts w:eastAsia="宋体" w:cs="Arial"/>
                <w:lang w:eastAsia="zh-CN"/>
              </w:rPr>
              <w:t>我们</w:t>
            </w:r>
            <w:r w:rsidR="00356D17" w:rsidRPr="008325A9">
              <w:rPr>
                <w:rFonts w:eastAsia="宋体" w:cs="Arial" w:hint="eastAsia"/>
                <w:lang w:eastAsia="zh-CN"/>
              </w:rPr>
              <w:t>仅</w:t>
            </w:r>
            <w:r w:rsidR="00CA7B4C" w:rsidRPr="008325A9">
              <w:rPr>
                <w:rFonts w:eastAsia="宋体" w:cs="Arial"/>
                <w:lang w:eastAsia="zh-CN"/>
              </w:rPr>
              <w:t>向</w:t>
            </w:r>
            <w:r w:rsidR="00283250" w:rsidRPr="008325A9">
              <w:rPr>
                <w:rFonts w:eastAsia="宋体" w:cs="Arial" w:hint="eastAsia"/>
                <w:lang w:eastAsia="zh-CN"/>
              </w:rPr>
              <w:t>最高管理层</w:t>
            </w:r>
            <w:r w:rsidR="005B49B7" w:rsidRPr="008325A9">
              <w:rPr>
                <w:rFonts w:eastAsia="宋体" w:cs="Arial" w:hint="eastAsia"/>
                <w:lang w:eastAsia="zh-CN"/>
              </w:rPr>
              <w:t>（</w:t>
            </w:r>
            <w:r w:rsidR="00283250" w:rsidRPr="008325A9">
              <w:rPr>
                <w:rFonts w:eastAsia="宋体" w:cs="Arial"/>
                <w:lang w:eastAsia="zh-CN"/>
              </w:rPr>
              <w:t>C-suite</w:t>
            </w:r>
            <w:r w:rsidR="005B49B7" w:rsidRPr="008325A9">
              <w:rPr>
                <w:rFonts w:eastAsia="宋体" w:cs="Arial" w:hint="eastAsia"/>
                <w:lang w:eastAsia="zh-CN"/>
              </w:rPr>
              <w:t>）</w:t>
            </w:r>
            <w:r w:rsidR="00CA7B4C" w:rsidRPr="008325A9">
              <w:rPr>
                <w:rFonts w:eastAsia="宋体" w:cs="Arial"/>
                <w:lang w:eastAsia="zh-CN"/>
              </w:rPr>
              <w:t>提供</w:t>
            </w:r>
            <w:r w:rsidR="00CA2F8A" w:rsidRPr="008325A9">
              <w:rPr>
                <w:rFonts w:eastAsia="宋体" w:cs="Arial" w:hint="eastAsia"/>
                <w:lang w:eastAsia="zh-CN"/>
              </w:rPr>
              <w:t>关于</w:t>
            </w:r>
            <w:r w:rsidR="00CA7B4C" w:rsidRPr="008325A9">
              <w:rPr>
                <w:rFonts w:eastAsia="宋体" w:cs="Arial"/>
                <w:lang w:eastAsia="zh-CN"/>
              </w:rPr>
              <w:t>资产</w:t>
            </w:r>
            <w:r w:rsidR="00CA7B4C" w:rsidRPr="008325A9">
              <w:rPr>
                <w:rFonts w:eastAsia="宋体" w:cs="Arial"/>
                <w:lang w:eastAsia="zh-CN"/>
              </w:rPr>
              <w:t>ESG</w:t>
            </w:r>
            <w:r w:rsidR="00CA2F8A" w:rsidRPr="008325A9">
              <w:rPr>
                <w:rFonts w:eastAsia="宋体" w:cs="Arial" w:hint="eastAsia"/>
                <w:lang w:eastAsia="zh-CN"/>
              </w:rPr>
              <w:t>方面</w:t>
            </w:r>
            <w:r w:rsidR="00CA7B4C" w:rsidRPr="008325A9">
              <w:rPr>
                <w:rFonts w:eastAsia="宋体" w:cs="Arial"/>
                <w:lang w:eastAsia="zh-CN"/>
              </w:rPr>
              <w:t>和</w:t>
            </w:r>
            <w:r w:rsidR="00CA2F8A" w:rsidRPr="008325A9">
              <w:rPr>
                <w:rFonts w:eastAsia="宋体"/>
                <w:lang w:eastAsia="zh-CN"/>
              </w:rPr>
              <w:t>管理</w:t>
            </w:r>
            <w:r w:rsidR="00CA2F8A" w:rsidRPr="008325A9">
              <w:rPr>
                <w:rFonts w:eastAsia="宋体" w:hint="eastAsia"/>
                <w:lang w:val="en-US" w:eastAsia="zh-CN"/>
              </w:rPr>
              <w:t>层</w:t>
            </w:r>
            <w:r w:rsidR="00CA2F8A" w:rsidRPr="008325A9">
              <w:rPr>
                <w:rFonts w:eastAsia="宋体"/>
                <w:lang w:eastAsia="zh-CN"/>
              </w:rPr>
              <w:t>最佳</w:t>
            </w:r>
            <w:r w:rsidR="00CA2F8A" w:rsidRPr="008325A9">
              <w:rPr>
                <w:rFonts w:eastAsia="宋体" w:hint="eastAsia"/>
                <w:lang w:val="en-US" w:eastAsia="zh-CN"/>
              </w:rPr>
              <w:t>做法</w:t>
            </w:r>
            <w:r w:rsidR="00CA2F8A" w:rsidRPr="008325A9">
              <w:rPr>
                <w:rFonts w:eastAsia="宋体"/>
                <w:lang w:eastAsia="zh-CN"/>
              </w:rPr>
              <w:t>的培训</w:t>
            </w:r>
          </w:p>
        </w:tc>
        <w:tc>
          <w:tcPr>
            <w:tcW w:w="74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06D042E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CA7B4C" w:rsidRPr="008325A9" w14:paraId="56BD9128" w14:textId="77777777" w:rsidTr="004B1DA2">
        <w:trPr>
          <w:trHeight w:val="465"/>
        </w:trPr>
        <w:tc>
          <w:tcPr>
            <w:tcW w:w="743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63A6B87" w14:textId="7DDA8848" w:rsidR="008B7FEC" w:rsidRPr="008325A9" w:rsidRDefault="00AA7775">
            <w:pPr>
              <w:pStyle w:val="ListParagraph"/>
              <w:numPr>
                <w:ilvl w:val="0"/>
                <w:numId w:val="42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(D) </w:t>
            </w:r>
            <w:r w:rsidR="67CACD54" w:rsidRPr="008325A9">
              <w:rPr>
                <w:rFonts w:eastAsia="宋体" w:cs="Arial"/>
                <w:lang w:eastAsia="zh-CN"/>
              </w:rPr>
              <w:t>我们</w:t>
            </w:r>
            <w:r w:rsidR="00E10736" w:rsidRPr="008325A9">
              <w:rPr>
                <w:rFonts w:eastAsia="宋体" w:cs="Arial" w:hint="eastAsia"/>
                <w:lang w:eastAsia="zh-CN"/>
              </w:rPr>
              <w:t>向</w:t>
            </w:r>
            <w:r w:rsidR="67CACD54" w:rsidRPr="008325A9">
              <w:rPr>
                <w:rFonts w:eastAsia="宋体" w:cs="Arial"/>
                <w:lang w:eastAsia="zh-CN"/>
              </w:rPr>
              <w:t>员工（</w:t>
            </w:r>
            <w:r w:rsidR="002B7419" w:rsidRPr="008325A9">
              <w:rPr>
                <w:rFonts w:eastAsia="宋体" w:cs="Arial" w:hint="eastAsia"/>
                <w:lang w:eastAsia="zh-CN"/>
              </w:rPr>
              <w:t>不包括</w:t>
            </w:r>
            <w:r w:rsidR="00C86DB6" w:rsidRPr="008325A9">
              <w:rPr>
                <w:rFonts w:eastAsia="宋体" w:cs="Arial" w:hint="eastAsia"/>
                <w:lang w:eastAsia="zh-CN"/>
              </w:rPr>
              <w:t>最高管理层</w:t>
            </w:r>
            <w:r w:rsidR="67CACD54" w:rsidRPr="008325A9">
              <w:rPr>
                <w:rFonts w:eastAsia="宋体" w:cs="Arial"/>
                <w:lang w:eastAsia="zh-CN"/>
              </w:rPr>
              <w:t>）提供</w:t>
            </w:r>
            <w:r w:rsidR="00D74F21" w:rsidRPr="008325A9">
              <w:rPr>
                <w:rFonts w:eastAsia="宋体" w:cs="Arial" w:hint="eastAsia"/>
                <w:lang w:eastAsia="zh-CN"/>
              </w:rPr>
              <w:t>关于</w:t>
            </w:r>
            <w:r w:rsidR="00D74F21" w:rsidRPr="008325A9">
              <w:rPr>
                <w:rFonts w:eastAsia="宋体" w:cs="Arial"/>
                <w:lang w:eastAsia="zh-CN"/>
              </w:rPr>
              <w:t>资产</w:t>
            </w:r>
            <w:r w:rsidR="00D74F21" w:rsidRPr="008325A9">
              <w:rPr>
                <w:rFonts w:eastAsia="宋体" w:cs="Arial"/>
                <w:lang w:eastAsia="zh-CN"/>
              </w:rPr>
              <w:t>ESG</w:t>
            </w:r>
            <w:r w:rsidR="00D74F21" w:rsidRPr="008325A9">
              <w:rPr>
                <w:rFonts w:eastAsia="宋体" w:cs="Arial" w:hint="eastAsia"/>
                <w:lang w:eastAsia="zh-CN"/>
              </w:rPr>
              <w:t>方面</w:t>
            </w:r>
            <w:r w:rsidR="00D74F21" w:rsidRPr="008325A9">
              <w:rPr>
                <w:rFonts w:eastAsia="宋体" w:cs="Arial"/>
                <w:lang w:eastAsia="zh-CN"/>
              </w:rPr>
              <w:t>和</w:t>
            </w:r>
            <w:r w:rsidR="00D74F21" w:rsidRPr="008325A9">
              <w:rPr>
                <w:rFonts w:eastAsia="宋体"/>
                <w:lang w:eastAsia="zh-CN"/>
              </w:rPr>
              <w:t>管理</w:t>
            </w:r>
            <w:r w:rsidR="00D74F21" w:rsidRPr="008325A9">
              <w:rPr>
                <w:rFonts w:eastAsia="宋体" w:hint="eastAsia"/>
                <w:lang w:val="en-US" w:eastAsia="zh-CN"/>
              </w:rPr>
              <w:t>层</w:t>
            </w:r>
            <w:r w:rsidR="00D74F21" w:rsidRPr="008325A9">
              <w:rPr>
                <w:rFonts w:eastAsia="宋体"/>
                <w:lang w:eastAsia="zh-CN"/>
              </w:rPr>
              <w:t>最佳</w:t>
            </w:r>
            <w:r w:rsidR="00D74F21" w:rsidRPr="008325A9">
              <w:rPr>
                <w:rFonts w:eastAsia="宋体" w:hint="eastAsia"/>
                <w:lang w:val="en-US" w:eastAsia="zh-CN"/>
              </w:rPr>
              <w:t>做法</w:t>
            </w:r>
            <w:r w:rsidR="00D74F21" w:rsidRPr="008325A9">
              <w:rPr>
                <w:rFonts w:eastAsia="宋体"/>
                <w:lang w:eastAsia="zh-CN"/>
              </w:rPr>
              <w:t>的培训</w:t>
            </w:r>
          </w:p>
        </w:tc>
        <w:tc>
          <w:tcPr>
            <w:tcW w:w="74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A3BE499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CA7B4C" w:rsidRPr="008325A9" w14:paraId="0F7AB8EF" w14:textId="77777777" w:rsidTr="004B1DA2">
        <w:trPr>
          <w:trHeight w:val="465"/>
        </w:trPr>
        <w:tc>
          <w:tcPr>
            <w:tcW w:w="743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17681A0" w14:textId="495A2C62" w:rsidR="008B7FEC" w:rsidRPr="008325A9" w:rsidRDefault="00AA7775">
            <w:pPr>
              <w:pStyle w:val="ListParagraph"/>
              <w:numPr>
                <w:ilvl w:val="0"/>
                <w:numId w:val="42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397258" w:rsidRPr="008325A9">
              <w:rPr>
                <w:rFonts w:eastAsia="宋体" w:cs="Arial"/>
                <w:lang w:eastAsia="zh-CN"/>
              </w:rPr>
              <w:t>E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67CACD54" w:rsidRPr="008325A9">
              <w:rPr>
                <w:rFonts w:eastAsia="宋体" w:cs="Arial"/>
                <w:lang w:eastAsia="zh-CN"/>
              </w:rPr>
              <w:t>我们</w:t>
            </w:r>
            <w:r w:rsidR="00B5241F" w:rsidRPr="008325A9">
              <w:rPr>
                <w:rFonts w:eastAsia="宋体" w:cs="Arial" w:hint="eastAsia"/>
                <w:lang w:eastAsia="zh-CN"/>
              </w:rPr>
              <w:t>寻求</w:t>
            </w:r>
            <w:r w:rsidR="67CACD54" w:rsidRPr="008325A9">
              <w:rPr>
                <w:rFonts w:eastAsia="宋体" w:cs="Arial"/>
                <w:lang w:eastAsia="zh-CN"/>
              </w:rPr>
              <w:t>外部</w:t>
            </w:r>
            <w:r w:rsidR="67CACD54" w:rsidRPr="008325A9">
              <w:rPr>
                <w:rFonts w:eastAsia="宋体" w:cs="Arial"/>
                <w:lang w:eastAsia="zh-CN"/>
              </w:rPr>
              <w:t>ESG</w:t>
            </w:r>
            <w:r w:rsidR="3FA4C2F2" w:rsidRPr="008325A9">
              <w:rPr>
                <w:rFonts w:eastAsia="宋体" w:cs="Arial"/>
                <w:lang w:eastAsia="zh-CN"/>
              </w:rPr>
              <w:t>专家</w:t>
            </w:r>
            <w:r w:rsidR="00E10736" w:rsidRPr="008325A9">
              <w:rPr>
                <w:rFonts w:eastAsia="宋体" w:cs="Arial" w:hint="eastAsia"/>
                <w:lang w:eastAsia="zh-CN"/>
              </w:rPr>
              <w:t>（</w:t>
            </w:r>
            <w:r w:rsidR="003F0DB0" w:rsidRPr="008325A9">
              <w:rPr>
                <w:rFonts w:eastAsia="宋体" w:cs="Arial"/>
                <w:lang w:eastAsia="zh-CN"/>
              </w:rPr>
              <w:t>如</w:t>
            </w:r>
            <w:r w:rsidR="67CACD54" w:rsidRPr="008325A9">
              <w:rPr>
                <w:rFonts w:eastAsia="宋体" w:cs="Arial"/>
                <w:lang w:eastAsia="zh-CN"/>
              </w:rPr>
              <w:t>顾问</w:t>
            </w:r>
            <w:r w:rsidR="2E60B15B" w:rsidRPr="008325A9">
              <w:rPr>
                <w:rFonts w:eastAsia="宋体" w:cs="Arial"/>
                <w:lang w:eastAsia="zh-CN"/>
              </w:rPr>
              <w:t>或</w:t>
            </w:r>
            <w:r w:rsidR="67CACD54" w:rsidRPr="008325A9">
              <w:rPr>
                <w:rFonts w:eastAsia="宋体" w:cs="Arial"/>
                <w:lang w:eastAsia="zh-CN"/>
              </w:rPr>
              <w:t>审计师</w:t>
            </w:r>
            <w:r w:rsidR="00E10736" w:rsidRPr="008325A9">
              <w:rPr>
                <w:rFonts w:eastAsia="宋体" w:cs="Arial" w:hint="eastAsia"/>
                <w:lang w:eastAsia="zh-CN"/>
              </w:rPr>
              <w:t>）</w:t>
            </w:r>
            <w:r w:rsidR="00B5241F" w:rsidRPr="008325A9">
              <w:rPr>
                <w:rFonts w:eastAsia="宋体" w:cs="Arial" w:hint="eastAsia"/>
                <w:lang w:eastAsia="zh-CN"/>
              </w:rPr>
              <w:t>的意见，为</w:t>
            </w:r>
            <w:r w:rsidR="67CACD54" w:rsidRPr="008325A9">
              <w:rPr>
                <w:rFonts w:eastAsia="宋体" w:cs="Arial"/>
                <w:lang w:eastAsia="zh-CN"/>
              </w:rPr>
              <w:t>资产</w:t>
            </w:r>
            <w:r w:rsidR="00B5241F" w:rsidRPr="008325A9">
              <w:rPr>
                <w:rFonts w:eastAsia="宋体" w:cs="Arial" w:hint="eastAsia"/>
                <w:lang w:eastAsia="zh-CN"/>
              </w:rPr>
              <w:t>提供支持</w:t>
            </w:r>
          </w:p>
        </w:tc>
        <w:tc>
          <w:tcPr>
            <w:tcW w:w="74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A57A5A6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CA7B4C" w:rsidRPr="008325A9" w14:paraId="11E68AAD" w14:textId="77777777" w:rsidTr="004B1DA2">
        <w:trPr>
          <w:trHeight w:val="465"/>
        </w:trPr>
        <w:tc>
          <w:tcPr>
            <w:tcW w:w="743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2156464" w14:textId="2BABEE99" w:rsidR="008B7FEC" w:rsidRPr="008325A9" w:rsidRDefault="00AA7775">
            <w:pPr>
              <w:pStyle w:val="ListParagraph"/>
              <w:numPr>
                <w:ilvl w:val="0"/>
                <w:numId w:val="42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397258" w:rsidRPr="008325A9">
              <w:rPr>
                <w:rFonts w:eastAsia="宋体" w:cs="Arial"/>
                <w:lang w:eastAsia="zh-CN"/>
              </w:rPr>
              <w:t>F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67CACD54" w:rsidRPr="008325A9">
              <w:rPr>
                <w:rFonts w:eastAsia="宋体" w:cs="Arial"/>
                <w:lang w:eastAsia="zh-CN"/>
              </w:rPr>
              <w:t>我们</w:t>
            </w:r>
            <w:r w:rsidR="00486DFA" w:rsidRPr="008325A9">
              <w:rPr>
                <w:rFonts w:eastAsia="宋体" w:cs="Arial" w:hint="eastAsia"/>
                <w:lang w:eastAsia="zh-CN"/>
              </w:rPr>
              <w:t>对</w:t>
            </w:r>
            <w:r w:rsidR="00E10736" w:rsidRPr="008325A9">
              <w:rPr>
                <w:rFonts w:eastAsia="宋体" w:cs="Arial" w:hint="eastAsia"/>
                <w:lang w:eastAsia="zh-CN"/>
              </w:rPr>
              <w:t>不同资产</w:t>
            </w:r>
            <w:r w:rsidR="00BD0693" w:rsidRPr="008325A9">
              <w:rPr>
                <w:rFonts w:eastAsia="宋体" w:cs="Arial" w:hint="eastAsia"/>
                <w:lang w:eastAsia="zh-CN"/>
              </w:rPr>
              <w:t>均采用</w:t>
            </w:r>
            <w:r w:rsidR="00BD0693" w:rsidRPr="008325A9">
              <w:rPr>
                <w:rFonts w:eastAsia="宋体" w:cs="Arial"/>
                <w:lang w:eastAsia="zh-CN"/>
              </w:rPr>
              <w:t>最佳</w:t>
            </w:r>
            <w:r w:rsidR="00BD0693" w:rsidRPr="008325A9">
              <w:rPr>
                <w:rFonts w:eastAsia="宋体" w:cs="Arial" w:hint="eastAsia"/>
                <w:lang w:eastAsia="zh-CN"/>
              </w:rPr>
              <w:t>实践</w:t>
            </w:r>
            <w:r w:rsidR="00986A8C" w:rsidRPr="008325A9">
              <w:rPr>
                <w:rFonts w:eastAsia="宋体" w:cs="Arial" w:hint="eastAsia"/>
                <w:lang w:eastAsia="zh-CN"/>
              </w:rPr>
              <w:t>，</w:t>
            </w:r>
            <w:r w:rsidR="0057742F" w:rsidRPr="008325A9">
              <w:rPr>
                <w:rFonts w:eastAsia="宋体"/>
                <w:lang w:eastAsia="zh-CN"/>
              </w:rPr>
              <w:t>例如</w:t>
            </w:r>
            <w:r w:rsidR="0057742F" w:rsidRPr="008325A9">
              <w:rPr>
                <w:rFonts w:eastAsia="宋体" w:hint="eastAsia"/>
                <w:lang w:val="en-US" w:eastAsia="zh-CN"/>
              </w:rPr>
              <w:t>举办</w:t>
            </w:r>
            <w:r w:rsidR="0057742F" w:rsidRPr="008325A9">
              <w:rPr>
                <w:rFonts w:eastAsia="宋体"/>
                <w:lang w:eastAsia="zh-CN"/>
              </w:rPr>
              <w:t>教育</w:t>
            </w:r>
            <w:r w:rsidR="0057742F" w:rsidRPr="008325A9">
              <w:rPr>
                <w:rFonts w:eastAsia="宋体" w:hint="eastAsia"/>
                <w:lang w:val="en-US" w:eastAsia="zh-CN"/>
              </w:rPr>
              <w:t>性</w:t>
            </w:r>
            <w:r w:rsidR="0057742F" w:rsidRPr="008325A9">
              <w:rPr>
                <w:rFonts w:eastAsia="宋体"/>
                <w:lang w:eastAsia="zh-CN"/>
              </w:rPr>
              <w:t>会议</w:t>
            </w:r>
            <w:r w:rsidR="004E6087" w:rsidRPr="008325A9">
              <w:rPr>
                <w:rFonts w:eastAsia="宋体" w:cs="Arial" w:hint="eastAsia"/>
                <w:lang w:eastAsia="zh-CN"/>
              </w:rPr>
              <w:t>或</w:t>
            </w:r>
            <w:r w:rsidR="0020598B" w:rsidRPr="008325A9">
              <w:rPr>
                <w:rFonts w:eastAsia="宋体" w:cs="Arial" w:hint="eastAsia"/>
                <w:lang w:eastAsia="zh-CN"/>
              </w:rPr>
              <w:t>实施</w:t>
            </w:r>
            <w:hyperlink r:id="rId70">
              <w:r w:rsidR="67CACD54" w:rsidRPr="008325A9">
                <w:rPr>
                  <w:rStyle w:val="Hyperlink"/>
                  <w:rFonts w:eastAsia="宋体" w:cs="Arial"/>
                  <w:lang w:eastAsia="zh-CN"/>
                </w:rPr>
                <w:t>环境</w:t>
              </w:r>
              <w:r w:rsidR="004E6087" w:rsidRPr="008325A9">
                <w:rPr>
                  <w:rStyle w:val="Hyperlink"/>
                  <w:rFonts w:eastAsia="宋体" w:cs="Arial" w:hint="eastAsia"/>
                  <w:lang w:eastAsia="zh-CN"/>
                </w:rPr>
                <w:t>和</w:t>
              </w:r>
              <w:r w:rsidR="67CACD54" w:rsidRPr="008325A9">
                <w:rPr>
                  <w:rStyle w:val="Hyperlink"/>
                  <w:rFonts w:eastAsia="宋体" w:cs="Arial"/>
                  <w:lang w:eastAsia="zh-CN"/>
                </w:rPr>
                <w:t>社会管理</w:t>
              </w:r>
              <w:r w:rsidR="004E6087" w:rsidRPr="008325A9">
                <w:rPr>
                  <w:rStyle w:val="Hyperlink"/>
                  <w:rFonts w:eastAsia="宋体" w:cs="Arial" w:hint="eastAsia"/>
                  <w:lang w:eastAsia="zh-CN"/>
                </w:rPr>
                <w:t>系统</w:t>
              </w:r>
            </w:hyperlink>
          </w:p>
        </w:tc>
        <w:tc>
          <w:tcPr>
            <w:tcW w:w="74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9B939AE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CA7B4C" w:rsidRPr="008325A9" w14:paraId="05FDCE98" w14:textId="77777777" w:rsidTr="004B1DA2">
        <w:trPr>
          <w:trHeight w:val="465"/>
        </w:trPr>
        <w:tc>
          <w:tcPr>
            <w:tcW w:w="743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462C6BE" w14:textId="56D8CF24" w:rsidR="008B7FEC" w:rsidRPr="008325A9" w:rsidRDefault="00AA7775">
            <w:pPr>
              <w:pStyle w:val="ListParagraph"/>
              <w:numPr>
                <w:ilvl w:val="0"/>
                <w:numId w:val="42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397258" w:rsidRPr="008325A9">
              <w:rPr>
                <w:rFonts w:eastAsia="宋体" w:cs="Arial"/>
                <w:lang w:eastAsia="zh-CN"/>
              </w:rPr>
              <w:t>G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CA7B4C" w:rsidRPr="008325A9">
              <w:rPr>
                <w:rFonts w:eastAsia="宋体" w:cs="Arial"/>
                <w:lang w:eastAsia="zh-CN"/>
              </w:rPr>
              <w:t>我们在管理层薪酬计划中</w:t>
            </w:r>
            <w:r w:rsidR="005808DA" w:rsidRPr="008325A9">
              <w:rPr>
                <w:rFonts w:eastAsia="宋体" w:cs="Arial" w:hint="eastAsia"/>
                <w:lang w:eastAsia="zh-CN"/>
              </w:rPr>
              <w:t>，</w:t>
            </w:r>
            <w:r w:rsidR="003F1376" w:rsidRPr="008325A9">
              <w:rPr>
                <w:rFonts w:eastAsia="宋体" w:cs="Arial"/>
                <w:lang w:eastAsia="zh-CN"/>
              </w:rPr>
              <w:t>采用</w:t>
            </w:r>
            <w:r w:rsidR="00BD7A0E" w:rsidRPr="008325A9">
              <w:rPr>
                <w:rFonts w:eastAsia="宋体" w:cs="Arial"/>
                <w:lang w:eastAsia="zh-CN"/>
              </w:rPr>
              <w:t>惩罚或</w:t>
            </w:r>
            <w:r w:rsidR="00CA7B4C" w:rsidRPr="008325A9">
              <w:rPr>
                <w:rFonts w:eastAsia="宋体" w:cs="Arial"/>
                <w:lang w:eastAsia="zh-CN"/>
              </w:rPr>
              <w:t>激励措施</w:t>
            </w:r>
            <w:r w:rsidR="00D74F21" w:rsidRPr="008325A9">
              <w:rPr>
                <w:rFonts w:eastAsia="宋体" w:cs="Arial" w:hint="eastAsia"/>
                <w:lang w:eastAsia="zh-CN"/>
              </w:rPr>
              <w:t>以改善</w:t>
            </w:r>
            <w:r w:rsidR="00D74F21" w:rsidRPr="008325A9">
              <w:rPr>
                <w:rFonts w:eastAsia="宋体" w:cs="Arial"/>
                <w:lang w:eastAsia="zh-CN"/>
              </w:rPr>
              <w:t>ESG</w:t>
            </w:r>
            <w:r w:rsidR="00D74F21" w:rsidRPr="008325A9">
              <w:rPr>
                <w:rFonts w:eastAsia="宋体" w:cs="Arial"/>
                <w:lang w:eastAsia="zh-CN"/>
              </w:rPr>
              <w:t>绩效</w:t>
            </w:r>
          </w:p>
        </w:tc>
        <w:tc>
          <w:tcPr>
            <w:tcW w:w="74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C6F5431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CA7B4C" w:rsidRPr="008325A9" w14:paraId="1E487B35" w14:textId="77777777" w:rsidTr="004B1DA2">
        <w:trPr>
          <w:trHeight w:val="465"/>
        </w:trPr>
        <w:tc>
          <w:tcPr>
            <w:tcW w:w="743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4EB5B2E" w14:textId="77777777" w:rsidR="008B7FEC" w:rsidRPr="008325A9" w:rsidRDefault="00AA7775">
            <w:pPr>
              <w:pStyle w:val="ListParagraph"/>
              <w:numPr>
                <w:ilvl w:val="0"/>
                <w:numId w:val="42"/>
              </w:num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8325A9">
              <w:rPr>
                <w:rFonts w:eastAsia="宋体" w:cs="Arial"/>
              </w:rPr>
              <w:lastRenderedPageBreak/>
              <w:t>(</w:t>
            </w:r>
            <w:r w:rsidR="00397258" w:rsidRPr="008325A9">
              <w:rPr>
                <w:rFonts w:eastAsia="宋体" w:cs="Arial"/>
              </w:rPr>
              <w:t>H</w:t>
            </w:r>
            <w:r w:rsidRPr="008325A9">
              <w:rPr>
                <w:rFonts w:eastAsia="宋体" w:cs="Arial"/>
              </w:rPr>
              <w:t xml:space="preserve">) </w:t>
            </w:r>
            <w:proofErr w:type="spellStart"/>
            <w:r w:rsidR="00D97E05" w:rsidRPr="008325A9">
              <w:rPr>
                <w:rFonts w:eastAsia="宋体" w:cs="Arial"/>
                <w:color w:val="000000"/>
                <w:shd w:val="clear" w:color="auto" w:fill="FFFFFF"/>
              </w:rPr>
              <w:t>其他</w:t>
            </w:r>
            <w:proofErr w:type="spellEnd"/>
          </w:p>
          <w:p w14:paraId="0415FC3C" w14:textId="516BF178" w:rsidR="008B7FEC" w:rsidRPr="008325A9" w:rsidRDefault="00D77352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请说明：</w:t>
            </w:r>
            <w:r w:rsidR="005D46C7" w:rsidRPr="008325A9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="003B690C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必填自由文本</w:t>
            </w:r>
            <w:r w:rsidR="00D97E05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：小</w:t>
            </w:r>
            <w:r w:rsidR="00D97E05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</w:tc>
        <w:tc>
          <w:tcPr>
            <w:tcW w:w="74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A7A3B79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58193C" w:rsidRPr="008325A9" w14:paraId="13F9991B" w14:textId="77777777" w:rsidTr="004B1DA2">
        <w:trPr>
          <w:trHeight w:val="465"/>
        </w:trPr>
        <w:tc>
          <w:tcPr>
            <w:tcW w:w="14884" w:type="dxa"/>
            <w:gridSpan w:val="10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DAB6975" w14:textId="532D35DF" w:rsidR="008B7FEC" w:rsidRPr="008325A9" w:rsidRDefault="00AA7775">
            <w:pPr>
              <w:pStyle w:val="ListParagraph"/>
              <w:numPr>
                <w:ilvl w:val="0"/>
                <w:numId w:val="7"/>
              </w:numPr>
              <w:spacing w:line="276" w:lineRule="auto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397258" w:rsidRPr="008325A9">
              <w:rPr>
                <w:rFonts w:eastAsia="宋体" w:cs="Arial"/>
                <w:lang w:eastAsia="zh-CN"/>
              </w:rPr>
              <w:t>I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Pr="008325A9">
              <w:rPr>
                <w:rFonts w:eastAsia="宋体" w:cs="Arial"/>
                <w:lang w:eastAsia="zh-CN"/>
              </w:rPr>
              <w:t>我们</w:t>
            </w:r>
            <w:r w:rsidR="0020598B" w:rsidRPr="008325A9">
              <w:rPr>
                <w:rFonts w:eastAsia="宋体" w:cs="Arial" w:hint="eastAsia"/>
                <w:lang w:eastAsia="zh-CN"/>
              </w:rPr>
              <w:t>未</w:t>
            </w:r>
            <w:r w:rsidRPr="008325A9">
              <w:rPr>
                <w:rFonts w:eastAsia="宋体" w:cs="Arial"/>
                <w:lang w:eastAsia="zh-CN"/>
              </w:rPr>
              <w:t>确保在资产层面</w:t>
            </w:r>
            <w:r w:rsidR="0020598B" w:rsidRPr="008325A9">
              <w:rPr>
                <w:rFonts w:eastAsia="宋体" w:cs="Arial" w:hint="eastAsia"/>
                <w:lang w:eastAsia="zh-CN"/>
              </w:rPr>
              <w:t>具备</w:t>
            </w:r>
            <w:r w:rsidR="005808DA" w:rsidRPr="008325A9">
              <w:rPr>
                <w:rFonts w:eastAsia="宋体" w:cs="Arial" w:hint="eastAsia"/>
                <w:lang w:eastAsia="zh-CN"/>
              </w:rPr>
              <w:t>足够的</w:t>
            </w:r>
            <w:r w:rsidRPr="008325A9">
              <w:rPr>
                <w:rFonts w:eastAsia="宋体" w:cs="Arial"/>
                <w:lang w:eastAsia="zh-CN"/>
              </w:rPr>
              <w:t>ESG</w:t>
            </w:r>
            <w:r w:rsidRPr="008325A9">
              <w:rPr>
                <w:rFonts w:eastAsia="宋体" w:cs="Arial"/>
                <w:lang w:eastAsia="zh-CN"/>
              </w:rPr>
              <w:t>相关能力</w:t>
            </w:r>
          </w:p>
        </w:tc>
      </w:tr>
      <w:tr w:rsidR="00CA7B4C" w:rsidRPr="008325A9" w14:paraId="0783D10F" w14:textId="77777777" w:rsidTr="004B1DA2">
        <w:trPr>
          <w:trHeight w:val="300"/>
        </w:trPr>
        <w:tc>
          <w:tcPr>
            <w:tcW w:w="14884" w:type="dxa"/>
            <w:gridSpan w:val="10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69734DFD" w14:textId="77777777" w:rsidR="00CA7B4C" w:rsidRPr="008325A9" w:rsidRDefault="00CA7B4C" w:rsidP="00CA7B4C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CA7B4C" w:rsidRPr="008325A9" w14:paraId="4E6797FE" w14:textId="77777777" w:rsidTr="004B1DA2">
        <w:trPr>
          <w:trHeight w:val="300"/>
        </w:trPr>
        <w:tc>
          <w:tcPr>
            <w:tcW w:w="14884" w:type="dxa"/>
            <w:gridSpan w:val="10"/>
            <w:shd w:val="clear" w:color="auto" w:fill="0070C0"/>
            <w:vAlign w:val="center"/>
          </w:tcPr>
          <w:p w14:paraId="66F7E05F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CA7B4C" w:rsidRPr="008325A9" w14:paraId="3FAF868D" w14:textId="77777777" w:rsidTr="004B1DA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73ED24C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9"/>
            <w:shd w:val="clear" w:color="auto" w:fill="auto"/>
            <w:vAlign w:val="center"/>
          </w:tcPr>
          <w:p w14:paraId="4016A472" w14:textId="492B3950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本指标旨在评估签署方如何通过战略、政策和培训，</w:t>
            </w:r>
            <w:r w:rsidR="2E60B15B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确保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在资产层面</w:t>
            </w:r>
            <w:r w:rsidR="001833A2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具备</w:t>
            </w:r>
            <w:r w:rsidR="001A62E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足够的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相关能力。确保在资产层面</w:t>
            </w:r>
            <w:r w:rsidR="00381A5D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足够的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相关能力</w:t>
            </w:r>
            <w:r w:rsidR="001833A2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</w:t>
            </w:r>
            <w:r w:rsidR="38B66B8A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所有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基础设施资产的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得到董事会</w:t>
            </w:r>
            <w:r w:rsidR="001D5349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层面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的关注，被认为是良好做法。</w:t>
            </w:r>
            <w:r w:rsidR="00492AEE"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此等</w:t>
            </w:r>
            <w:r w:rsidR="00492AEE"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做法应根据</w:t>
            </w:r>
            <w:r w:rsidR="009319E7"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表现</w:t>
            </w:r>
            <w:r w:rsidR="00492AEE"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和整体需求</w:t>
            </w:r>
            <w:r w:rsidR="00BD0693"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492AEE"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定期</w:t>
            </w:r>
            <w:r w:rsidR="005A79BD"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开展</w:t>
            </w:r>
            <w:r w:rsidR="00492AE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审查</w:t>
            </w:r>
            <w:r w:rsidR="00492AEE"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和调整。</w:t>
            </w:r>
          </w:p>
        </w:tc>
      </w:tr>
      <w:tr w:rsidR="00CA7B4C" w:rsidRPr="008325A9" w14:paraId="5FFDB423" w14:textId="77777777" w:rsidTr="004B1DA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BC9A098" w14:textId="3B106654" w:rsidR="008B7FEC" w:rsidRPr="008325A9" w:rsidRDefault="00816A00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3" w:type="dxa"/>
            <w:gridSpan w:val="9"/>
            <w:shd w:val="clear" w:color="auto" w:fill="auto"/>
            <w:vAlign w:val="center"/>
          </w:tcPr>
          <w:p w14:paraId="139873BD" w14:textId="557350AC" w:rsidR="00D63DB9" w:rsidRPr="008325A9" w:rsidRDefault="00D63DB9" w:rsidP="00D63DB9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在本指标中，</w:t>
            </w:r>
            <w:r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外部</w:t>
            </w:r>
            <w:r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专家</w:t>
            </w:r>
            <w:r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意见</w:t>
            </w:r>
            <w:r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是指签署</w:t>
            </w:r>
            <w:r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方外部</w:t>
            </w:r>
            <w:r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的顾问或其他</w:t>
            </w:r>
            <w:r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专家</w:t>
            </w:r>
            <w:r w:rsidR="00B72F6F"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建议。</w:t>
            </w:r>
          </w:p>
          <w:p w14:paraId="5A9CC8DD" w14:textId="77777777" w:rsidR="00D63DB9" w:rsidRPr="008325A9" w:rsidRDefault="00D63DB9" w:rsidP="00D63DB9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00B2A201" w14:textId="0C660F3F" w:rsidR="00D63DB9" w:rsidRPr="008325A9" w:rsidRDefault="00D63DB9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C86DB6"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最高管理层</w:t>
            </w:r>
            <w:r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指负责实体日常管理</w:t>
            </w:r>
            <w:r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的</w:t>
            </w:r>
            <w:r w:rsidR="001A0E63"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人员</w:t>
            </w:r>
            <w:r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1A0E63"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他们</w:t>
            </w:r>
            <w:r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在公司内部有时</w:t>
            </w:r>
            <w:r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也</w:t>
            </w:r>
            <w:r w:rsidR="006D7519"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被</w:t>
            </w:r>
            <w:r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称为高级管理层、</w:t>
            </w:r>
            <w:r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执行</w:t>
            </w:r>
            <w:r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管理层、</w:t>
            </w:r>
            <w:r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执行</w:t>
            </w:r>
            <w:r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领导团队、</w:t>
            </w:r>
            <w:r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最高</w:t>
            </w:r>
            <w:r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管理</w:t>
            </w:r>
            <w:r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层</w:t>
            </w:r>
            <w:r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、</w:t>
            </w:r>
            <w:r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上级</w:t>
            </w:r>
            <w:r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管理</w:t>
            </w:r>
            <w:r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层</w:t>
            </w:r>
            <w:r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、高管</w:t>
            </w:r>
            <w:r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层</w:t>
            </w:r>
            <w:r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高层人员</w:t>
            </w:r>
            <w:r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CA7B4C" w:rsidRPr="008325A9" w14:paraId="1B4F2EB6" w14:textId="77777777" w:rsidTr="004B1DA2">
        <w:trPr>
          <w:trHeight w:val="300"/>
        </w:trPr>
        <w:tc>
          <w:tcPr>
            <w:tcW w:w="14884" w:type="dxa"/>
            <w:gridSpan w:val="10"/>
            <w:shd w:val="clear" w:color="auto" w:fill="0070C0"/>
            <w:vAlign w:val="center"/>
          </w:tcPr>
          <w:p w14:paraId="22F49043" w14:textId="77777777" w:rsidR="008B7FEC" w:rsidRPr="008325A9" w:rsidRDefault="00AA7775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CA7B4C" w:rsidRPr="008325A9" w14:paraId="78A451B2" w14:textId="77777777" w:rsidTr="004B1DA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7BFC3D3" w14:textId="3A58CC52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gridSpan w:val="9"/>
            <w:shd w:val="clear" w:color="auto" w:fill="auto"/>
            <w:vAlign w:val="center"/>
          </w:tcPr>
          <w:p w14:paraId="22C848FA" w14:textId="60E98302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rFonts w:eastAsia="宋体" w:cs="Arial"/>
                <w:sz w:val="16"/>
                <w:szCs w:val="16"/>
              </w:rPr>
              <w:t>[</w:t>
            </w:r>
            <w:r w:rsidR="00557772" w:rsidRPr="008325A9">
              <w:rPr>
                <w:rFonts w:eastAsia="宋体" w:cs="Arial"/>
                <w:sz w:val="16"/>
                <w:szCs w:val="16"/>
              </w:rPr>
              <w:t>OO21</w:t>
            </w:r>
            <w:r w:rsidRPr="008325A9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CA7B4C" w:rsidRPr="008325A9" w14:paraId="5BF57534" w14:textId="77777777" w:rsidTr="004B1DA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2DF0051" w14:textId="10F04BE9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9"/>
            <w:shd w:val="clear" w:color="auto" w:fill="auto"/>
            <w:vAlign w:val="center"/>
          </w:tcPr>
          <w:p w14:paraId="501BF792" w14:textId="77777777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rFonts w:eastAsia="宋体" w:cs="Arial"/>
                <w:sz w:val="16"/>
                <w:szCs w:val="16"/>
              </w:rPr>
              <w:t>[</w:t>
            </w:r>
            <w:r w:rsidR="0042468E" w:rsidRPr="008325A9">
              <w:rPr>
                <w:rFonts w:eastAsia="宋体" w:cs="Arial"/>
                <w:sz w:val="16"/>
                <w:szCs w:val="16"/>
              </w:rPr>
              <w:t>INF 14.1</w:t>
            </w:r>
            <w:r w:rsidRPr="008325A9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CA7B4C" w:rsidRPr="008325A9" w14:paraId="38FA7E85" w14:textId="77777777" w:rsidTr="004B1DA2">
        <w:trPr>
          <w:trHeight w:val="300"/>
        </w:trPr>
        <w:tc>
          <w:tcPr>
            <w:tcW w:w="14884" w:type="dxa"/>
            <w:gridSpan w:val="10"/>
            <w:shd w:val="clear" w:color="auto" w:fill="0070C0"/>
            <w:vAlign w:val="center"/>
          </w:tcPr>
          <w:p w14:paraId="729E2B92" w14:textId="77777777" w:rsidR="008B7FEC" w:rsidRPr="008325A9" w:rsidRDefault="00AA7775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4B1DA2" w:rsidRPr="008325A9" w14:paraId="7680F84B" w14:textId="77777777" w:rsidTr="004B1DA2">
        <w:trPr>
          <w:trHeight w:val="624"/>
        </w:trPr>
        <w:tc>
          <w:tcPr>
            <w:tcW w:w="1841" w:type="dxa"/>
            <w:vMerge w:val="restart"/>
            <w:shd w:val="clear" w:color="auto" w:fill="auto"/>
            <w:vAlign w:val="center"/>
          </w:tcPr>
          <w:p w14:paraId="7CD47F2B" w14:textId="77777777" w:rsidR="008B7FEC" w:rsidRPr="008325A9" w:rsidRDefault="00AA7775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43" w:type="dxa"/>
            <w:gridSpan w:val="9"/>
            <w:shd w:val="clear" w:color="auto" w:fill="auto"/>
            <w:vAlign w:val="center"/>
          </w:tcPr>
          <w:p w14:paraId="7F1F8011" w14:textId="20D3A776" w:rsidR="008B7FEC" w:rsidRPr="008325A9" w:rsidRDefault="009875FE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本指标满分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分，包含字母（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分）和覆盖面（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分）答案选项。最终得分将基于字母和</w:t>
            </w:r>
            <w:r w:rsidR="00586B2B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覆盖面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答案选项的最高得分组合。</w:t>
            </w:r>
          </w:p>
        </w:tc>
      </w:tr>
      <w:tr w:rsidR="004B1DA2" w:rsidRPr="008325A9" w14:paraId="7630EB90" w14:textId="77777777" w:rsidTr="004B1DA2">
        <w:trPr>
          <w:trHeight w:val="921"/>
        </w:trPr>
        <w:tc>
          <w:tcPr>
            <w:tcW w:w="1841" w:type="dxa"/>
            <w:vMerge/>
            <w:shd w:val="clear" w:color="auto" w:fill="auto"/>
            <w:vAlign w:val="center"/>
          </w:tcPr>
          <w:p w14:paraId="4CC259A5" w14:textId="77777777" w:rsidR="004B1DA2" w:rsidRPr="008325A9" w:rsidRDefault="004B1DA2" w:rsidP="00E36020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410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6F5E748" w14:textId="16825CCC" w:rsidR="008B7FEC" w:rsidRPr="008325A9" w:rsidRDefault="0078104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字母答案选项总计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32B694EA" w14:textId="77777777" w:rsidR="004B1DA2" w:rsidRPr="008325A9" w:rsidRDefault="004B1DA2" w:rsidP="00E36020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217BB418" w14:textId="6227375A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A-G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</w:t>
            </w:r>
            <w:r w:rsidR="009875FE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="009875FE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5</w:t>
            </w:r>
            <w:r w:rsidR="009875FE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项或以上，其中</w:t>
            </w:r>
            <w:r w:rsidR="009875FE" w:rsidRPr="008325A9">
              <w:rPr>
                <w:rFonts w:eastAsia="宋体" w:cs="Arial" w:hint="eastAsia"/>
                <w:b/>
                <w:bCs/>
                <w:sz w:val="16"/>
                <w:szCs w:val="16"/>
                <w:lang w:eastAsia="zh-CN"/>
              </w:rPr>
              <w:t>必须</w:t>
            </w:r>
            <w:r w:rsidR="009875FE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从</w:t>
            </w:r>
            <w:r w:rsidR="009875FE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A</w:t>
            </w:r>
            <w:r w:rsidR="009875FE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和</w:t>
            </w:r>
            <w:r w:rsidR="009875FE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B</w:t>
            </w:r>
            <w:r w:rsidR="009875FE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中选择</w:t>
            </w:r>
            <w:r w:rsidR="009875FE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1</w:t>
            </w:r>
            <w:r w:rsidR="009875FE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项或以上，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21B8C374" w14:textId="72188191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A-G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中选择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4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项</w:t>
            </w:r>
            <w:r w:rsidR="009875FE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="00031984" w:rsidRPr="008325A9">
              <w:rPr>
                <w:rFonts w:eastAsia="宋体" w:cs="Arial" w:hint="eastAsia"/>
                <w:b/>
                <w:bCs/>
                <w:sz w:val="16"/>
                <w:szCs w:val="16"/>
                <w:lang w:eastAsia="zh-CN"/>
              </w:rPr>
              <w:t>或</w:t>
            </w:r>
            <w:r w:rsidR="00CC0DB2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从</w:t>
            </w:r>
            <w:r w:rsidR="00CC0DB2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C</w:t>
            </w:r>
            <w:r w:rsidR="00CC0DB2" w:rsidRPr="008325A9">
              <w:rPr>
                <w:rFonts w:eastAsia="宋体" w:cs="Arial"/>
                <w:sz w:val="16"/>
                <w:szCs w:val="16"/>
                <w:lang w:eastAsia="zh-CN"/>
              </w:rPr>
              <w:t>-G</w:t>
            </w:r>
            <w:r w:rsidR="00CC0DB2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中选择</w:t>
            </w:r>
            <w:r w:rsidR="00CC0DB2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5</w:t>
            </w:r>
            <w:r w:rsidR="00CC0DB2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项，</w:t>
            </w:r>
            <w:r w:rsidR="009875FE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得</w:t>
            </w:r>
            <w:r w:rsidR="009875FE" w:rsidRPr="008325A9">
              <w:rPr>
                <w:rFonts w:eastAsia="宋体" w:cs="Arial"/>
                <w:sz w:val="16"/>
                <w:szCs w:val="16"/>
                <w:lang w:eastAsia="zh-CN"/>
              </w:rPr>
              <w:t>33</w:t>
            </w:r>
            <w:r w:rsidR="009875FE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。</w:t>
            </w:r>
          </w:p>
          <w:p w14:paraId="482EFE99" w14:textId="7FA69423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A-G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2-3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="009875FE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16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4DEA1C08" w14:textId="06DE2482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A-H</w:t>
            </w:r>
            <w:r w:rsidR="009875FE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中选择</w:t>
            </w:r>
            <w:r w:rsidR="009875FE" w:rsidRPr="008325A9">
              <w:rPr>
                <w:rFonts w:eastAsia="宋体" w:cs="Arial"/>
                <w:sz w:val="16"/>
                <w:szCs w:val="16"/>
                <w:lang w:eastAsia="zh-CN"/>
              </w:rPr>
              <w:t>1</w:t>
            </w:r>
            <w:r w:rsidR="009875FE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项</w:t>
            </w:r>
            <w:r w:rsidR="0049570D" w:rsidRPr="008325A9">
              <w:rPr>
                <w:rFonts w:eastAsia="宋体" w:cs="Arial" w:hint="eastAsia"/>
                <w:b/>
                <w:bCs/>
                <w:sz w:val="16"/>
                <w:szCs w:val="16"/>
                <w:lang w:eastAsia="zh-CN"/>
              </w:rPr>
              <w:t>或</w:t>
            </w:r>
            <w:r w:rsidR="0049570D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="0049570D" w:rsidRPr="008325A9">
              <w:rPr>
                <w:rFonts w:eastAsia="宋体" w:cs="Arial"/>
                <w:sz w:val="16"/>
                <w:szCs w:val="16"/>
                <w:lang w:eastAsia="zh-CN"/>
              </w:rPr>
              <w:t>I</w:t>
            </w:r>
            <w:r w:rsidR="009875FE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0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70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94240B0" w14:textId="77777777" w:rsidR="008B7FEC" w:rsidRPr="008325A9" w:rsidRDefault="00AA7775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和</w:t>
            </w:r>
          </w:p>
        </w:tc>
        <w:tc>
          <w:tcPr>
            <w:tcW w:w="396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DB87B59" w14:textId="3DA9731A" w:rsidR="008B7FEC" w:rsidRPr="008325A9" w:rsidRDefault="0078104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覆盖面答案选项总计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5960F63F" w14:textId="77777777" w:rsidR="004B1DA2" w:rsidRPr="008325A9" w:rsidRDefault="004B1DA2" w:rsidP="00BF7AD4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77D3C4E5" w14:textId="32441C1C" w:rsidR="008B7FEC" w:rsidRPr="008325A9" w:rsidRDefault="009875FE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对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到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G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，每个选项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得分：</w:t>
            </w:r>
          </w:p>
          <w:p w14:paraId="237AFF86" w14:textId="57E8B56D" w:rsidR="009875FE" w:rsidRPr="008325A9" w:rsidRDefault="009875FE" w:rsidP="009875FE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所有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1)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5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0/5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分。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  <w:p w14:paraId="40A98D9F" w14:textId="2989F908" w:rsidR="009875FE" w:rsidRPr="008325A9" w:rsidRDefault="009875FE" w:rsidP="009875FE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多数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2)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2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5/5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2A8A6337" w14:textId="43DF68F5" w:rsidR="008B7FEC" w:rsidRPr="008325A9" w:rsidRDefault="009875FE" w:rsidP="009875F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少数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3)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12/5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5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A0D0B13" w14:textId="5705D6F7" w:rsidR="008B7FEC" w:rsidRPr="008325A9" w:rsidRDefault="00816A00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更多信息：</w:t>
            </w:r>
          </w:p>
          <w:p w14:paraId="016EA66E" w14:textId="77777777" w:rsidR="004B1DA2" w:rsidRPr="008325A9" w:rsidRDefault="004B1DA2" w:rsidP="0033430E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0CF38B3A" w14:textId="603617E1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="009875FE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I</w:t>
            </w:r>
            <w:r w:rsidR="004B1DA2" w:rsidRPr="008325A9">
              <w:rPr>
                <w:rFonts w:eastAsia="宋体" w:cs="Arial"/>
                <w:sz w:val="16"/>
                <w:szCs w:val="16"/>
                <w:lang w:eastAsia="zh-CN"/>
              </w:rPr>
              <w:t>将导致该指标</w:t>
            </w:r>
            <w:r w:rsidR="009875FE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得分</w:t>
            </w:r>
            <w:r w:rsidR="004B1DA2" w:rsidRPr="008325A9">
              <w:rPr>
                <w:rFonts w:eastAsia="宋体" w:cs="Arial"/>
                <w:sz w:val="16"/>
                <w:szCs w:val="16"/>
                <w:lang w:eastAsia="zh-CN"/>
              </w:rPr>
              <w:t>为</w:t>
            </w:r>
            <w:r w:rsidR="004B1DA2" w:rsidRPr="008325A9">
              <w:rPr>
                <w:rFonts w:eastAsia="宋体" w:cs="Arial"/>
                <w:sz w:val="16"/>
                <w:szCs w:val="16"/>
                <w:lang w:eastAsia="zh-CN"/>
              </w:rPr>
              <w:t>0/100</w:t>
            </w:r>
            <w:r w:rsidR="004B1DA2"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</w:tr>
      <w:tr w:rsidR="00CA7B4C" w:rsidRPr="008325A9" w14:paraId="736D610D" w14:textId="77777777" w:rsidTr="004B1DA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DC9E132" w14:textId="0F0639AE" w:rsidR="008B7FEC" w:rsidRPr="008325A9" w:rsidRDefault="00532EB8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t>“</w:t>
            </w:r>
            <w:proofErr w:type="spellStart"/>
            <w:proofErr w:type="gramStart"/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t>其他</w:t>
            </w:r>
            <w:proofErr w:type="spellEnd"/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t>”</w:t>
            </w: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3043" w:type="dxa"/>
            <w:gridSpan w:val="9"/>
            <w:shd w:val="clear" w:color="auto" w:fill="auto"/>
            <w:vAlign w:val="center"/>
          </w:tcPr>
          <w:p w14:paraId="54D1105B" w14:textId="121F6707" w:rsidR="008B7FEC" w:rsidRPr="008325A9" w:rsidRDefault="007F4012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考虑到前述答案选项已涵盖所识别的良好做法</w:t>
            </w:r>
            <w:r w:rsidR="00500AC9" w:rsidRPr="008325A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，因此</w:t>
            </w:r>
            <w:r w:rsidR="00AA7775" w:rsidRPr="008325A9">
              <w:rPr>
                <w:rFonts w:eastAsia="宋体" w:cs="Arial"/>
                <w:sz w:val="16"/>
                <w:szCs w:val="16"/>
                <w:lang w:eastAsia="zh-CN"/>
              </w:rPr>
              <w:t>选择其他</w:t>
            </w:r>
            <w:r w:rsidR="00993AE7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="00993AE7" w:rsidRPr="008325A9">
              <w:rPr>
                <w:rFonts w:eastAsia="宋体" w:cs="Arial"/>
                <w:sz w:val="16"/>
                <w:szCs w:val="16"/>
                <w:lang w:eastAsia="zh-CN"/>
              </w:rPr>
              <w:t>H)</w:t>
            </w:r>
            <w:r w:rsidR="00BF7AD4" w:rsidRPr="008325A9">
              <w:rPr>
                <w:rFonts w:eastAsia="宋体" w:cs="Arial"/>
                <w:sz w:val="16"/>
                <w:szCs w:val="16"/>
                <w:lang w:eastAsia="zh-CN"/>
              </w:rPr>
              <w:t>不计入评分</w:t>
            </w:r>
            <w:r w:rsidR="00157DC8"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</w:tc>
      </w:tr>
      <w:tr w:rsidR="00CA7B4C" w:rsidRPr="008325A9" w14:paraId="1C289282" w14:textId="77777777" w:rsidTr="004B1DA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6312270" w14:textId="0F38CC69" w:rsidR="008B7FEC" w:rsidRPr="008325A9" w:rsidRDefault="00532EB8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lastRenderedPageBreak/>
              <w:t>乘数</w:t>
            </w:r>
            <w:proofErr w:type="spellEnd"/>
          </w:p>
        </w:tc>
        <w:tc>
          <w:tcPr>
            <w:tcW w:w="13043" w:type="dxa"/>
            <w:gridSpan w:val="9"/>
            <w:shd w:val="clear" w:color="auto" w:fill="auto"/>
            <w:vAlign w:val="center"/>
          </w:tcPr>
          <w:p w14:paraId="6603001F" w14:textId="041B6DE9" w:rsidR="008B7FEC" w:rsidRPr="008325A9" w:rsidRDefault="00400E80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高</w:t>
            </w:r>
          </w:p>
        </w:tc>
      </w:tr>
    </w:tbl>
    <w:p w14:paraId="5B89589F" w14:textId="77777777" w:rsidR="00793FB0" w:rsidRPr="008325A9" w:rsidRDefault="00793FB0">
      <w:pPr>
        <w:spacing w:after="160" w:line="259" w:lineRule="auto"/>
        <w:rPr>
          <w:rFonts w:eastAsia="宋体" w:cs="Arial"/>
          <w:caps/>
          <w:color w:val="2F5496" w:themeColor="accent1" w:themeShade="BF"/>
          <w:sz w:val="16"/>
          <w:szCs w:val="16"/>
          <w:lang w:eastAsia="zh-CN"/>
        </w:rPr>
      </w:pPr>
      <w:r w:rsidRPr="008325A9">
        <w:rPr>
          <w:rFonts w:eastAsia="宋体" w:cs="Arial"/>
          <w:sz w:val="16"/>
          <w:szCs w:val="16"/>
          <w:lang w:eastAsia="zh-CN"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9"/>
        <w:gridCol w:w="2835"/>
        <w:gridCol w:w="4678"/>
        <w:gridCol w:w="1985"/>
        <w:gridCol w:w="1986"/>
      </w:tblGrid>
      <w:tr w:rsidR="0094359F" w:rsidRPr="008325A9" w14:paraId="5CFA5AA1" w14:textId="77777777" w:rsidTr="02EE71A8">
        <w:trPr>
          <w:trHeight w:val="380"/>
        </w:trPr>
        <w:tc>
          <w:tcPr>
            <w:tcW w:w="1841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3F19ABF8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56E72BA0" w14:textId="77777777" w:rsidR="00793FB0" w:rsidRPr="008325A9" w:rsidRDefault="00793FB0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7D816D7E" w14:textId="77777777" w:rsidR="008B7FEC" w:rsidRPr="008325A9" w:rsidRDefault="00AA7775">
            <w:pPr>
              <w:pStyle w:val="Indicatorsubsection"/>
              <w:rPr>
                <w:rFonts w:eastAsia="宋体"/>
                <w:lang w:val="en-GB"/>
              </w:rPr>
            </w:pPr>
            <w:bookmarkStart w:id="30" w:name="_Toc128648336"/>
            <w:r w:rsidRPr="008325A9">
              <w:rPr>
                <w:rFonts w:eastAsia="宋体"/>
                <w:lang w:val="en-GB"/>
              </w:rPr>
              <w:t>INF 14.1</w:t>
            </w:r>
            <w:bookmarkEnd w:id="30"/>
          </w:p>
        </w:tc>
        <w:tc>
          <w:tcPr>
            <w:tcW w:w="1559" w:type="dxa"/>
            <w:shd w:val="clear" w:color="auto" w:fill="F2F2F2" w:themeFill="background1" w:themeFillShade="F2"/>
            <w:vAlign w:val="center"/>
            <w:hideMark/>
          </w:tcPr>
          <w:p w14:paraId="695268D7" w14:textId="3910907E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198CF9DE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INF 14</w:t>
            </w:r>
          </w:p>
        </w:tc>
        <w:tc>
          <w:tcPr>
            <w:tcW w:w="4678" w:type="dxa"/>
            <w:vMerge w:val="restart"/>
            <w:shd w:val="clear" w:color="auto" w:fill="F2F2F2" w:themeFill="background1" w:themeFillShade="F2"/>
            <w:vAlign w:val="center"/>
          </w:tcPr>
          <w:p w14:paraId="2872D480" w14:textId="77777777" w:rsidR="00E60334" w:rsidRPr="008325A9" w:rsidRDefault="00E60334" w:rsidP="00E6033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584EFEDA" w14:textId="77777777" w:rsidR="00E60334" w:rsidRPr="008325A9" w:rsidRDefault="00E60334" w:rsidP="00E60334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57A603B4" w14:textId="6EB9D4AD" w:rsidR="008B7FEC" w:rsidRPr="008325A9" w:rsidRDefault="00E60334" w:rsidP="00E60334">
            <w:pPr>
              <w:jc w:val="center"/>
              <w:rPr>
                <w:rFonts w:eastAsia="宋体" w:cs="Arial"/>
                <w:sz w:val="18"/>
                <w:szCs w:val="18"/>
              </w:rPr>
            </w:pPr>
            <w:r w:rsidRPr="008325A9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监</w:t>
            </w:r>
            <w:r w:rsidR="00EF2DB3" w:rsidRPr="008325A9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测</w:t>
            </w:r>
          </w:p>
        </w:tc>
        <w:tc>
          <w:tcPr>
            <w:tcW w:w="1985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16E8FE77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0376C831" w14:textId="77777777" w:rsidR="00793FB0" w:rsidRPr="008325A9" w:rsidRDefault="00793FB0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7EEAB2AC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1, 2</w:t>
            </w:r>
          </w:p>
        </w:tc>
        <w:tc>
          <w:tcPr>
            <w:tcW w:w="1986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CD57D81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753C6BA4" w14:textId="77777777" w:rsidR="00793FB0" w:rsidRPr="008325A9" w:rsidRDefault="00793FB0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29FA721C" w14:textId="4CB4DE4F" w:rsidR="008B7FEC" w:rsidRPr="008325A9" w:rsidRDefault="00E60334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8325A9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07F855A5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B1072D" w:rsidRPr="008325A9" w14:paraId="4DB98135" w14:textId="77777777" w:rsidTr="02EE71A8">
        <w:trPr>
          <w:trHeight w:val="380"/>
        </w:trPr>
        <w:tc>
          <w:tcPr>
            <w:tcW w:w="1841" w:type="dxa"/>
            <w:vMerge/>
            <w:vAlign w:val="center"/>
          </w:tcPr>
          <w:p w14:paraId="0B73BB77" w14:textId="77777777" w:rsidR="00793FB0" w:rsidRPr="008325A9" w:rsidRDefault="00793FB0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71EB8A10" w14:textId="728677F3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741C6CBD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8" w:type="dxa"/>
            <w:vMerge/>
            <w:vAlign w:val="center"/>
          </w:tcPr>
          <w:p w14:paraId="01848247" w14:textId="77777777" w:rsidR="00793FB0" w:rsidRPr="008325A9" w:rsidRDefault="00793FB0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vAlign w:val="center"/>
          </w:tcPr>
          <w:p w14:paraId="53869BC2" w14:textId="77777777" w:rsidR="00793FB0" w:rsidRPr="008325A9" w:rsidRDefault="00793FB0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E1243A2" w14:textId="77777777" w:rsidR="00793FB0" w:rsidRPr="008325A9" w:rsidRDefault="00793FB0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793FB0" w:rsidRPr="008325A9" w14:paraId="329A7797" w14:textId="77777777" w:rsidTr="02EE71A8">
        <w:trPr>
          <w:trHeight w:val="567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5FBE015" w14:textId="7B608344" w:rsidR="00993AE7" w:rsidRPr="008325A9" w:rsidRDefault="00AA7775" w:rsidP="00993AE7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lang w:eastAsia="zh-CN"/>
              </w:rPr>
              <w:t>请</w:t>
            </w:r>
            <w:r w:rsidR="00BE7BF3" w:rsidRPr="008325A9">
              <w:rPr>
                <w:rFonts w:eastAsia="宋体" w:cs="Arial" w:hint="eastAsia"/>
                <w:b/>
                <w:bCs/>
                <w:lang w:eastAsia="zh-CN"/>
              </w:rPr>
              <w:t>说明</w:t>
            </w:r>
            <w:r w:rsidRPr="008325A9">
              <w:rPr>
                <w:rFonts w:eastAsia="宋体" w:cs="Arial"/>
                <w:b/>
                <w:bCs/>
                <w:lang w:eastAsia="zh-CN"/>
              </w:rPr>
              <w:t>在报告年度内，</w:t>
            </w:r>
            <w:r w:rsidR="00C03941" w:rsidRPr="008325A9">
              <w:rPr>
                <w:rFonts w:eastAsia="宋体" w:cs="Arial" w:hint="eastAsia"/>
                <w:b/>
                <w:bCs/>
                <w:lang w:eastAsia="zh-CN"/>
              </w:rPr>
              <w:t>贵机构在</w:t>
            </w:r>
            <w:r w:rsidR="00C65451" w:rsidRPr="008325A9">
              <w:rPr>
                <w:rFonts w:eastAsia="宋体" w:cs="Arial"/>
                <w:b/>
                <w:bCs/>
                <w:lang w:eastAsia="zh-CN"/>
              </w:rPr>
              <w:t>资产层面的</w:t>
            </w:r>
            <w:r w:rsidR="00C03941" w:rsidRPr="008325A9">
              <w:rPr>
                <w:rFonts w:eastAsia="宋体" w:cs="Arial" w:hint="eastAsia"/>
                <w:b/>
                <w:bCs/>
                <w:lang w:eastAsia="zh-CN"/>
              </w:rPr>
              <w:t>ESG</w:t>
            </w:r>
            <w:r w:rsidR="7EFDD692" w:rsidRPr="008325A9">
              <w:rPr>
                <w:rFonts w:eastAsia="宋体" w:cs="Arial"/>
                <w:b/>
                <w:bCs/>
                <w:lang w:eastAsia="zh-CN"/>
              </w:rPr>
              <w:t>能力</w:t>
            </w:r>
            <w:r w:rsidRPr="008325A9">
              <w:rPr>
                <w:rFonts w:eastAsia="宋体" w:cs="Arial"/>
                <w:b/>
                <w:bCs/>
                <w:lang w:eastAsia="zh-CN"/>
              </w:rPr>
              <w:t>建设</w:t>
            </w:r>
            <w:r w:rsidR="00C03941" w:rsidRPr="008325A9">
              <w:rPr>
                <w:rFonts w:eastAsia="宋体" w:cs="Arial" w:hint="eastAsia"/>
                <w:b/>
                <w:bCs/>
                <w:lang w:eastAsia="zh-CN"/>
              </w:rPr>
              <w:t>中采取的</w:t>
            </w:r>
            <w:r w:rsidRPr="008325A9">
              <w:rPr>
                <w:rFonts w:eastAsia="宋体" w:cs="Arial"/>
                <w:b/>
                <w:bCs/>
                <w:lang w:eastAsia="zh-CN"/>
              </w:rPr>
              <w:t>举措</w:t>
            </w:r>
            <w:r w:rsidR="00C03941" w:rsidRPr="008325A9">
              <w:rPr>
                <w:rFonts w:eastAsia="宋体" w:cs="Arial" w:hint="eastAsia"/>
                <w:b/>
                <w:bCs/>
                <w:lang w:eastAsia="zh-CN"/>
              </w:rPr>
              <w:t>（最多两项）</w:t>
            </w:r>
            <w:r w:rsidRPr="008325A9">
              <w:rPr>
                <w:rFonts w:eastAsia="宋体" w:cs="Arial"/>
                <w:b/>
                <w:bCs/>
                <w:lang w:eastAsia="zh-CN"/>
              </w:rPr>
              <w:t>。</w:t>
            </w:r>
          </w:p>
          <w:p w14:paraId="609EA2B2" w14:textId="0AD07610" w:rsidR="008B7FEC" w:rsidRPr="008325A9" w:rsidRDefault="008B7FEC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</w:p>
          <w:p w14:paraId="40D47BB4" w14:textId="50892CBE" w:rsidR="008B7FEC" w:rsidRPr="008325A9" w:rsidRDefault="00AA7775">
            <w:pPr>
              <w:spacing w:before="100" w:beforeAutospacing="1" w:after="100" w:afterAutospacing="1" w:line="240" w:lineRule="auto"/>
              <w:textAlignment w:val="baseline"/>
              <w:rPr>
                <w:rFonts w:eastAsia="宋体" w:cs="Arial"/>
                <w:sz w:val="24"/>
                <w:szCs w:val="24"/>
                <w:lang w:eastAsia="zh-CN"/>
              </w:rPr>
            </w:pPr>
            <w:r w:rsidRPr="008325A9">
              <w:rPr>
                <w:rFonts w:eastAsia="宋体" w:cs="Arial"/>
                <w:i/>
                <w:iCs/>
                <w:lang w:eastAsia="zh-CN"/>
              </w:rPr>
              <w:t>签署方</w:t>
            </w:r>
            <w:r w:rsidR="00C03941" w:rsidRPr="008325A9">
              <w:rPr>
                <w:rFonts w:eastAsia="宋体" w:cs="Arial" w:hint="eastAsia"/>
                <w:i/>
                <w:iCs/>
                <w:lang w:eastAsia="zh-CN"/>
              </w:rPr>
              <w:t>可详细说明在上一</w:t>
            </w:r>
            <w:r w:rsidRPr="008325A9">
              <w:rPr>
                <w:rFonts w:eastAsia="宋体" w:cs="Arial"/>
                <w:i/>
                <w:iCs/>
                <w:lang w:eastAsia="zh-CN"/>
              </w:rPr>
              <w:t>指标中</w:t>
            </w:r>
            <w:r w:rsidR="00C03941" w:rsidRPr="008325A9">
              <w:rPr>
                <w:rFonts w:eastAsia="宋体" w:cs="Arial" w:hint="eastAsia"/>
                <w:i/>
                <w:iCs/>
                <w:lang w:eastAsia="zh-CN"/>
              </w:rPr>
              <w:t>所</w:t>
            </w:r>
            <w:r w:rsidRPr="008325A9">
              <w:rPr>
                <w:rFonts w:eastAsia="宋体" w:cs="Arial"/>
                <w:i/>
                <w:iCs/>
                <w:lang w:eastAsia="zh-CN"/>
              </w:rPr>
              <w:t>选的</w:t>
            </w:r>
            <w:r w:rsidR="00C31EAC" w:rsidRPr="008325A9">
              <w:rPr>
                <w:rFonts w:eastAsia="宋体" w:cs="Arial" w:hint="eastAsia"/>
                <w:i/>
                <w:iCs/>
                <w:lang w:eastAsia="zh-CN"/>
              </w:rPr>
              <w:t>答案</w:t>
            </w:r>
            <w:r w:rsidRPr="008325A9">
              <w:rPr>
                <w:rFonts w:eastAsia="宋体" w:cs="Arial"/>
                <w:lang w:eastAsia="zh-CN"/>
              </w:rPr>
              <w:t>。</w:t>
            </w:r>
          </w:p>
        </w:tc>
      </w:tr>
      <w:tr w:rsidR="00793FB0" w:rsidRPr="008325A9" w14:paraId="4F3C6209" w14:textId="77777777" w:rsidTr="02EE71A8">
        <w:trPr>
          <w:trHeight w:val="465"/>
        </w:trPr>
        <w:tc>
          <w:tcPr>
            <w:tcW w:w="1488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AEAB578" w14:textId="25DAD906" w:rsidR="008B7FEC" w:rsidRPr="008325A9" w:rsidRDefault="00AA7775">
            <w:pPr>
              <w:spacing w:line="360" w:lineRule="auto"/>
              <w:textAlignment w:val="baseline"/>
              <w:rPr>
                <w:rFonts w:eastAsia="宋体" w:cs="Arial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 xml:space="preserve">(A) </w:t>
            </w:r>
            <w:r w:rsidR="00C03941" w:rsidRPr="008325A9">
              <w:rPr>
                <w:rFonts w:eastAsia="宋体" w:cs="Arial" w:hint="eastAsia"/>
                <w:lang w:eastAsia="zh-CN"/>
              </w:rPr>
              <w:t>举措</w:t>
            </w:r>
            <w:r w:rsidR="005F600B" w:rsidRPr="008325A9">
              <w:rPr>
                <w:rFonts w:eastAsia="宋体" w:cs="Arial"/>
                <w:lang w:eastAsia="en-GB"/>
              </w:rPr>
              <w:t>一</w:t>
            </w:r>
            <w:r w:rsidR="005F600B" w:rsidRPr="008325A9">
              <w:rPr>
                <w:rFonts w:eastAsia="宋体" w:cs="Arial"/>
                <w:lang w:eastAsia="en-GB"/>
              </w:rPr>
              <w:t xml:space="preserve"> </w:t>
            </w:r>
            <w:r w:rsidRPr="008325A9">
              <w:rPr>
                <w:rFonts w:eastAsia="宋体" w:cs="Arial"/>
                <w:szCs w:val="16"/>
                <w:lang w:eastAsia="en-GB"/>
              </w:rPr>
              <w:t xml:space="preserve">______ </w:t>
            </w: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="00D91A3B" w:rsidRPr="008325A9">
              <w:rPr>
                <w:rFonts w:eastAsia="宋体" w:cs="Arial"/>
                <w:lang w:eastAsia="en-GB"/>
              </w:rPr>
              <w:t>选填自由文本</w:t>
            </w:r>
            <w:r w:rsidRPr="008325A9">
              <w:rPr>
                <w:rFonts w:eastAsia="宋体" w:cs="Arial"/>
                <w:lang w:eastAsia="en-GB"/>
              </w:rPr>
              <w:t>：大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  <w:p w14:paraId="49409FB9" w14:textId="28B5FC7A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 xml:space="preserve">(B) </w:t>
            </w:r>
            <w:r w:rsidR="00C03941" w:rsidRPr="008325A9">
              <w:rPr>
                <w:rFonts w:eastAsia="宋体" w:cs="Arial" w:hint="eastAsia"/>
                <w:lang w:eastAsia="zh-CN"/>
              </w:rPr>
              <w:t>举措</w:t>
            </w:r>
            <w:r w:rsidR="005F600B" w:rsidRPr="008325A9">
              <w:rPr>
                <w:rFonts w:eastAsia="宋体" w:cs="Arial"/>
                <w:lang w:eastAsia="en-GB"/>
              </w:rPr>
              <w:t>二</w:t>
            </w:r>
            <w:r w:rsidR="005F600B" w:rsidRPr="008325A9">
              <w:rPr>
                <w:rFonts w:eastAsia="宋体" w:cs="Arial"/>
                <w:lang w:eastAsia="en-GB"/>
              </w:rPr>
              <w:t xml:space="preserve"> </w:t>
            </w:r>
            <w:r w:rsidRPr="008325A9">
              <w:rPr>
                <w:rFonts w:eastAsia="宋体" w:cs="Arial"/>
                <w:szCs w:val="16"/>
                <w:lang w:eastAsia="en-GB"/>
              </w:rPr>
              <w:t xml:space="preserve">______ </w:t>
            </w: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="00D91A3B" w:rsidRPr="008325A9">
              <w:rPr>
                <w:rFonts w:eastAsia="宋体" w:cs="Arial"/>
                <w:lang w:eastAsia="en-GB"/>
              </w:rPr>
              <w:t>选填自由文本</w:t>
            </w:r>
            <w:r w:rsidRPr="008325A9">
              <w:rPr>
                <w:rFonts w:eastAsia="宋体" w:cs="Arial"/>
                <w:lang w:eastAsia="en-GB"/>
              </w:rPr>
              <w:t>：大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793FB0" w:rsidRPr="008325A9" w14:paraId="72B126CD" w14:textId="77777777" w:rsidTr="02EE71A8">
        <w:trPr>
          <w:trHeight w:val="300"/>
        </w:trPr>
        <w:tc>
          <w:tcPr>
            <w:tcW w:w="14884" w:type="dxa"/>
            <w:gridSpan w:val="6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5A89C756" w14:textId="77777777" w:rsidR="00793FB0" w:rsidRPr="008325A9" w:rsidRDefault="00793FB0" w:rsidP="006B2644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</w:rPr>
            </w:pPr>
          </w:p>
        </w:tc>
      </w:tr>
      <w:tr w:rsidR="00793FB0" w:rsidRPr="008325A9" w14:paraId="233BFD89" w14:textId="77777777" w:rsidTr="02EE71A8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112A6A48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C03941" w:rsidRPr="008325A9" w14:paraId="543D0416" w14:textId="77777777" w:rsidTr="02EE71A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F7A3F25" w14:textId="77777777" w:rsidR="00C03941" w:rsidRPr="008325A9" w:rsidRDefault="00C03941" w:rsidP="00C03941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1FD54822" w14:textId="2388240F" w:rsidR="00C03941" w:rsidRPr="008325A9" w:rsidRDefault="00C03941" w:rsidP="00C0394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F31EC0"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可</w:t>
            </w:r>
            <w:r w:rsidR="00F26488"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举例说明</w:t>
            </w:r>
            <w:r w:rsidR="00F31EC0"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其</w:t>
            </w:r>
            <w:r w:rsidR="00F31EC0"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认为</w:t>
            </w:r>
            <w:r w:rsidR="00586D67"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F31EC0"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ESG</w:t>
            </w:r>
            <w:r w:rsidR="00F31EC0"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能力建设中</w:t>
            </w:r>
            <w:r w:rsidR="00F31EC0"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有意义</w:t>
            </w:r>
            <w:r w:rsidR="00F31EC0"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、创新或领先的</w:t>
            </w:r>
            <w:r w:rsidR="00F31EC0"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做法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C03941" w:rsidRPr="008325A9" w14:paraId="4D479ABE" w14:textId="77777777" w:rsidTr="02EE71A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3D2A1A0" w14:textId="500F1041" w:rsidR="00C03941" w:rsidRPr="008325A9" w:rsidRDefault="00C03941" w:rsidP="00C03941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028F449B" w14:textId="2B542331" w:rsidR="00C03941" w:rsidRPr="008325A9" w:rsidRDefault="00C03941" w:rsidP="00C0394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可详细说明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如何</w:t>
            </w:r>
            <w:r w:rsidR="009052E6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及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为何选择某些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，谁负责实施这些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，以及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应用流程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的成功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经验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或教训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签署方还可</w:t>
            </w:r>
            <w:r w:rsidR="008066B1"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重点说明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如何（</w:t>
            </w:r>
            <w:r w:rsidR="00DF2158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无论是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直接</w:t>
            </w:r>
            <w:r w:rsidR="00DF2158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还是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通过第三方运营商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）对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</w:t>
            </w:r>
            <w:r w:rsidR="008873DB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发挥影响</w:t>
            </w:r>
            <w:r w:rsidR="002933A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作用</w:t>
            </w:r>
            <w:r w:rsidR="008066B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8873DB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</w:t>
            </w:r>
            <w:r w:rsidR="008066B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确保</w:t>
            </w:r>
            <w:r w:rsidR="0036298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36298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36298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得到应有的重视，</w:t>
            </w:r>
            <w:r w:rsidR="00084C9A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以及</w:t>
            </w:r>
            <w:r w:rsidR="008066B1" w:rsidRPr="008325A9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ESG</w:t>
            </w:r>
            <w:r w:rsidR="008066B1" w:rsidRPr="008325A9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能力得到持续改善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C03941" w:rsidRPr="008325A9" w14:paraId="09A02DF9" w14:textId="77777777" w:rsidTr="02EE71A8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4F0839DA" w14:textId="77777777" w:rsidR="00C03941" w:rsidRPr="008325A9" w:rsidRDefault="00C03941" w:rsidP="00C03941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C03941" w:rsidRPr="008325A9" w14:paraId="6211F521" w14:textId="77777777" w:rsidTr="02EE71A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11071C3" w14:textId="42006753" w:rsidR="00C03941" w:rsidRPr="008325A9" w:rsidRDefault="00C03941" w:rsidP="00C0394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4EE92A8B" w14:textId="77777777" w:rsidR="00C03941" w:rsidRPr="008325A9" w:rsidRDefault="00C03941" w:rsidP="00C03941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rFonts w:eastAsia="宋体" w:cs="Arial"/>
                <w:sz w:val="16"/>
                <w:szCs w:val="16"/>
              </w:rPr>
              <w:t>[INF 14]</w:t>
            </w:r>
          </w:p>
        </w:tc>
      </w:tr>
      <w:tr w:rsidR="00C03941" w:rsidRPr="008325A9" w14:paraId="36402A42" w14:textId="77777777" w:rsidTr="02EE71A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5F5DCA3" w14:textId="368B180C" w:rsidR="00C03941" w:rsidRPr="008325A9" w:rsidRDefault="00C03941" w:rsidP="00C0394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241E3767" w14:textId="77777777" w:rsidR="00C03941" w:rsidRPr="008325A9" w:rsidRDefault="00C03941" w:rsidP="00C03941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C03941" w:rsidRPr="008325A9" w14:paraId="1E7B56A3" w14:textId="77777777" w:rsidTr="02EE71A8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56A1F686" w14:textId="77777777" w:rsidR="00C03941" w:rsidRPr="008325A9" w:rsidRDefault="00C03941" w:rsidP="00C03941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C03941" w:rsidRPr="008325A9" w14:paraId="237EA98B" w14:textId="77777777" w:rsidTr="02EE71A8">
        <w:trPr>
          <w:trHeight w:val="354"/>
        </w:trPr>
        <w:tc>
          <w:tcPr>
            <w:tcW w:w="14884" w:type="dxa"/>
            <w:gridSpan w:val="6"/>
            <w:shd w:val="clear" w:color="auto" w:fill="auto"/>
            <w:vAlign w:val="center"/>
          </w:tcPr>
          <w:p w14:paraId="7CB76A87" w14:textId="55D6D455" w:rsidR="00C03941" w:rsidRPr="008325A9" w:rsidRDefault="00CD0415" w:rsidP="00C03941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4D3AED92" w14:textId="77777777" w:rsidR="007C092E" w:rsidRPr="008325A9" w:rsidRDefault="007C092E">
      <w:pPr>
        <w:spacing w:after="160" w:line="259" w:lineRule="auto"/>
        <w:rPr>
          <w:rFonts w:eastAsia="宋体" w:cs="Arial"/>
        </w:rPr>
      </w:pPr>
      <w:r w:rsidRPr="008325A9">
        <w:rPr>
          <w:rFonts w:eastAsia="宋体" w:cs="Arial"/>
        </w:rPr>
        <w:br w:type="page"/>
      </w:r>
    </w:p>
    <w:p w14:paraId="68B8DD18" w14:textId="03019E62" w:rsidR="008B7FEC" w:rsidRPr="008325A9" w:rsidRDefault="00943C0C">
      <w:pPr>
        <w:pStyle w:val="Heading2"/>
        <w:tabs>
          <w:tab w:val="left" w:pos="12758"/>
        </w:tabs>
        <w:rPr>
          <w:rFonts w:eastAsia="宋体" w:cs="Arial"/>
          <w:lang w:eastAsia="zh-CN"/>
        </w:rPr>
      </w:pPr>
      <w:bookmarkStart w:id="31" w:name="_Toc128648337"/>
      <w:r w:rsidRPr="008325A9">
        <w:rPr>
          <w:rFonts w:eastAsia="宋体" w:cs="Arial"/>
          <w:lang w:eastAsia="zh-CN"/>
        </w:rPr>
        <w:lastRenderedPageBreak/>
        <w:t>利益相关方</w:t>
      </w:r>
      <w:r w:rsidRPr="008325A9">
        <w:rPr>
          <w:rFonts w:eastAsia="宋体" w:cs="Arial" w:hint="eastAsia"/>
          <w:lang w:eastAsia="zh-CN"/>
        </w:rPr>
        <w:t>参与</w:t>
      </w:r>
      <w:r w:rsidR="00641EE2" w:rsidRPr="008325A9">
        <w:rPr>
          <w:rFonts w:eastAsia="宋体" w:cs="Arial" w:hint="eastAsia"/>
          <w:lang w:eastAsia="zh-CN"/>
        </w:rPr>
        <w:t>（</w:t>
      </w:r>
      <w:r w:rsidR="008D0CE4" w:rsidRPr="008325A9">
        <w:rPr>
          <w:rFonts w:eastAsia="宋体" w:cs="Arial"/>
          <w:lang w:eastAsia="zh-CN"/>
        </w:rPr>
        <w:t>STAKEHOLDER ENGAGMENT</w:t>
      </w:r>
      <w:r w:rsidR="00641EE2" w:rsidRPr="008325A9">
        <w:rPr>
          <w:rFonts w:eastAsia="宋体" w:cs="Arial" w:hint="eastAsia"/>
          <w:lang w:eastAsia="zh-CN"/>
        </w:rPr>
        <w:t>）</w:t>
      </w:r>
      <w:r w:rsidR="007C092E" w:rsidRPr="008325A9">
        <w:rPr>
          <w:rFonts w:eastAsia="宋体" w:cs="Arial"/>
          <w:lang w:eastAsia="zh-CN"/>
        </w:rPr>
        <w:t>[</w:t>
      </w:r>
      <w:r w:rsidR="00525CF0" w:rsidRPr="008325A9">
        <w:rPr>
          <w:rFonts w:eastAsia="宋体" w:cs="Arial"/>
          <w:lang w:eastAsia="zh-CN"/>
        </w:rPr>
        <w:t xml:space="preserve">INF </w:t>
      </w:r>
      <w:r w:rsidR="005455B4" w:rsidRPr="008325A9">
        <w:rPr>
          <w:rFonts w:eastAsia="宋体" w:cs="Arial"/>
          <w:lang w:eastAsia="zh-CN"/>
        </w:rPr>
        <w:t>15</w:t>
      </w:r>
      <w:r w:rsidR="007C092E" w:rsidRPr="008325A9">
        <w:rPr>
          <w:rFonts w:eastAsia="宋体" w:cs="Arial"/>
          <w:lang w:eastAsia="zh-CN"/>
        </w:rPr>
        <w:t>]</w:t>
      </w:r>
      <w:bookmarkEnd w:id="31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9"/>
        <w:gridCol w:w="2835"/>
        <w:gridCol w:w="4678"/>
        <w:gridCol w:w="1985"/>
        <w:gridCol w:w="1986"/>
      </w:tblGrid>
      <w:tr w:rsidR="00B07BAA" w:rsidRPr="008325A9" w14:paraId="11262C23" w14:textId="77777777" w:rsidTr="00DF7C76">
        <w:trPr>
          <w:trHeight w:val="380"/>
        </w:trPr>
        <w:tc>
          <w:tcPr>
            <w:tcW w:w="1841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1706C082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7913E615" w14:textId="77777777" w:rsidR="00B07BAA" w:rsidRPr="008325A9" w:rsidRDefault="00B07BAA" w:rsidP="00DF7C7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0B6EAFF0" w14:textId="77777777" w:rsidR="008B7FEC" w:rsidRPr="008325A9" w:rsidRDefault="00AA7775">
            <w:pPr>
              <w:pStyle w:val="Indicatorsubsection"/>
              <w:rPr>
                <w:rFonts w:eastAsia="宋体"/>
                <w:lang w:val="en-GB"/>
              </w:rPr>
            </w:pPr>
            <w:bookmarkStart w:id="32" w:name="_Toc128648338"/>
            <w:r w:rsidRPr="008325A9">
              <w:rPr>
                <w:rFonts w:eastAsia="宋体"/>
                <w:lang w:val="en-GB"/>
              </w:rPr>
              <w:t xml:space="preserve">INF </w:t>
            </w:r>
            <w:r w:rsidR="005455B4" w:rsidRPr="008325A9">
              <w:rPr>
                <w:rFonts w:eastAsia="宋体"/>
                <w:lang w:val="en-GB"/>
              </w:rPr>
              <w:t>15</w:t>
            </w:r>
            <w:bookmarkEnd w:id="32"/>
          </w:p>
        </w:tc>
        <w:tc>
          <w:tcPr>
            <w:tcW w:w="1559" w:type="dxa"/>
            <w:shd w:val="clear" w:color="auto" w:fill="F2F2F2" w:themeFill="background1" w:themeFillShade="F2"/>
            <w:vAlign w:val="center"/>
            <w:hideMark/>
          </w:tcPr>
          <w:p w14:paraId="30604ADA" w14:textId="2525A78B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79245DAA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678" w:type="dxa"/>
            <w:vMerge w:val="restart"/>
            <w:shd w:val="clear" w:color="auto" w:fill="F2F2F2" w:themeFill="background1" w:themeFillShade="F2"/>
            <w:vAlign w:val="center"/>
          </w:tcPr>
          <w:p w14:paraId="032A461C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07D063B0" w14:textId="77777777" w:rsidR="00B07BAA" w:rsidRPr="008325A9" w:rsidRDefault="00B07BAA" w:rsidP="00DF7C76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608CFD4D" w14:textId="0DCAFE1D" w:rsidR="008B7FEC" w:rsidRPr="008325A9" w:rsidRDefault="00943C0C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color w:val="000000" w:themeColor="text1"/>
                <w:sz w:val="22"/>
                <w:szCs w:val="22"/>
                <w:lang w:eastAsia="zh-CN"/>
              </w:rPr>
              <w:t>利益相关方参与</w:t>
            </w:r>
          </w:p>
        </w:tc>
        <w:tc>
          <w:tcPr>
            <w:tcW w:w="1985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1BDE63CF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3DA7B585" w14:textId="77777777" w:rsidR="00B07BAA" w:rsidRPr="008325A9" w:rsidRDefault="00B07BAA" w:rsidP="00DF7C7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65EB876E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color w:val="000000" w:themeColor="text1"/>
                <w:sz w:val="22"/>
                <w:szCs w:val="22"/>
                <w:lang w:eastAsia="en-GB"/>
              </w:rPr>
              <w:t>1, 2</w:t>
            </w:r>
          </w:p>
        </w:tc>
        <w:tc>
          <w:tcPr>
            <w:tcW w:w="1986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7B7782E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748A41CB" w14:textId="77777777" w:rsidR="00B07BAA" w:rsidRPr="008325A9" w:rsidRDefault="00B07BAA" w:rsidP="00DF7C7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770AF4B7" w14:textId="02862DC6" w:rsidR="008B7FEC" w:rsidRPr="008325A9" w:rsidRDefault="00E60334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8325A9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7A5B06F0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B07BAA" w:rsidRPr="008325A9" w14:paraId="5674BCF7" w14:textId="77777777" w:rsidTr="00DF7C76">
        <w:trPr>
          <w:trHeight w:val="380"/>
        </w:trPr>
        <w:tc>
          <w:tcPr>
            <w:tcW w:w="1841" w:type="dxa"/>
            <w:vMerge/>
            <w:shd w:val="clear" w:color="auto" w:fill="FFC000" w:themeFill="accent4"/>
            <w:vAlign w:val="center"/>
          </w:tcPr>
          <w:p w14:paraId="0077F371" w14:textId="77777777" w:rsidR="00B07BAA" w:rsidRPr="008325A9" w:rsidRDefault="00B07BAA" w:rsidP="00DF7C7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14C2D66C" w14:textId="4CA1CCFA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11A8B2B2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8" w:type="dxa"/>
            <w:vMerge/>
            <w:shd w:val="clear" w:color="auto" w:fill="DFF5F9"/>
            <w:vAlign w:val="center"/>
          </w:tcPr>
          <w:p w14:paraId="0FDC2441" w14:textId="77777777" w:rsidR="00B07BAA" w:rsidRPr="008325A9" w:rsidRDefault="00B07BAA" w:rsidP="00DF7C7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shd w:val="clear" w:color="auto" w:fill="DFF5F9"/>
            <w:vAlign w:val="center"/>
          </w:tcPr>
          <w:p w14:paraId="0B679BAF" w14:textId="77777777" w:rsidR="00B07BAA" w:rsidRPr="008325A9" w:rsidRDefault="00B07BAA" w:rsidP="00DF7C7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0CC3E0A" w14:textId="77777777" w:rsidR="00B07BAA" w:rsidRPr="008325A9" w:rsidRDefault="00B07BAA" w:rsidP="00DF7C76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B24444" w:rsidRPr="008325A9" w14:paraId="3B31DD31" w14:textId="77777777" w:rsidTr="00DF7C76">
        <w:trPr>
          <w:trHeight w:val="567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782422F" w14:textId="330AF04D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lang w:eastAsia="zh-CN"/>
              </w:rPr>
              <w:t>在对潜在投资的</w:t>
            </w:r>
            <w:r w:rsidR="00000000">
              <w:fldChar w:fldCharType="begin"/>
            </w:r>
            <w:r w:rsidR="00000000">
              <w:rPr>
                <w:lang w:eastAsia="zh-CN"/>
              </w:rPr>
              <w:instrText xml:space="preserve"> HYPERLINK "https://www.unpri.org/reporting-definitions" </w:instrText>
            </w:r>
            <w:r w:rsidR="00000000">
              <w:fldChar w:fldCharType="separate"/>
            </w:r>
            <w:r w:rsidRPr="008325A9">
              <w:rPr>
                <w:rStyle w:val="Hyperlink"/>
                <w:rFonts w:eastAsia="宋体" w:cs="Arial" w:hint="eastAsia"/>
                <w:b/>
                <w:bCs/>
                <w:lang w:eastAsia="zh-CN"/>
              </w:rPr>
              <w:t>尽职调查</w:t>
            </w:r>
            <w:r w:rsidR="00000000">
              <w:rPr>
                <w:rStyle w:val="Hyperlink"/>
                <w:rFonts w:eastAsia="宋体" w:cs="Arial"/>
                <w:b/>
                <w:bCs/>
                <w:lang w:eastAsia="zh-CN"/>
              </w:rPr>
              <w:fldChar w:fldCharType="end"/>
            </w:r>
            <w:r w:rsidRPr="008325A9">
              <w:rPr>
                <w:rFonts w:eastAsia="宋体" w:cs="Arial"/>
                <w:b/>
                <w:bCs/>
                <w:lang w:eastAsia="zh-CN"/>
              </w:rPr>
              <w:t>和现有投资的持续</w:t>
            </w:r>
            <w:r w:rsidR="0020598D" w:rsidRPr="008325A9">
              <w:rPr>
                <w:rFonts w:eastAsia="宋体" w:cs="Arial" w:hint="eastAsia"/>
                <w:b/>
                <w:bCs/>
                <w:lang w:eastAsia="zh-CN"/>
              </w:rPr>
              <w:t>监测</w:t>
            </w:r>
            <w:r w:rsidRPr="008325A9">
              <w:rPr>
                <w:rFonts w:eastAsia="宋体" w:cs="Arial"/>
                <w:b/>
                <w:bCs/>
                <w:lang w:eastAsia="zh-CN"/>
              </w:rPr>
              <w:t>中，</w:t>
            </w:r>
            <w:r w:rsidR="00162100" w:rsidRPr="008325A9">
              <w:rPr>
                <w:rFonts w:eastAsia="宋体" w:cs="Arial" w:hint="eastAsia"/>
                <w:b/>
                <w:bCs/>
                <w:lang w:eastAsia="zh-CN"/>
              </w:rPr>
              <w:t>贵机构如何确保</w:t>
            </w:r>
            <w:r w:rsidR="00167937" w:rsidRPr="008325A9">
              <w:rPr>
                <w:rFonts w:eastAsia="宋体" w:cs="Arial" w:hint="eastAsia"/>
                <w:b/>
                <w:bCs/>
                <w:lang w:eastAsia="zh-CN"/>
              </w:rPr>
              <w:t>开展</w:t>
            </w:r>
            <w:r w:rsidR="00680E78" w:rsidRPr="008325A9">
              <w:rPr>
                <w:rFonts w:eastAsia="宋体" w:cs="Arial" w:hint="eastAsia"/>
                <w:b/>
                <w:bCs/>
                <w:lang w:eastAsia="zh-CN"/>
              </w:rPr>
              <w:t>适当的</w:t>
            </w:r>
            <w:r w:rsidR="00943C0C" w:rsidRPr="008325A9">
              <w:rPr>
                <w:rFonts w:eastAsia="宋体" w:cs="Arial"/>
                <w:b/>
                <w:bCs/>
                <w:lang w:eastAsia="zh-CN"/>
              </w:rPr>
              <w:t>利益相关方</w:t>
            </w:r>
            <w:r w:rsidRPr="008325A9">
              <w:rPr>
                <w:rFonts w:eastAsia="宋体" w:cs="Arial"/>
                <w:b/>
                <w:bCs/>
                <w:lang w:eastAsia="zh-CN"/>
              </w:rPr>
              <w:t>参与？</w:t>
            </w:r>
            <w:r w:rsidRPr="008325A9">
              <w:rPr>
                <w:rFonts w:eastAsia="宋体" w:cs="Arial"/>
                <w:b/>
                <w:bCs/>
                <w:lang w:eastAsia="zh-CN"/>
              </w:rPr>
              <w:t xml:space="preserve"> </w:t>
            </w:r>
          </w:p>
        </w:tc>
      </w:tr>
      <w:tr w:rsidR="003C511D" w:rsidRPr="008325A9" w14:paraId="1BD1D11E" w14:textId="77777777" w:rsidTr="00DF7C76">
        <w:trPr>
          <w:trHeight w:val="465"/>
        </w:trPr>
        <w:tc>
          <w:tcPr>
            <w:tcW w:w="1488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2FF6BA8" w14:textId="0242F315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="00D91A3B" w:rsidRPr="008325A9">
              <w:rPr>
                <w:rFonts w:eastAsia="宋体" w:cs="Arial"/>
                <w:lang w:eastAsia="en-GB"/>
              </w:rPr>
              <w:t>选填自由文本</w:t>
            </w:r>
            <w:r w:rsidRPr="008325A9">
              <w:rPr>
                <w:rFonts w:eastAsia="宋体" w:cs="Arial"/>
                <w:lang w:eastAsia="en-GB"/>
              </w:rPr>
              <w:t>：大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B07BAA" w:rsidRPr="008325A9" w14:paraId="2E882F41" w14:textId="77777777" w:rsidTr="00DF7C76">
        <w:trPr>
          <w:trHeight w:val="300"/>
        </w:trPr>
        <w:tc>
          <w:tcPr>
            <w:tcW w:w="14884" w:type="dxa"/>
            <w:gridSpan w:val="6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5B503182" w14:textId="77777777" w:rsidR="00B07BAA" w:rsidRPr="008325A9" w:rsidRDefault="00B07BAA" w:rsidP="00DF7C76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</w:rPr>
            </w:pPr>
          </w:p>
        </w:tc>
      </w:tr>
      <w:tr w:rsidR="00B07BAA" w:rsidRPr="008325A9" w14:paraId="6FF5A5FA" w14:textId="77777777" w:rsidTr="00DF7C76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3989A116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3C511D" w:rsidRPr="008325A9" w14:paraId="2943FA47" w14:textId="77777777" w:rsidTr="00DF7C7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DED519F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54610685" w14:textId="302E7604" w:rsidR="008B7FEC" w:rsidRPr="008325A9" w:rsidRDefault="00B8146C">
            <w:pPr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对于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基础设施项目</w:t>
            </w:r>
            <w:r w:rsidR="000E707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的确定和持续管理而言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943C0C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利益相关方</w:t>
            </w:r>
            <w:r w:rsidR="00943C0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参与</w:t>
            </w:r>
            <w:r w:rsidR="0016210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被视</w:t>
            </w:r>
            <w:r w:rsidR="008146E5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943C0C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支柱，</w:t>
            </w:r>
            <w:r w:rsidR="0016210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尤其是</w:t>
            </w:r>
            <w:r w:rsidR="00943C0C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涉及到与当地社区、原住民社区、最终用户和非政府</w:t>
            </w:r>
            <w:r w:rsidR="004F4A3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="00B7149D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等</w:t>
            </w:r>
            <w:r w:rsidR="00932AE7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方面</w:t>
            </w:r>
            <w:r w:rsidR="00943C0C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的关系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时</w:t>
            </w:r>
            <w:r w:rsidR="00943C0C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16210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="00943C0C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16210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，投资者可说明</w:t>
            </w:r>
            <w:r w:rsidR="00943C0C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如何</w:t>
            </w:r>
            <w:r w:rsidR="000238AB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就</w:t>
            </w:r>
            <w:r w:rsidR="00943C0C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基础设施投资</w:t>
            </w:r>
            <w:r w:rsidR="00145E3D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开展</w:t>
            </w:r>
            <w:r w:rsidR="00943C0C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利益相关方参与。</w:t>
            </w:r>
          </w:p>
        </w:tc>
      </w:tr>
      <w:tr w:rsidR="003C511D" w:rsidRPr="008325A9" w14:paraId="7C66345A" w14:textId="77777777" w:rsidTr="00DF7C7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FE54717" w14:textId="390A0BAC" w:rsidR="008B7FEC" w:rsidRPr="008325A9" w:rsidRDefault="00816A00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09E51A45" w14:textId="5C1F0EC9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签署方可</w:t>
            </w:r>
            <w:r w:rsidR="000238AB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说明自身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和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/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或</w:t>
            </w:r>
            <w:r w:rsidR="00F85B97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委托工作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的</w:t>
            </w:r>
            <w:r w:rsidR="007D3A6A" w:rsidRPr="008325A9">
              <w:rPr>
                <w:rFonts w:eastAsia="宋体" w:cs="Arial"/>
                <w:sz w:val="16"/>
                <w:szCs w:val="16"/>
                <w:lang w:eastAsia="zh-CN"/>
              </w:rPr>
              <w:t>第三方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运营商如何就</w:t>
            </w:r>
            <w:r w:rsidR="00162100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ESG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问题</w:t>
            </w:r>
            <w:r w:rsidR="000238AB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开展</w:t>
            </w:r>
            <w:r w:rsidR="00162100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利益相关方参与，提供</w:t>
            </w:r>
            <w:r w:rsidR="000238AB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以下方面的</w:t>
            </w:r>
            <w:r w:rsidR="00162100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详情：</w:t>
            </w:r>
          </w:p>
          <w:p w14:paraId="352D8589" w14:textId="07382D9C" w:rsidR="008B7FEC" w:rsidRPr="008325A9" w:rsidRDefault="00873AC0">
            <w:pPr>
              <w:pStyle w:val="ListParagraph"/>
              <w:numPr>
                <w:ilvl w:val="0"/>
                <w:numId w:val="61"/>
              </w:num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签署方如何选择</w:t>
            </w:r>
            <w:r w:rsidR="00EB747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参与的</w:t>
            </w:r>
            <w:r w:rsidR="00943C0C" w:rsidRPr="008325A9">
              <w:rPr>
                <w:rFonts w:eastAsia="宋体" w:cs="Arial"/>
                <w:sz w:val="16"/>
                <w:szCs w:val="16"/>
                <w:lang w:eastAsia="zh-CN"/>
              </w:rPr>
              <w:t>利益相关方</w:t>
            </w:r>
            <w:r w:rsidR="00162100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</w:p>
          <w:p w14:paraId="2E68A2A6" w14:textId="6FE81830" w:rsidR="008B7FEC" w:rsidRPr="008325A9" w:rsidRDefault="00873AC0">
            <w:pPr>
              <w:pStyle w:val="ListParagraph"/>
              <w:numPr>
                <w:ilvl w:val="0"/>
                <w:numId w:val="61"/>
              </w:num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签署方如何与</w:t>
            </w:r>
            <w:r w:rsidR="00943C0C" w:rsidRPr="008325A9">
              <w:rPr>
                <w:rFonts w:eastAsia="宋体" w:cs="Arial"/>
                <w:sz w:val="16"/>
                <w:szCs w:val="16"/>
                <w:lang w:eastAsia="zh-CN"/>
              </w:rPr>
              <w:t>利益相关方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沟通</w:t>
            </w:r>
            <w:r w:rsidR="00162100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</w:p>
          <w:p w14:paraId="7F3497E3" w14:textId="45E4CC04" w:rsidR="008B7FEC" w:rsidRPr="008325A9" w:rsidRDefault="00873AC0">
            <w:pPr>
              <w:pStyle w:val="ListParagraph"/>
              <w:numPr>
                <w:ilvl w:val="0"/>
                <w:numId w:val="61"/>
              </w:num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签署方如何确保</w:t>
            </w:r>
            <w:r w:rsidR="00943C0C" w:rsidRPr="008325A9">
              <w:rPr>
                <w:rFonts w:eastAsia="宋体" w:cs="Arial"/>
                <w:sz w:val="16"/>
                <w:szCs w:val="16"/>
                <w:lang w:eastAsia="zh-CN"/>
              </w:rPr>
              <w:t>利益相关方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了解其基础设施投资的可持续</w:t>
            </w:r>
            <w:r w:rsidR="00162100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发展</w:t>
            </w:r>
            <w:r w:rsidR="00CD1CE9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特性</w:t>
            </w:r>
            <w:r w:rsidR="00162100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</w:p>
          <w:p w14:paraId="1FB3DAA6" w14:textId="77D754EE" w:rsidR="008B7FEC" w:rsidRPr="008325A9" w:rsidRDefault="00873AC0">
            <w:pPr>
              <w:pStyle w:val="ListParagraph"/>
              <w:numPr>
                <w:ilvl w:val="0"/>
                <w:numId w:val="61"/>
              </w:num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签署方和利益相关方是否就</w:t>
            </w:r>
            <w:r w:rsidR="00453CA3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特定</w:t>
            </w:r>
            <w:r w:rsidR="00162100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ESG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问题</w:t>
            </w:r>
            <w:r w:rsidR="00162100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达成</w:t>
            </w:r>
            <w:r w:rsidR="00A03B1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合作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协议</w:t>
            </w:r>
            <w:r w:rsidR="00162100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</w:p>
          <w:p w14:paraId="51D7DD75" w14:textId="57FDDE6D" w:rsidR="008B7FEC" w:rsidRPr="008325A9" w:rsidRDefault="00873AC0">
            <w:pPr>
              <w:pStyle w:val="ListParagraph"/>
              <w:numPr>
                <w:ilvl w:val="0"/>
                <w:numId w:val="61"/>
              </w:num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签署方如何衡量和</w:t>
            </w:r>
            <w:r w:rsidR="00206B26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跟踪</w:t>
            </w:r>
            <w:r w:rsidR="00943C0C" w:rsidRPr="008325A9">
              <w:rPr>
                <w:rFonts w:eastAsia="宋体" w:cs="Arial"/>
                <w:sz w:val="16"/>
                <w:szCs w:val="16"/>
                <w:lang w:eastAsia="zh-CN"/>
              </w:rPr>
              <w:t>利益相关方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参与计划的进展</w:t>
            </w:r>
            <w:r w:rsidR="005B5A6D" w:rsidRPr="008325A9">
              <w:rPr>
                <w:rFonts w:eastAsia="宋体" w:cs="Arial"/>
                <w:sz w:val="16"/>
                <w:szCs w:val="16"/>
                <w:lang w:eastAsia="zh-CN"/>
              </w:rPr>
              <w:t>，以及</w:t>
            </w:r>
          </w:p>
          <w:p w14:paraId="6157B276" w14:textId="14EC2DA6" w:rsidR="008B7FEC" w:rsidRPr="008325A9" w:rsidRDefault="00873AC0">
            <w:pPr>
              <w:pStyle w:val="ListParagraph"/>
              <w:numPr>
                <w:ilvl w:val="0"/>
                <w:numId w:val="61"/>
              </w:num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签署方如何评估其他方</w:t>
            </w:r>
            <w:r w:rsidR="001D1A2C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（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如项目开发商或第三方运营商</w:t>
            </w:r>
            <w:r w:rsidR="001D1A2C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）</w:t>
            </w:r>
            <w:r w:rsidR="00A03B1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开展</w:t>
            </w:r>
            <w:r w:rsidR="00943C0C" w:rsidRPr="008325A9">
              <w:rPr>
                <w:rFonts w:eastAsia="宋体" w:cs="Arial"/>
                <w:sz w:val="16"/>
                <w:szCs w:val="16"/>
                <w:lang w:eastAsia="zh-CN"/>
              </w:rPr>
              <w:t>利益相关方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参与</w:t>
            </w:r>
            <w:r w:rsidR="001D1A2C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的方式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</w:tc>
      </w:tr>
      <w:tr w:rsidR="003C511D" w:rsidRPr="008325A9" w14:paraId="284BFC68" w14:textId="77777777" w:rsidTr="00DF7C7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7F35894" w14:textId="77777777" w:rsidR="008B7FEC" w:rsidRPr="008325A9" w:rsidRDefault="00AA7775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4D9A1795" w14:textId="77745321" w:rsidR="008B7FEC" w:rsidRPr="008325A9" w:rsidRDefault="00000000">
            <w:pPr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  <w:hyperlink r:id="rId71" w:history="1">
              <w:hyperlink r:id="rId72" w:history="1"/>
            </w:hyperlink>
            <w:r w:rsidR="001D1A2C"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如需</w:t>
            </w:r>
            <w:r w:rsidR="003C511D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进一步</w:t>
            </w:r>
            <w:r w:rsidR="006116CB"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3C511D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1D1A2C"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73" w:history="1">
              <w:hyperlink r:id="rId74" w:history="1">
                <w:r w:rsidR="00943C0C" w:rsidRPr="008325A9">
                  <w:rPr>
                    <w:rStyle w:val="Hyperlink"/>
                    <w:rFonts w:eastAsia="宋体" w:cs="Arial"/>
                    <w:sz w:val="16"/>
                    <w:szCs w:val="16"/>
                    <w:lang w:eastAsia="zh-CN"/>
                  </w:rPr>
                  <w:t>利益相关方</w:t>
                </w:r>
                <w:r w:rsidR="003C511D" w:rsidRPr="008325A9">
                  <w:rPr>
                    <w:rStyle w:val="Hyperlink"/>
                    <w:rFonts w:eastAsia="宋体" w:cs="Arial"/>
                    <w:sz w:val="16"/>
                    <w:szCs w:val="16"/>
                    <w:lang w:eastAsia="zh-CN"/>
                  </w:rPr>
                  <w:t>参与</w:t>
                </w:r>
                <w:r w:rsidR="00A03B14" w:rsidRPr="008325A9">
                  <w:rPr>
                    <w:rStyle w:val="Hyperlink"/>
                    <w:rFonts w:eastAsia="宋体" w:cs="Arial" w:hint="eastAsia"/>
                    <w:sz w:val="16"/>
                    <w:szCs w:val="16"/>
                    <w:lang w:eastAsia="zh-CN"/>
                  </w:rPr>
                  <w:t>：</w:t>
                </w:r>
                <w:r w:rsidR="003C511D" w:rsidRPr="008325A9">
                  <w:rPr>
                    <w:rStyle w:val="Hyperlink"/>
                    <w:rFonts w:eastAsia="宋体" w:cs="Arial"/>
                    <w:sz w:val="16"/>
                    <w:szCs w:val="16"/>
                    <w:lang w:eastAsia="zh-CN"/>
                  </w:rPr>
                  <w:t>五步</w:t>
                </w:r>
                <w:r w:rsidR="00A03B14" w:rsidRPr="008325A9">
                  <w:rPr>
                    <w:rStyle w:val="Hyperlink"/>
                    <w:rFonts w:eastAsia="宋体" w:cs="Arial" w:hint="eastAsia"/>
                    <w:sz w:val="16"/>
                    <w:szCs w:val="16"/>
                    <w:lang w:eastAsia="zh-CN"/>
                  </w:rPr>
                  <w:t>方</w:t>
                </w:r>
                <w:r w:rsidR="003C511D" w:rsidRPr="008325A9">
                  <w:rPr>
                    <w:rStyle w:val="Hyperlink"/>
                    <w:rFonts w:eastAsia="宋体" w:cs="Arial"/>
                    <w:sz w:val="16"/>
                    <w:szCs w:val="16"/>
                    <w:lang w:eastAsia="zh-CN"/>
                  </w:rPr>
                  <w:t>法</w:t>
                </w:r>
                <w:r w:rsidR="003C511D" w:rsidRPr="008325A9">
                  <w:rPr>
                    <w:rStyle w:val="Hyperlink"/>
                    <w:rFonts w:eastAsia="宋体" w:cs="Arial"/>
                    <w:color w:val="auto"/>
                    <w:sz w:val="16"/>
                    <w:szCs w:val="16"/>
                    <w:lang w:eastAsia="zh-CN"/>
                  </w:rPr>
                  <w:t>。</w:t>
                </w:r>
              </w:hyperlink>
            </w:hyperlink>
          </w:p>
          <w:p w14:paraId="2B8785AC" w14:textId="77777777" w:rsidR="001E7D3A" w:rsidRPr="008325A9" w:rsidRDefault="001E7D3A" w:rsidP="003C511D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91FE976" w14:textId="6F243144" w:rsidR="008B7FEC" w:rsidRPr="008325A9" w:rsidRDefault="00000000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hyperlink r:id="rId75" w:history="1">
              <w:hyperlink r:id="rId76" w:history="1"/>
            </w:hyperlink>
            <w:r w:rsidR="003C511D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关于可持续基础设施投资的更多信息，请参阅</w:t>
            </w:r>
            <w:r>
              <w:fldChar w:fldCharType="begin"/>
            </w:r>
            <w:r>
              <w:rPr>
                <w:lang w:eastAsia="zh-CN"/>
              </w:rPr>
              <w:instrText xml:space="preserve"> HYPERLINK "https://www.unpri.org/pri-blog/laying-the-foundations-for-sustainable-infrastructure-investing/4940.article" </w:instrText>
            </w:r>
            <w:r>
              <w:fldChar w:fldCharType="separate"/>
            </w:r>
            <w:r w:rsidR="003C511D" w:rsidRPr="008325A9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为可持续基础设施投资奠定基础</w:t>
            </w:r>
            <w:r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="00A26D77"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</w:t>
            </w:r>
          </w:p>
        </w:tc>
      </w:tr>
      <w:tr w:rsidR="003C511D" w:rsidRPr="008325A9" w14:paraId="6971E4EE" w14:textId="77777777" w:rsidTr="00DF7C76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061EDF87" w14:textId="77777777" w:rsidR="008B7FEC" w:rsidRPr="008325A9" w:rsidRDefault="00AA7775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3C511D" w:rsidRPr="008325A9" w14:paraId="0CA13923" w14:textId="77777777" w:rsidTr="00DF7C7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16862B7" w14:textId="28AEA750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2C9FE1AB" w14:textId="1CF27178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rFonts w:eastAsia="宋体" w:cs="Arial"/>
                <w:sz w:val="16"/>
                <w:szCs w:val="16"/>
              </w:rPr>
              <w:t>[</w:t>
            </w:r>
            <w:r w:rsidR="00557772" w:rsidRPr="008325A9">
              <w:rPr>
                <w:rFonts w:eastAsia="宋体" w:cs="Arial"/>
                <w:sz w:val="16"/>
                <w:szCs w:val="16"/>
              </w:rPr>
              <w:t>OO21</w:t>
            </w:r>
            <w:r w:rsidRPr="008325A9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3C511D" w:rsidRPr="008325A9" w14:paraId="3CAA9449" w14:textId="77777777" w:rsidTr="00DF7C7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019A94A" w14:textId="04BCC173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138050DB" w14:textId="77777777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3C511D" w:rsidRPr="008325A9" w14:paraId="77C21308" w14:textId="77777777" w:rsidTr="00DF7C76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77078D3B" w14:textId="77777777" w:rsidR="008B7FEC" w:rsidRPr="008325A9" w:rsidRDefault="00AA7775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lastRenderedPageBreak/>
              <w:t>评估</w:t>
            </w:r>
            <w:proofErr w:type="spellEnd"/>
          </w:p>
        </w:tc>
      </w:tr>
      <w:tr w:rsidR="003C511D" w:rsidRPr="008325A9" w14:paraId="04E9104E" w14:textId="77777777" w:rsidTr="00DF7C76">
        <w:trPr>
          <w:trHeight w:val="354"/>
        </w:trPr>
        <w:tc>
          <w:tcPr>
            <w:tcW w:w="14884" w:type="dxa"/>
            <w:gridSpan w:val="6"/>
            <w:shd w:val="clear" w:color="auto" w:fill="auto"/>
            <w:vAlign w:val="center"/>
          </w:tcPr>
          <w:p w14:paraId="6B610AD2" w14:textId="5A82FFDA" w:rsidR="008B7FEC" w:rsidRPr="008325A9" w:rsidRDefault="00CD0415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7C23371B" w14:textId="77777777" w:rsidR="00EB31B2" w:rsidRPr="008325A9" w:rsidRDefault="00EB31B2" w:rsidP="00916C02">
      <w:pPr>
        <w:rPr>
          <w:rFonts w:eastAsia="宋体" w:cs="Arial"/>
        </w:rPr>
      </w:pPr>
      <w:r w:rsidRPr="008325A9">
        <w:rPr>
          <w:rFonts w:eastAsia="宋体" w:cs="Arial"/>
        </w:rPr>
        <w:br w:type="page"/>
      </w:r>
    </w:p>
    <w:p w14:paraId="6E05FE8B" w14:textId="77777777" w:rsidR="008B7FEC" w:rsidRPr="008325A9" w:rsidRDefault="00AA7775">
      <w:pPr>
        <w:pStyle w:val="Heading2"/>
        <w:tabs>
          <w:tab w:val="left" w:pos="12758"/>
        </w:tabs>
        <w:rPr>
          <w:rFonts w:eastAsia="宋体" w:cs="Arial"/>
        </w:rPr>
      </w:pPr>
      <w:bookmarkStart w:id="33" w:name="_Toc128648339"/>
      <w:proofErr w:type="spellStart"/>
      <w:r w:rsidRPr="008325A9">
        <w:rPr>
          <w:rFonts w:eastAsia="宋体" w:cs="Arial"/>
        </w:rPr>
        <w:lastRenderedPageBreak/>
        <w:t>退出</w:t>
      </w:r>
      <w:proofErr w:type="spellEnd"/>
      <w:r w:rsidRPr="008325A9">
        <w:rPr>
          <w:rFonts w:eastAsia="宋体" w:cs="Arial"/>
        </w:rPr>
        <w:t xml:space="preserve"> [</w:t>
      </w:r>
      <w:r w:rsidR="00525CF0" w:rsidRPr="008325A9">
        <w:rPr>
          <w:rFonts w:eastAsia="宋体" w:cs="Arial"/>
        </w:rPr>
        <w:t xml:space="preserve">INF </w:t>
      </w:r>
      <w:r w:rsidR="005455B4" w:rsidRPr="008325A9">
        <w:rPr>
          <w:rFonts w:eastAsia="宋体" w:cs="Arial"/>
        </w:rPr>
        <w:t>16</w:t>
      </w:r>
      <w:r w:rsidRPr="008325A9">
        <w:rPr>
          <w:rFonts w:eastAsia="宋体" w:cs="Arial"/>
        </w:rPr>
        <w:t>]</w:t>
      </w:r>
      <w:bookmarkEnd w:id="33"/>
    </w:p>
    <w:tbl>
      <w:tblPr>
        <w:tblW w:w="14743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35"/>
        <w:gridCol w:w="1550"/>
        <w:gridCol w:w="2544"/>
        <w:gridCol w:w="729"/>
        <w:gridCol w:w="795"/>
        <w:gridCol w:w="3041"/>
        <w:gridCol w:w="2382"/>
        <w:gridCol w:w="1867"/>
      </w:tblGrid>
      <w:tr w:rsidR="004B1DA2" w:rsidRPr="008325A9" w14:paraId="6C7AE203" w14:textId="77777777" w:rsidTr="004B1DA2">
        <w:trPr>
          <w:trHeight w:val="367"/>
        </w:trPr>
        <w:tc>
          <w:tcPr>
            <w:tcW w:w="1835" w:type="dxa"/>
            <w:vMerge w:val="restart"/>
            <w:shd w:val="clear" w:color="auto" w:fill="DFF5F9"/>
            <w:vAlign w:val="center"/>
            <w:hideMark/>
          </w:tcPr>
          <w:p w14:paraId="7702FE86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48EB4767" w14:textId="77777777" w:rsidR="004B1DA2" w:rsidRPr="008325A9" w:rsidRDefault="004B1DA2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051F037A" w14:textId="77777777" w:rsidR="008B7FEC" w:rsidRPr="008325A9" w:rsidRDefault="00AA7775">
            <w:pPr>
              <w:pStyle w:val="Indicatorsubsection"/>
              <w:rPr>
                <w:rFonts w:eastAsia="宋体"/>
                <w:lang w:val="en-GB"/>
              </w:rPr>
            </w:pPr>
            <w:bookmarkStart w:id="34" w:name="_Toc128648340"/>
            <w:r w:rsidRPr="008325A9">
              <w:rPr>
                <w:rFonts w:eastAsia="宋体"/>
                <w:lang w:val="en-GB"/>
              </w:rPr>
              <w:t>INF 16</w:t>
            </w:r>
            <w:bookmarkEnd w:id="34"/>
          </w:p>
        </w:tc>
        <w:tc>
          <w:tcPr>
            <w:tcW w:w="1550" w:type="dxa"/>
            <w:shd w:val="clear" w:color="auto" w:fill="DFF5F9"/>
            <w:vAlign w:val="center"/>
            <w:hideMark/>
          </w:tcPr>
          <w:p w14:paraId="11D5169F" w14:textId="037E4704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544" w:type="dxa"/>
            <w:shd w:val="clear" w:color="auto" w:fill="DFF5F9"/>
            <w:vAlign w:val="center"/>
          </w:tcPr>
          <w:p w14:paraId="36D18730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565" w:type="dxa"/>
            <w:gridSpan w:val="3"/>
            <w:vMerge w:val="restart"/>
            <w:shd w:val="clear" w:color="auto" w:fill="DFF5F9"/>
            <w:vAlign w:val="center"/>
          </w:tcPr>
          <w:p w14:paraId="1F3C0379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5C5DF3ED" w14:textId="77777777" w:rsidR="004B1DA2" w:rsidRPr="008325A9" w:rsidRDefault="004B1DA2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1B63A311" w14:textId="77777777" w:rsidR="008B7FEC" w:rsidRPr="008325A9" w:rsidRDefault="00AA7775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退出</w:t>
            </w:r>
            <w:proofErr w:type="spellEnd"/>
          </w:p>
        </w:tc>
        <w:tc>
          <w:tcPr>
            <w:tcW w:w="2382" w:type="dxa"/>
            <w:vMerge w:val="restart"/>
            <w:shd w:val="clear" w:color="auto" w:fill="DFF5F9"/>
            <w:vAlign w:val="center"/>
            <w:hideMark/>
          </w:tcPr>
          <w:p w14:paraId="58738017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6205E60B" w14:textId="77777777" w:rsidR="004B1DA2" w:rsidRPr="008325A9" w:rsidRDefault="004B1DA2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17571F39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4, 6</w:t>
            </w:r>
          </w:p>
        </w:tc>
        <w:tc>
          <w:tcPr>
            <w:tcW w:w="1867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4557E6A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5EDF5E88" w14:textId="77777777" w:rsidR="004B1DA2" w:rsidRPr="008325A9" w:rsidRDefault="004B1DA2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3A3A5FD3" w14:textId="24B4E632" w:rsidR="008B7FEC" w:rsidRPr="008325A9" w:rsidRDefault="00816A00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4B1DA2" w:rsidRPr="008325A9" w14:paraId="07362D1C" w14:textId="77777777" w:rsidTr="004B1DA2">
        <w:trPr>
          <w:trHeight w:val="367"/>
        </w:trPr>
        <w:tc>
          <w:tcPr>
            <w:tcW w:w="1835" w:type="dxa"/>
            <w:vMerge/>
            <w:vAlign w:val="center"/>
          </w:tcPr>
          <w:p w14:paraId="413D8E6B" w14:textId="77777777" w:rsidR="004B1DA2" w:rsidRPr="008325A9" w:rsidRDefault="004B1DA2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0" w:type="dxa"/>
            <w:shd w:val="clear" w:color="auto" w:fill="DFF5F9"/>
            <w:vAlign w:val="center"/>
          </w:tcPr>
          <w:p w14:paraId="718D6620" w14:textId="4A5959E1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544" w:type="dxa"/>
            <w:shd w:val="clear" w:color="auto" w:fill="DFF5F9"/>
            <w:vAlign w:val="center"/>
          </w:tcPr>
          <w:p w14:paraId="5893CFDC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565" w:type="dxa"/>
            <w:gridSpan w:val="3"/>
            <w:vMerge/>
            <w:vAlign w:val="center"/>
          </w:tcPr>
          <w:p w14:paraId="399A1D0A" w14:textId="77777777" w:rsidR="004B1DA2" w:rsidRPr="008325A9" w:rsidRDefault="004B1DA2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2382" w:type="dxa"/>
            <w:vMerge/>
            <w:vAlign w:val="center"/>
          </w:tcPr>
          <w:p w14:paraId="6858D49C" w14:textId="77777777" w:rsidR="004B1DA2" w:rsidRPr="008325A9" w:rsidRDefault="004B1DA2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867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2E1458E" w14:textId="77777777" w:rsidR="004B1DA2" w:rsidRPr="008325A9" w:rsidRDefault="004B1DA2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7C092E" w:rsidRPr="008325A9" w14:paraId="2D683F38" w14:textId="77777777" w:rsidTr="004B1DA2">
        <w:trPr>
          <w:trHeight w:val="567"/>
        </w:trPr>
        <w:tc>
          <w:tcPr>
            <w:tcW w:w="14743" w:type="dxa"/>
            <w:gridSpan w:val="8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46D3A74" w14:textId="07C81002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i/>
                <w:iCs/>
                <w:lang w:eastAsia="zh-CN"/>
              </w:rPr>
            </w:pPr>
            <w:r w:rsidRPr="008325A9">
              <w:rPr>
                <w:rFonts w:eastAsia="宋体" w:cs="Arial"/>
                <w:b/>
                <w:lang w:eastAsia="zh-CN"/>
              </w:rPr>
              <w:t>在报告年度，</w:t>
            </w:r>
            <w:r w:rsidR="00541007" w:rsidRPr="008325A9">
              <w:rPr>
                <w:rFonts w:eastAsia="宋体" w:cs="Arial" w:hint="eastAsia"/>
                <w:b/>
                <w:lang w:eastAsia="zh-CN"/>
              </w:rPr>
              <w:t>贵机构</w:t>
            </w:r>
            <w:r w:rsidR="00987FC1" w:rsidRPr="008325A9">
              <w:rPr>
                <w:rFonts w:eastAsia="宋体" w:cs="Arial" w:hint="eastAsia"/>
                <w:b/>
                <w:lang w:eastAsia="zh-CN"/>
              </w:rPr>
              <w:t>与</w:t>
            </w:r>
            <w:r w:rsidRPr="008325A9">
              <w:rPr>
                <w:rFonts w:eastAsia="宋体" w:cs="Arial"/>
                <w:b/>
                <w:lang w:eastAsia="zh-CN"/>
              </w:rPr>
              <w:t>基础设施投资的潜在</w:t>
            </w:r>
            <w:r w:rsidR="001D1A2C" w:rsidRPr="008325A9">
              <w:rPr>
                <w:rFonts w:eastAsia="宋体" w:cs="Arial" w:hint="eastAsia"/>
                <w:b/>
                <w:lang w:eastAsia="zh-CN"/>
              </w:rPr>
              <w:t>买方</w:t>
            </w:r>
            <w:r w:rsidR="00C15154" w:rsidRPr="008325A9">
              <w:rPr>
                <w:rFonts w:eastAsia="宋体" w:cs="Arial" w:hint="eastAsia"/>
                <w:b/>
                <w:lang w:eastAsia="zh-CN"/>
              </w:rPr>
              <w:t>分享</w:t>
            </w:r>
            <w:r w:rsidRPr="008325A9">
              <w:rPr>
                <w:rFonts w:eastAsia="宋体" w:cs="Arial"/>
                <w:b/>
                <w:lang w:eastAsia="zh-CN"/>
              </w:rPr>
              <w:t>了哪些负责任投资信息？</w:t>
            </w:r>
          </w:p>
        </w:tc>
      </w:tr>
      <w:tr w:rsidR="00507CD8" w:rsidRPr="008325A9" w14:paraId="30FEF625" w14:textId="77777777" w:rsidTr="004B1DA2">
        <w:trPr>
          <w:trHeight w:val="465"/>
        </w:trPr>
        <w:tc>
          <w:tcPr>
            <w:tcW w:w="7453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34E2156" w14:textId="25BAC94A" w:rsidR="008B7FEC" w:rsidRPr="008325A9" w:rsidRDefault="00AA7775">
            <w:pPr>
              <w:pStyle w:val="ListParagraph"/>
              <w:numPr>
                <w:ilvl w:val="0"/>
                <w:numId w:val="43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(A) </w:t>
            </w:r>
            <w:r w:rsidR="698D83DE" w:rsidRPr="008325A9">
              <w:rPr>
                <w:rFonts w:eastAsia="宋体" w:cs="Arial"/>
                <w:lang w:eastAsia="zh-CN"/>
              </w:rPr>
              <w:t>我们公司对负责任投资的高级别承诺</w:t>
            </w:r>
            <w:r w:rsidR="0025301F" w:rsidRPr="008325A9">
              <w:rPr>
                <w:rFonts w:eastAsia="宋体" w:cs="Arial"/>
                <w:lang w:eastAsia="zh-CN"/>
              </w:rPr>
              <w:t>，</w:t>
            </w:r>
            <w:r w:rsidR="003F0DB0" w:rsidRPr="008325A9">
              <w:rPr>
                <w:rFonts w:eastAsia="宋体" w:cs="Arial"/>
                <w:lang w:eastAsia="zh-CN"/>
              </w:rPr>
              <w:t>例如</w:t>
            </w:r>
            <w:r w:rsidR="698D83DE" w:rsidRPr="008325A9">
              <w:rPr>
                <w:rFonts w:eastAsia="宋体" w:cs="Arial"/>
                <w:lang w:eastAsia="zh-CN"/>
              </w:rPr>
              <w:t>我们是</w:t>
            </w:r>
            <w:r w:rsidR="698D83DE" w:rsidRPr="008325A9">
              <w:rPr>
                <w:rFonts w:eastAsia="宋体" w:cs="Arial"/>
                <w:lang w:eastAsia="zh-CN"/>
              </w:rPr>
              <w:t>PRI</w:t>
            </w:r>
            <w:r w:rsidR="698D83DE" w:rsidRPr="008325A9">
              <w:rPr>
                <w:rFonts w:eastAsia="宋体" w:cs="Arial"/>
                <w:lang w:eastAsia="zh-CN"/>
              </w:rPr>
              <w:t>的</w:t>
            </w:r>
            <w:r w:rsidR="00072272" w:rsidRPr="008325A9">
              <w:rPr>
                <w:rFonts w:eastAsia="宋体" w:cs="Arial"/>
                <w:lang w:eastAsia="zh-CN"/>
              </w:rPr>
              <w:t>签署方</w:t>
            </w:r>
          </w:p>
        </w:tc>
        <w:tc>
          <w:tcPr>
            <w:tcW w:w="729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761997D" w14:textId="77777777" w:rsidR="008B7FEC" w:rsidRPr="008325A9" w:rsidRDefault="00AA7775">
            <w:pPr>
              <w:pStyle w:val="ListParagraph"/>
              <w:spacing w:line="276" w:lineRule="auto"/>
              <w:ind w:left="0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[</w:t>
            </w:r>
            <w:r w:rsidRPr="008325A9">
              <w:rPr>
                <w:rFonts w:eastAsia="宋体" w:cs="Arial"/>
                <w:lang w:eastAsia="zh-CN"/>
              </w:rPr>
              <w:t>下拉式清单</w:t>
            </w:r>
            <w:r w:rsidRPr="008325A9">
              <w:rPr>
                <w:rFonts w:eastAsia="宋体" w:cs="Arial"/>
                <w:lang w:eastAsia="zh-CN"/>
              </w:rPr>
              <w:t>]</w:t>
            </w:r>
          </w:p>
          <w:p w14:paraId="364A218F" w14:textId="77777777" w:rsidR="00507CD8" w:rsidRPr="008325A9" w:rsidRDefault="00507CD8" w:rsidP="00507CD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54F639EC" w14:textId="50FAF6A4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507CD8" w:rsidRPr="008325A9">
              <w:rPr>
                <w:rFonts w:eastAsia="宋体" w:cs="Arial"/>
                <w:lang w:eastAsia="zh-CN"/>
              </w:rPr>
              <w:t>1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507CD8" w:rsidRPr="008325A9">
              <w:rPr>
                <w:rFonts w:eastAsia="宋体" w:cs="Arial"/>
                <w:lang w:eastAsia="zh-CN"/>
              </w:rPr>
              <w:t>对我们</w:t>
            </w:r>
            <w:r w:rsidR="001D1A2C" w:rsidRPr="008325A9">
              <w:rPr>
                <w:rFonts w:eastAsia="宋体" w:cs="Arial" w:hint="eastAsia"/>
                <w:lang w:eastAsia="zh-CN"/>
              </w:rPr>
              <w:t>的</w:t>
            </w:r>
            <w:r w:rsidR="00507CD8" w:rsidRPr="008325A9">
              <w:rPr>
                <w:rFonts w:eastAsia="宋体" w:cs="Arial"/>
                <w:lang w:eastAsia="zh-CN"/>
              </w:rPr>
              <w:t>所有基础设施投资</w:t>
            </w:r>
          </w:p>
          <w:p w14:paraId="0518FDD0" w14:textId="391A1159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507CD8" w:rsidRPr="008325A9">
              <w:rPr>
                <w:rFonts w:eastAsia="宋体" w:cs="Arial"/>
                <w:lang w:eastAsia="zh-CN"/>
              </w:rPr>
              <w:t>2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5F600B" w:rsidRPr="008325A9">
              <w:rPr>
                <w:rFonts w:eastAsia="宋体" w:cs="Arial"/>
                <w:lang w:eastAsia="zh-CN"/>
              </w:rPr>
              <w:t>对</w:t>
            </w:r>
            <w:r w:rsidR="00507CD8" w:rsidRPr="008325A9">
              <w:rPr>
                <w:rFonts w:eastAsia="宋体" w:cs="Arial"/>
                <w:lang w:eastAsia="zh-CN"/>
              </w:rPr>
              <w:t>我们的</w:t>
            </w:r>
            <w:r w:rsidR="001D1A2C" w:rsidRPr="008325A9">
              <w:rPr>
                <w:rFonts w:eastAsia="宋体" w:cs="Arial" w:hint="eastAsia"/>
                <w:lang w:eastAsia="zh-CN"/>
              </w:rPr>
              <w:t>多数</w:t>
            </w:r>
            <w:r w:rsidR="00507CD8" w:rsidRPr="008325A9">
              <w:rPr>
                <w:rFonts w:eastAsia="宋体" w:cs="Arial"/>
                <w:lang w:eastAsia="zh-CN"/>
              </w:rPr>
              <w:t>基础设施投资</w:t>
            </w:r>
          </w:p>
          <w:p w14:paraId="2ACDB755" w14:textId="198D34BA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</w:t>
            </w:r>
            <w:r w:rsidR="00507CD8" w:rsidRPr="008325A9">
              <w:rPr>
                <w:rFonts w:eastAsia="宋体" w:cs="Arial"/>
                <w:lang w:eastAsia="zh-CN"/>
              </w:rPr>
              <w:t>3</w:t>
            </w:r>
            <w:r w:rsidRPr="008325A9">
              <w:rPr>
                <w:rFonts w:eastAsia="宋体" w:cs="Arial"/>
                <w:lang w:eastAsia="zh-CN"/>
              </w:rPr>
              <w:t xml:space="preserve">) </w:t>
            </w:r>
            <w:r w:rsidR="001D1A2C" w:rsidRPr="008325A9">
              <w:rPr>
                <w:rFonts w:eastAsia="宋体" w:cs="Arial" w:hint="eastAsia"/>
                <w:lang w:eastAsia="zh-CN"/>
              </w:rPr>
              <w:t>对</w:t>
            </w:r>
            <w:r w:rsidR="00507CD8" w:rsidRPr="008325A9">
              <w:rPr>
                <w:rFonts w:eastAsia="宋体" w:cs="Arial"/>
                <w:lang w:eastAsia="zh-CN"/>
              </w:rPr>
              <w:t>我们的少数基础设施投资</w:t>
            </w:r>
          </w:p>
        </w:tc>
      </w:tr>
      <w:tr w:rsidR="00507CD8" w:rsidRPr="008325A9" w14:paraId="0DF50994" w14:textId="77777777" w:rsidTr="004B1DA2">
        <w:trPr>
          <w:trHeight w:val="465"/>
        </w:trPr>
        <w:tc>
          <w:tcPr>
            <w:tcW w:w="7453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035C11C" w14:textId="6E9E3BAA" w:rsidR="008B7FEC" w:rsidRPr="008325A9" w:rsidRDefault="00AA7775">
            <w:pPr>
              <w:pStyle w:val="ListParagraph"/>
              <w:numPr>
                <w:ilvl w:val="0"/>
                <w:numId w:val="43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(B) </w:t>
            </w:r>
            <w:r w:rsidR="698D83DE" w:rsidRPr="008325A9">
              <w:rPr>
                <w:rFonts w:eastAsia="宋体" w:cs="Arial"/>
                <w:lang w:eastAsia="zh-CN"/>
              </w:rPr>
              <w:t>说明我们公司与哪些行业和资产</w:t>
            </w:r>
            <w:r w:rsidR="001D1A2C" w:rsidRPr="008325A9">
              <w:rPr>
                <w:rFonts w:eastAsia="宋体" w:cs="Arial" w:hint="eastAsia"/>
                <w:lang w:eastAsia="zh-CN"/>
              </w:rPr>
              <w:t>类型</w:t>
            </w:r>
            <w:r w:rsidR="003C5459" w:rsidRPr="008325A9">
              <w:rPr>
                <w:rFonts w:eastAsia="宋体" w:cs="Arial" w:hint="eastAsia"/>
                <w:lang w:eastAsia="zh-CN"/>
              </w:rPr>
              <w:t>的</w:t>
            </w:r>
            <w:r w:rsidR="698D83DE" w:rsidRPr="008325A9">
              <w:rPr>
                <w:rFonts w:eastAsia="宋体" w:cs="Arial"/>
                <w:lang w:eastAsia="zh-CN"/>
              </w:rPr>
              <w:t>标准保持一致</w:t>
            </w:r>
            <w:r w:rsidR="0025301F" w:rsidRPr="008325A9">
              <w:rPr>
                <w:rFonts w:eastAsia="宋体" w:cs="Arial"/>
                <w:lang w:eastAsia="zh-CN"/>
              </w:rPr>
              <w:t>，</w:t>
            </w:r>
            <w:proofErr w:type="gramStart"/>
            <w:r w:rsidR="003F0DB0" w:rsidRPr="008325A9">
              <w:rPr>
                <w:rFonts w:eastAsia="宋体" w:cs="Arial"/>
                <w:lang w:eastAsia="zh-CN"/>
              </w:rPr>
              <w:t>例如</w:t>
            </w:r>
            <w:r w:rsidR="006D71E9" w:rsidRPr="008325A9">
              <w:rPr>
                <w:rFonts w:eastAsia="宋体" w:cs="Arial" w:hint="eastAsia"/>
                <w:lang w:eastAsia="zh-CN"/>
              </w:rPr>
              <w:t>气候相关财务披露工作组</w:t>
            </w:r>
            <w:r w:rsidR="006D71E9" w:rsidRPr="008325A9">
              <w:rPr>
                <w:rFonts w:eastAsia="宋体" w:cs="Arial" w:hint="eastAsia"/>
                <w:lang w:eastAsia="zh-CN"/>
              </w:rPr>
              <w:t>(</w:t>
            </w:r>
            <w:proofErr w:type="gramEnd"/>
            <w:r w:rsidR="698D83DE" w:rsidRPr="008325A9">
              <w:rPr>
                <w:rFonts w:eastAsia="宋体" w:cs="Arial"/>
                <w:lang w:eastAsia="zh-CN"/>
              </w:rPr>
              <w:t>TCFD</w:t>
            </w:r>
            <w:r w:rsidR="006D71E9" w:rsidRPr="008325A9">
              <w:rPr>
                <w:rFonts w:eastAsia="宋体" w:cs="Arial"/>
                <w:lang w:eastAsia="zh-CN"/>
              </w:rPr>
              <w:t>)</w:t>
            </w:r>
            <w:r w:rsidR="00887732" w:rsidRPr="008325A9">
              <w:rPr>
                <w:rFonts w:eastAsia="宋体" w:cs="Arial" w:hint="eastAsia"/>
                <w:lang w:eastAsia="zh-CN"/>
              </w:rPr>
              <w:t>建议</w:t>
            </w:r>
            <w:r w:rsidR="698D83DE" w:rsidRPr="008325A9">
              <w:rPr>
                <w:rFonts w:eastAsia="宋体" w:cs="Arial"/>
                <w:lang w:eastAsia="zh-CN"/>
              </w:rPr>
              <w:t>或</w:t>
            </w:r>
            <w:r w:rsidR="006D71E9" w:rsidRPr="008325A9">
              <w:rPr>
                <w:rFonts w:eastAsia="宋体" w:cs="Arial"/>
                <w:lang w:eastAsia="zh-CN"/>
              </w:rPr>
              <w:t>全球</w:t>
            </w:r>
            <w:r w:rsidR="006D71E9" w:rsidRPr="008325A9">
              <w:rPr>
                <w:rFonts w:eastAsia="宋体"/>
                <w:lang w:eastAsia="zh-CN"/>
              </w:rPr>
              <w:t>房地</w:t>
            </w:r>
            <w:r w:rsidR="006D71E9" w:rsidRPr="008325A9">
              <w:rPr>
                <w:rFonts w:eastAsia="宋体" w:cs="Arial"/>
                <w:lang w:eastAsia="zh-CN"/>
              </w:rPr>
              <w:t>产可持</w:t>
            </w:r>
            <w:r w:rsidR="006D71E9" w:rsidRPr="008325A9">
              <w:rPr>
                <w:rFonts w:eastAsia="宋体" w:cs="Arial" w:hint="eastAsia"/>
                <w:lang w:eastAsia="zh-CN"/>
              </w:rPr>
              <w:t>续发展基准</w:t>
            </w:r>
            <w:r w:rsidR="006D71E9" w:rsidRPr="008325A9">
              <w:rPr>
                <w:rFonts w:eastAsia="宋体" w:cs="Arial" w:hint="eastAsia"/>
                <w:lang w:eastAsia="zh-CN"/>
              </w:rPr>
              <w:t>(</w:t>
            </w:r>
            <w:r w:rsidR="698D83DE" w:rsidRPr="008325A9">
              <w:rPr>
                <w:rFonts w:eastAsia="宋体" w:cs="Arial"/>
                <w:lang w:eastAsia="zh-CN"/>
              </w:rPr>
              <w:t>GRESB</w:t>
            </w:r>
            <w:r w:rsidR="006D71E9" w:rsidRPr="008325A9">
              <w:rPr>
                <w:rFonts w:eastAsia="宋体" w:cs="Arial"/>
                <w:lang w:eastAsia="zh-CN"/>
              </w:rPr>
              <w:t>)</w:t>
            </w:r>
          </w:p>
        </w:tc>
        <w:tc>
          <w:tcPr>
            <w:tcW w:w="729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93E1694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507CD8" w:rsidRPr="008325A9" w14:paraId="19E50A60" w14:textId="77777777" w:rsidTr="004B1DA2">
        <w:trPr>
          <w:trHeight w:val="465"/>
        </w:trPr>
        <w:tc>
          <w:tcPr>
            <w:tcW w:w="7453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C7D3621" w14:textId="4763D10F" w:rsidR="008B7FEC" w:rsidRPr="008325A9" w:rsidRDefault="00AA7775">
            <w:pPr>
              <w:pStyle w:val="ListParagraph"/>
              <w:numPr>
                <w:ilvl w:val="0"/>
                <w:numId w:val="43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(C) </w:t>
            </w:r>
            <w:r w:rsidR="00507CD8" w:rsidRPr="008325A9">
              <w:rPr>
                <w:rFonts w:eastAsia="宋体" w:cs="Arial"/>
                <w:lang w:eastAsia="zh-CN"/>
              </w:rPr>
              <w:t>我们公司的</w:t>
            </w:r>
            <w:r w:rsidRPr="008325A9">
              <w:fldChar w:fldCharType="begin"/>
            </w:r>
            <w:r w:rsidRPr="008325A9">
              <w:rPr>
                <w:lang w:eastAsia="zh-CN"/>
              </w:rPr>
              <w:instrText>HYPERLINK "https://www.unpri.org/reporting-definitions"</w:instrText>
            </w:r>
            <w:r w:rsidRPr="008325A9">
              <w:fldChar w:fldCharType="separate"/>
            </w:r>
            <w:r w:rsidR="00507CD8" w:rsidRPr="008325A9">
              <w:rPr>
                <w:rStyle w:val="Hyperlink"/>
                <w:rFonts w:eastAsia="宋体" w:cs="Arial"/>
                <w:lang w:eastAsia="zh-CN"/>
              </w:rPr>
              <w:t>负责任投资政策</w:t>
            </w:r>
            <w:r w:rsidRPr="008325A9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="00507CD8" w:rsidRPr="008325A9">
              <w:rPr>
                <w:rFonts w:eastAsia="宋体" w:cs="Arial"/>
                <w:lang w:eastAsia="zh-CN"/>
              </w:rPr>
              <w:t>（至少</w:t>
            </w:r>
            <w:r w:rsidR="007909C9" w:rsidRPr="008325A9">
              <w:rPr>
                <w:rFonts w:eastAsia="宋体" w:cs="Arial" w:hint="eastAsia"/>
                <w:lang w:eastAsia="zh-CN"/>
              </w:rPr>
              <w:t>提供</w:t>
            </w:r>
            <w:r w:rsidR="00507CD8" w:rsidRPr="008325A9">
              <w:rPr>
                <w:rFonts w:eastAsia="宋体" w:cs="Arial"/>
                <w:lang w:eastAsia="zh-CN"/>
              </w:rPr>
              <w:t>关键方面和公司具体做法</w:t>
            </w:r>
            <w:r w:rsidR="007909C9" w:rsidRPr="008325A9">
              <w:rPr>
                <w:rFonts w:eastAsia="宋体" w:cs="Arial" w:hint="eastAsia"/>
                <w:lang w:eastAsia="zh-CN"/>
              </w:rPr>
              <w:t>的摘要</w:t>
            </w:r>
            <w:r w:rsidR="00507CD8" w:rsidRPr="008325A9">
              <w:rPr>
                <w:rFonts w:eastAsia="宋体" w:cs="Arial"/>
                <w:lang w:eastAsia="zh-CN"/>
              </w:rPr>
              <w:t>）</w:t>
            </w:r>
          </w:p>
        </w:tc>
        <w:tc>
          <w:tcPr>
            <w:tcW w:w="729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A924EC7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507CD8" w:rsidRPr="008325A9" w14:paraId="06214C93" w14:textId="77777777" w:rsidTr="004B1DA2">
        <w:trPr>
          <w:trHeight w:val="465"/>
        </w:trPr>
        <w:tc>
          <w:tcPr>
            <w:tcW w:w="7453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2CBD5CD" w14:textId="5B58004B" w:rsidR="008B7FEC" w:rsidRPr="008325A9" w:rsidRDefault="00AA7775">
            <w:pPr>
              <w:pStyle w:val="ListParagraph"/>
              <w:numPr>
                <w:ilvl w:val="0"/>
                <w:numId w:val="43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(D) </w:t>
            </w:r>
            <w:r w:rsidR="00507CD8" w:rsidRPr="008325A9">
              <w:rPr>
                <w:rFonts w:eastAsia="宋体" w:cs="Arial"/>
                <w:lang w:eastAsia="zh-CN"/>
              </w:rPr>
              <w:t>我们公司的</w:t>
            </w:r>
            <w:r w:rsidRPr="008325A9">
              <w:fldChar w:fldCharType="begin"/>
            </w:r>
            <w:r w:rsidRPr="008325A9">
              <w:rPr>
                <w:lang w:eastAsia="zh-CN"/>
              </w:rPr>
              <w:instrText>HYPERLINK "https://www.unpri.org/reporting-definitions"</w:instrText>
            </w:r>
            <w:r w:rsidRPr="008325A9">
              <w:fldChar w:fldCharType="separate"/>
            </w:r>
            <w:r w:rsidR="00507CD8" w:rsidRPr="008325A9">
              <w:rPr>
                <w:rStyle w:val="Hyperlink"/>
                <w:rFonts w:eastAsia="宋体" w:cs="Arial"/>
                <w:lang w:eastAsia="zh-CN"/>
              </w:rPr>
              <w:t>ESG</w:t>
            </w:r>
            <w:r w:rsidR="00507CD8" w:rsidRPr="008325A9">
              <w:rPr>
                <w:rStyle w:val="Hyperlink"/>
                <w:rFonts w:eastAsia="宋体" w:cs="Arial"/>
                <w:lang w:eastAsia="zh-CN"/>
              </w:rPr>
              <w:t>风险</w:t>
            </w:r>
            <w:r w:rsidRPr="008325A9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="00507CD8" w:rsidRPr="008325A9">
              <w:rPr>
                <w:rFonts w:eastAsia="宋体" w:cs="Arial"/>
                <w:lang w:eastAsia="zh-CN"/>
              </w:rPr>
              <w:t>评估方法（内部和</w:t>
            </w:r>
            <w:r w:rsidR="00507CD8" w:rsidRPr="008325A9">
              <w:rPr>
                <w:rFonts w:eastAsia="宋体" w:cs="Arial"/>
                <w:lang w:eastAsia="zh-CN"/>
              </w:rPr>
              <w:t>/</w:t>
            </w:r>
            <w:r w:rsidR="00507CD8" w:rsidRPr="008325A9">
              <w:rPr>
                <w:rFonts w:eastAsia="宋体" w:cs="Arial"/>
                <w:lang w:eastAsia="zh-CN"/>
              </w:rPr>
              <w:t>或外部支持的主题）</w:t>
            </w:r>
          </w:p>
        </w:tc>
        <w:tc>
          <w:tcPr>
            <w:tcW w:w="729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0D5D38A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507CD8" w:rsidRPr="008325A9" w14:paraId="19F16AFE" w14:textId="77777777" w:rsidTr="004B1DA2">
        <w:trPr>
          <w:trHeight w:val="465"/>
        </w:trPr>
        <w:tc>
          <w:tcPr>
            <w:tcW w:w="7453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6835C0C" w14:textId="77777777" w:rsidR="008B7FEC" w:rsidRPr="008325A9" w:rsidRDefault="00AA7775">
            <w:pPr>
              <w:pStyle w:val="ListParagraph"/>
              <w:numPr>
                <w:ilvl w:val="0"/>
                <w:numId w:val="43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(E) </w:t>
            </w:r>
            <w:r w:rsidR="00507CD8" w:rsidRPr="008325A9">
              <w:rPr>
                <w:rFonts w:eastAsia="宋体" w:cs="Arial"/>
                <w:lang w:eastAsia="zh-CN"/>
              </w:rPr>
              <w:t>我们对资产或投资组合公司的最新</w:t>
            </w:r>
            <w:r w:rsidR="00507CD8" w:rsidRPr="008325A9">
              <w:rPr>
                <w:rFonts w:eastAsia="宋体" w:cs="Arial"/>
                <w:lang w:eastAsia="zh-CN"/>
              </w:rPr>
              <w:t>ESG</w:t>
            </w:r>
            <w:r w:rsidR="00507CD8" w:rsidRPr="008325A9">
              <w:rPr>
                <w:rFonts w:eastAsia="宋体" w:cs="Arial"/>
                <w:lang w:eastAsia="zh-CN"/>
              </w:rPr>
              <w:t>风险评估的结果</w:t>
            </w:r>
          </w:p>
        </w:tc>
        <w:tc>
          <w:tcPr>
            <w:tcW w:w="729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86F1E7D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507CD8" w:rsidRPr="008325A9" w14:paraId="4A3EA7D9" w14:textId="77777777" w:rsidTr="004B1DA2">
        <w:trPr>
          <w:trHeight w:val="465"/>
        </w:trPr>
        <w:tc>
          <w:tcPr>
            <w:tcW w:w="7453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DA253FC" w14:textId="599EC432" w:rsidR="008B7FEC" w:rsidRPr="008325A9" w:rsidRDefault="00AA7775">
            <w:pPr>
              <w:pStyle w:val="ListParagraph"/>
              <w:numPr>
                <w:ilvl w:val="0"/>
                <w:numId w:val="43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(F) </w:t>
            </w:r>
            <w:r w:rsidR="001D1A2C" w:rsidRPr="008325A9">
              <w:rPr>
                <w:rFonts w:eastAsia="宋体" w:cs="Arial" w:hint="eastAsia"/>
                <w:lang w:eastAsia="zh-CN"/>
              </w:rPr>
              <w:t>所售</w:t>
            </w:r>
            <w:r w:rsidR="00507CD8" w:rsidRPr="008325A9">
              <w:rPr>
                <w:rFonts w:eastAsia="宋体" w:cs="Arial"/>
                <w:lang w:eastAsia="zh-CN"/>
              </w:rPr>
              <w:t>资产或投资组合公司的关键</w:t>
            </w:r>
            <w:r w:rsidR="00D74F21" w:rsidRPr="008325A9">
              <w:rPr>
                <w:rFonts w:eastAsia="宋体" w:cs="Arial"/>
                <w:lang w:eastAsia="zh-CN"/>
              </w:rPr>
              <w:t>ESG</w:t>
            </w:r>
            <w:r w:rsidR="00D74F21" w:rsidRPr="008325A9">
              <w:rPr>
                <w:rFonts w:eastAsia="宋体" w:cs="Arial"/>
                <w:lang w:eastAsia="zh-CN"/>
              </w:rPr>
              <w:t>绩效</w:t>
            </w:r>
            <w:r w:rsidR="00507CD8" w:rsidRPr="008325A9">
              <w:rPr>
                <w:rFonts w:eastAsia="宋体" w:cs="Arial"/>
                <w:lang w:eastAsia="zh-CN"/>
              </w:rPr>
              <w:t>数据</w:t>
            </w:r>
          </w:p>
        </w:tc>
        <w:tc>
          <w:tcPr>
            <w:tcW w:w="729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77CCFDA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507CD8" w:rsidRPr="008325A9" w14:paraId="3F7E7558" w14:textId="77777777" w:rsidTr="004B1DA2">
        <w:trPr>
          <w:trHeight w:val="465"/>
        </w:trPr>
        <w:tc>
          <w:tcPr>
            <w:tcW w:w="7453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0BA1EE0" w14:textId="77777777" w:rsidR="008B7FEC" w:rsidRPr="008325A9" w:rsidRDefault="00AA7775">
            <w:pPr>
              <w:pStyle w:val="ListParagraph"/>
              <w:numPr>
                <w:ilvl w:val="0"/>
                <w:numId w:val="43"/>
              </w:numPr>
              <w:spacing w:line="276" w:lineRule="auto"/>
              <w:textAlignment w:val="baseline"/>
              <w:rPr>
                <w:rFonts w:eastAsia="宋体" w:cs="Arial"/>
                <w:color w:val="000000"/>
                <w:shd w:val="clear" w:color="auto" w:fill="FFFFFF"/>
              </w:rPr>
            </w:pPr>
            <w:r w:rsidRPr="008325A9">
              <w:rPr>
                <w:rFonts w:eastAsia="宋体" w:cs="Arial"/>
              </w:rPr>
              <w:t xml:space="preserve">(G) </w:t>
            </w:r>
            <w:proofErr w:type="spellStart"/>
            <w:r w:rsidR="00D07FE0" w:rsidRPr="008325A9">
              <w:rPr>
                <w:rFonts w:eastAsia="宋体" w:cs="Arial"/>
                <w:color w:val="000000"/>
                <w:shd w:val="clear" w:color="auto" w:fill="FFFFFF"/>
              </w:rPr>
              <w:t>其他</w:t>
            </w:r>
            <w:proofErr w:type="spellEnd"/>
          </w:p>
          <w:p w14:paraId="5F3F588E" w14:textId="7509A019" w:rsidR="008B7FEC" w:rsidRPr="008325A9" w:rsidRDefault="00D77352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请说明：</w:t>
            </w:r>
            <w:r w:rsidR="005D46C7" w:rsidRPr="008325A9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="003B690C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必填自由文本</w:t>
            </w:r>
            <w:r w:rsidR="00D07FE0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：小</w:t>
            </w:r>
            <w:r w:rsidR="00D07FE0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</w:tc>
        <w:tc>
          <w:tcPr>
            <w:tcW w:w="729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C352FFB" w14:textId="77777777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[</w:t>
            </w:r>
            <w:proofErr w:type="spellStart"/>
            <w:r w:rsidRPr="008325A9">
              <w:rPr>
                <w:rFonts w:eastAsia="宋体" w:cs="Arial"/>
                <w:lang w:eastAsia="en-GB"/>
              </w:rPr>
              <w:t>同上</w:t>
            </w:r>
            <w:proofErr w:type="spellEnd"/>
            <w:r w:rsidRPr="008325A9">
              <w:rPr>
                <w:rFonts w:eastAsia="宋体" w:cs="Arial"/>
                <w:lang w:eastAsia="en-GB"/>
              </w:rPr>
              <w:t>]</w:t>
            </w:r>
          </w:p>
        </w:tc>
      </w:tr>
      <w:tr w:rsidR="0058193C" w:rsidRPr="008325A9" w14:paraId="50A52FC3" w14:textId="77777777" w:rsidTr="004B1DA2">
        <w:trPr>
          <w:trHeight w:val="465"/>
        </w:trPr>
        <w:tc>
          <w:tcPr>
            <w:tcW w:w="14743" w:type="dxa"/>
            <w:gridSpan w:val="8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1687D8B" w14:textId="1DE5BEBA" w:rsidR="008B7FEC" w:rsidRPr="008325A9" w:rsidRDefault="00AA7775">
            <w:pPr>
              <w:pStyle w:val="ListParagraph"/>
              <w:numPr>
                <w:ilvl w:val="0"/>
                <w:numId w:val="5"/>
              </w:numPr>
              <w:spacing w:line="276" w:lineRule="auto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lastRenderedPageBreak/>
              <w:t xml:space="preserve">(H) </w:t>
            </w:r>
            <w:r w:rsidRPr="008325A9">
              <w:rPr>
                <w:rFonts w:eastAsia="宋体" w:cs="Arial"/>
                <w:lang w:eastAsia="zh-CN"/>
              </w:rPr>
              <w:t>在报告年度，</w:t>
            </w:r>
            <w:r w:rsidR="001D1A2C" w:rsidRPr="008325A9">
              <w:rPr>
                <w:rFonts w:eastAsia="宋体" w:cs="Arial" w:hint="eastAsia"/>
                <w:lang w:eastAsia="zh-CN"/>
              </w:rPr>
              <w:t>未</w:t>
            </w:r>
            <w:r w:rsidR="003C5459" w:rsidRPr="008325A9">
              <w:rPr>
                <w:rFonts w:eastAsia="宋体" w:cs="Arial" w:hint="eastAsia"/>
                <w:lang w:eastAsia="zh-CN"/>
              </w:rPr>
              <w:t>向</w:t>
            </w:r>
            <w:r w:rsidRPr="008325A9">
              <w:rPr>
                <w:rFonts w:eastAsia="宋体" w:cs="Arial"/>
                <w:lang w:eastAsia="zh-CN"/>
              </w:rPr>
              <w:t>基础设施投资的潜在</w:t>
            </w:r>
            <w:r w:rsidR="001D1A2C" w:rsidRPr="008325A9">
              <w:rPr>
                <w:rFonts w:eastAsia="宋体" w:cs="Arial" w:hint="eastAsia"/>
                <w:lang w:eastAsia="zh-CN"/>
              </w:rPr>
              <w:t>买方</w:t>
            </w:r>
            <w:r w:rsidR="00F440F3" w:rsidRPr="008325A9">
              <w:rPr>
                <w:rFonts w:eastAsia="宋体" w:cs="Arial" w:hint="eastAsia"/>
                <w:lang w:eastAsia="zh-CN"/>
              </w:rPr>
              <w:t>分享</w:t>
            </w:r>
            <w:r w:rsidRPr="008325A9">
              <w:rPr>
                <w:rFonts w:eastAsia="宋体" w:cs="Arial"/>
                <w:lang w:eastAsia="zh-CN"/>
              </w:rPr>
              <w:t>负责任投资信息</w:t>
            </w:r>
          </w:p>
        </w:tc>
      </w:tr>
      <w:tr w:rsidR="0058193C" w:rsidRPr="008325A9" w14:paraId="0E8615A1" w14:textId="77777777" w:rsidTr="004B1DA2">
        <w:trPr>
          <w:trHeight w:val="465"/>
        </w:trPr>
        <w:tc>
          <w:tcPr>
            <w:tcW w:w="14743" w:type="dxa"/>
            <w:gridSpan w:val="8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C2625D4" w14:textId="2F0DE4BD" w:rsidR="008B7FEC" w:rsidRPr="008325A9" w:rsidRDefault="00AA7775">
            <w:pPr>
              <w:pStyle w:val="ListParagraph"/>
              <w:numPr>
                <w:ilvl w:val="0"/>
                <w:numId w:val="6"/>
              </w:numPr>
              <w:spacing w:line="276" w:lineRule="auto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color w:val="000000" w:themeColor="text1"/>
                <w:lang w:eastAsia="zh-CN"/>
              </w:rPr>
              <w:t xml:space="preserve">(I) </w:t>
            </w:r>
            <w:r w:rsidRPr="008325A9">
              <w:rPr>
                <w:rFonts w:eastAsia="宋体" w:cs="Arial"/>
                <w:color w:val="000000" w:themeColor="text1"/>
                <w:lang w:eastAsia="zh-CN"/>
              </w:rPr>
              <w:t>不适用</w:t>
            </w:r>
            <w:r w:rsidR="00A26D77" w:rsidRPr="008325A9">
              <w:rPr>
                <w:rFonts w:eastAsia="宋体" w:cs="Arial"/>
                <w:color w:val="000000" w:themeColor="text1"/>
                <w:lang w:eastAsia="zh-CN"/>
              </w:rPr>
              <w:t>；</w:t>
            </w:r>
            <w:r w:rsidRPr="008325A9">
              <w:rPr>
                <w:rFonts w:eastAsia="宋体" w:cs="Arial"/>
                <w:color w:val="000000" w:themeColor="text1"/>
                <w:lang w:eastAsia="zh-CN"/>
              </w:rPr>
              <w:t>我们在报告年度没有销售过程（或对销售过程的控制）</w:t>
            </w:r>
          </w:p>
        </w:tc>
      </w:tr>
      <w:tr w:rsidR="00507CD8" w:rsidRPr="008325A9" w14:paraId="7D5E8867" w14:textId="77777777" w:rsidTr="004B1DA2">
        <w:trPr>
          <w:trHeight w:val="300"/>
        </w:trPr>
        <w:tc>
          <w:tcPr>
            <w:tcW w:w="14743" w:type="dxa"/>
            <w:gridSpan w:val="8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48F86C46" w14:textId="77777777" w:rsidR="00507CD8" w:rsidRPr="008325A9" w:rsidRDefault="00507CD8" w:rsidP="00507CD8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507CD8" w:rsidRPr="008325A9" w14:paraId="5B6924FA" w14:textId="77777777" w:rsidTr="004B1DA2">
        <w:trPr>
          <w:trHeight w:val="300"/>
        </w:trPr>
        <w:tc>
          <w:tcPr>
            <w:tcW w:w="14743" w:type="dxa"/>
            <w:gridSpan w:val="8"/>
            <w:shd w:val="clear" w:color="auto" w:fill="0070C0"/>
            <w:vAlign w:val="center"/>
          </w:tcPr>
          <w:p w14:paraId="2EA3C27E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507CD8" w:rsidRPr="008325A9" w14:paraId="34704804" w14:textId="77777777" w:rsidTr="004B1DA2">
        <w:trPr>
          <w:trHeight w:val="300"/>
        </w:trPr>
        <w:tc>
          <w:tcPr>
            <w:tcW w:w="1835" w:type="dxa"/>
            <w:shd w:val="clear" w:color="auto" w:fill="auto"/>
            <w:vAlign w:val="center"/>
          </w:tcPr>
          <w:p w14:paraId="6BBC766A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2908" w:type="dxa"/>
            <w:gridSpan w:val="7"/>
            <w:shd w:val="clear" w:color="auto" w:fill="auto"/>
            <w:vAlign w:val="center"/>
          </w:tcPr>
          <w:p w14:paraId="3817BA6B" w14:textId="73374A09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</w:t>
            </w:r>
            <w:r w:rsidR="001D1A2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="002C366D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是否</w:t>
            </w:r>
            <w:r w:rsidR="001D1A2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1D1A2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1D1A2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信息纳入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资产销售过程。在</w:t>
            </w:r>
            <w:r w:rsidR="00641F0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退出投资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前向潜在</w:t>
            </w:r>
            <w:r w:rsidR="001D1A2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买方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披露基础设施投资</w:t>
            </w:r>
            <w:r w:rsidR="42756285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相关信息</w:t>
            </w:r>
            <w:r w:rsidR="00A26D77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1D1A2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能够</w:t>
            </w:r>
            <w:r w:rsidR="001A340A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尽可能为</w:t>
            </w:r>
            <w:r w:rsidR="001D1A2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买方</w:t>
            </w:r>
            <w:r w:rsidR="001A340A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提供完整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信息，并</w:t>
            </w:r>
            <w:r w:rsidR="001D1A2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展现卖方的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良好</w:t>
            </w:r>
            <w:r w:rsidR="001D1A2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</w:t>
            </w:r>
            <w:r w:rsidR="001D1A2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，被认为是良好做法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15762BB" w14:textId="77777777" w:rsidR="006A038C" w:rsidRPr="008325A9" w:rsidRDefault="006A038C" w:rsidP="00E3602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0735AD5" w14:textId="37CB07B9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向资产的潜在</w:t>
            </w:r>
            <w:r w:rsidR="001D1A2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买方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提供良好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1D1A2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做法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的证据，</w:t>
            </w:r>
            <w:r w:rsidR="00BB25E5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可以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使</w:t>
            </w:r>
            <w:r w:rsidR="007E1905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买方</w:t>
            </w:r>
            <w:r w:rsidR="001D1A2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</w:t>
            </w:r>
            <w:r w:rsidR="00BB25E5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充分</w:t>
            </w:r>
            <w:r w:rsidR="001D1A2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地了解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潜在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风险和</w:t>
            </w:r>
            <w:r w:rsidR="00CC2A9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机会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，对资产及其价值</w:t>
            </w:r>
            <w:r w:rsidR="001D1A2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做出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更明智的决定，避免</w:t>
            </w:r>
            <w:r w:rsidR="0003743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卖方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</w:t>
            </w:r>
            <w:r w:rsidR="001D1A2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未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披露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36298E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而产生法律或声誉问题。</w:t>
            </w:r>
          </w:p>
        </w:tc>
      </w:tr>
      <w:tr w:rsidR="00507CD8" w:rsidRPr="008325A9" w14:paraId="1E166E35" w14:textId="77777777" w:rsidTr="004B1DA2">
        <w:trPr>
          <w:trHeight w:val="300"/>
        </w:trPr>
        <w:tc>
          <w:tcPr>
            <w:tcW w:w="1835" w:type="dxa"/>
            <w:shd w:val="clear" w:color="auto" w:fill="auto"/>
            <w:vAlign w:val="center"/>
          </w:tcPr>
          <w:p w14:paraId="52878DFE" w14:textId="77777777" w:rsidR="008B7FEC" w:rsidRPr="008325A9" w:rsidRDefault="00AA7775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2908" w:type="dxa"/>
            <w:gridSpan w:val="7"/>
            <w:shd w:val="clear" w:color="auto" w:fill="auto"/>
            <w:vAlign w:val="center"/>
          </w:tcPr>
          <w:p w14:paraId="355F24E0" w14:textId="02CF3701" w:rsidR="008B7FEC" w:rsidRPr="008325A9" w:rsidRDefault="006116CB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如需进一步指引，请参阅</w:t>
            </w:r>
            <w:r w:rsidRPr="008325A9">
              <w:fldChar w:fldCharType="begin"/>
            </w:r>
            <w:r w:rsidRPr="008325A9">
              <w:rPr>
                <w:lang w:eastAsia="zh-CN"/>
              </w:rPr>
              <w:instrText>HYPERLINK "https://www.unpri.org/infrastructure/primer-on-responsible-investment-in-infrastructure-/2700.article"</w:instrText>
            </w:r>
            <w:r w:rsidRPr="008325A9">
              <w:fldChar w:fldCharType="separate"/>
            </w:r>
            <w:r w:rsidRPr="008325A9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基础设施负责任投资入门</w:t>
            </w:r>
            <w:r w:rsidRPr="008325A9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="00810BD6"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507CD8" w:rsidRPr="008325A9" w14:paraId="460324E0" w14:textId="77777777" w:rsidTr="004B1DA2">
        <w:trPr>
          <w:trHeight w:val="300"/>
        </w:trPr>
        <w:tc>
          <w:tcPr>
            <w:tcW w:w="14743" w:type="dxa"/>
            <w:gridSpan w:val="8"/>
            <w:shd w:val="clear" w:color="auto" w:fill="0070C0"/>
            <w:vAlign w:val="center"/>
          </w:tcPr>
          <w:p w14:paraId="5D8EB002" w14:textId="77777777" w:rsidR="008B7FEC" w:rsidRPr="008325A9" w:rsidRDefault="00AA7775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507CD8" w:rsidRPr="008325A9" w14:paraId="7950CB29" w14:textId="77777777" w:rsidTr="004B1DA2">
        <w:trPr>
          <w:trHeight w:val="300"/>
        </w:trPr>
        <w:tc>
          <w:tcPr>
            <w:tcW w:w="1835" w:type="dxa"/>
            <w:shd w:val="clear" w:color="auto" w:fill="auto"/>
            <w:vAlign w:val="center"/>
          </w:tcPr>
          <w:p w14:paraId="01AA91A7" w14:textId="1CB06040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2908" w:type="dxa"/>
            <w:gridSpan w:val="7"/>
            <w:shd w:val="clear" w:color="auto" w:fill="auto"/>
            <w:vAlign w:val="center"/>
          </w:tcPr>
          <w:p w14:paraId="07A252D8" w14:textId="0E5D9D85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rFonts w:eastAsia="宋体" w:cs="Arial"/>
                <w:sz w:val="16"/>
                <w:szCs w:val="16"/>
              </w:rPr>
              <w:t>[</w:t>
            </w:r>
            <w:r w:rsidR="00557772" w:rsidRPr="008325A9">
              <w:rPr>
                <w:rFonts w:eastAsia="宋体" w:cs="Arial"/>
                <w:sz w:val="16"/>
                <w:szCs w:val="16"/>
              </w:rPr>
              <w:t>OO21</w:t>
            </w:r>
            <w:r w:rsidRPr="008325A9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507CD8" w:rsidRPr="008325A9" w14:paraId="4EF06506" w14:textId="77777777" w:rsidTr="004B1DA2">
        <w:trPr>
          <w:trHeight w:val="300"/>
        </w:trPr>
        <w:tc>
          <w:tcPr>
            <w:tcW w:w="1835" w:type="dxa"/>
            <w:shd w:val="clear" w:color="auto" w:fill="auto"/>
            <w:vAlign w:val="center"/>
          </w:tcPr>
          <w:p w14:paraId="2B8ED88D" w14:textId="77B3B032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2908" w:type="dxa"/>
            <w:gridSpan w:val="7"/>
            <w:shd w:val="clear" w:color="auto" w:fill="auto"/>
            <w:vAlign w:val="center"/>
          </w:tcPr>
          <w:p w14:paraId="22165CBC" w14:textId="77777777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507CD8" w:rsidRPr="008325A9" w14:paraId="49DC9E7D" w14:textId="77777777" w:rsidTr="004B1DA2">
        <w:trPr>
          <w:trHeight w:val="300"/>
        </w:trPr>
        <w:tc>
          <w:tcPr>
            <w:tcW w:w="14743" w:type="dxa"/>
            <w:gridSpan w:val="8"/>
            <w:shd w:val="clear" w:color="auto" w:fill="0070C0"/>
            <w:vAlign w:val="center"/>
          </w:tcPr>
          <w:p w14:paraId="77607104" w14:textId="77777777" w:rsidR="008B7FEC" w:rsidRPr="008325A9" w:rsidRDefault="00AA7775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4B1DA2" w:rsidRPr="008325A9" w14:paraId="5B366A8F" w14:textId="77777777" w:rsidTr="004B1DA2">
        <w:trPr>
          <w:trHeight w:val="624"/>
        </w:trPr>
        <w:tc>
          <w:tcPr>
            <w:tcW w:w="1835" w:type="dxa"/>
            <w:vMerge w:val="restart"/>
            <w:shd w:val="clear" w:color="auto" w:fill="auto"/>
            <w:vAlign w:val="center"/>
          </w:tcPr>
          <w:p w14:paraId="2FB8FAF3" w14:textId="77777777" w:rsidR="008B7FEC" w:rsidRPr="008325A9" w:rsidRDefault="00AA7775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2908" w:type="dxa"/>
            <w:gridSpan w:val="7"/>
            <w:shd w:val="clear" w:color="auto" w:fill="auto"/>
            <w:vAlign w:val="center"/>
          </w:tcPr>
          <w:p w14:paraId="66801870" w14:textId="24F09472" w:rsidR="008B7FEC" w:rsidRPr="008325A9" w:rsidRDefault="001D1A2C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本指标满分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分，包含字母（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分）和覆盖面（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分）答案选项。最终得分将基于字母和</w:t>
            </w:r>
            <w:r w:rsidR="00097215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覆盖面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答案选项的最高得分组合。</w:t>
            </w:r>
          </w:p>
        </w:tc>
      </w:tr>
      <w:tr w:rsidR="004B1DA2" w:rsidRPr="008325A9" w14:paraId="7853CBA3" w14:textId="77777777" w:rsidTr="004B1DA2">
        <w:trPr>
          <w:trHeight w:val="1672"/>
        </w:trPr>
        <w:tc>
          <w:tcPr>
            <w:tcW w:w="1835" w:type="dxa"/>
            <w:vMerge/>
            <w:shd w:val="clear" w:color="auto" w:fill="auto"/>
            <w:vAlign w:val="center"/>
          </w:tcPr>
          <w:p w14:paraId="51A2E30A" w14:textId="77777777" w:rsidR="004B1DA2" w:rsidRPr="008325A9" w:rsidRDefault="004B1DA2" w:rsidP="00E36020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409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0ECD078" w14:textId="78A9A7C2" w:rsidR="008B7FEC" w:rsidRPr="008325A9" w:rsidRDefault="0078104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字母答案选项总计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480683A1" w14:textId="77777777" w:rsidR="004B1DA2" w:rsidRPr="008325A9" w:rsidRDefault="004B1DA2" w:rsidP="0025595A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3CF49107" w14:textId="74ED8F69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A-F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中选择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4</w:t>
            </w:r>
            <w:r w:rsidR="00023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项或以上，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0D6C95B5" w14:textId="7FFF1E3F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F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3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="00023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33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19B80444" w14:textId="5117CB2A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A-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F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1-2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="00023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16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4388716E" w14:textId="560A7A63" w:rsidR="008B7FEC" w:rsidRPr="008325A9" w:rsidRDefault="00023DA4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</w:rPr>
              <w:t>G</w:t>
            </w:r>
            <w:r w:rsidRPr="008325A9">
              <w:rPr>
                <w:rFonts w:eastAsia="宋体" w:cs="Arial"/>
                <w:sz w:val="16"/>
                <w:szCs w:val="16"/>
              </w:rPr>
              <w:t>、</w:t>
            </w:r>
            <w:r w:rsidRPr="008325A9">
              <w:rPr>
                <w:rFonts w:eastAsia="宋体" w:cs="Arial"/>
                <w:sz w:val="16"/>
                <w:szCs w:val="16"/>
              </w:rPr>
              <w:t>H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/>
                <w:sz w:val="16"/>
                <w:szCs w:val="16"/>
              </w:rPr>
              <w:t>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分。</w:t>
            </w:r>
          </w:p>
        </w:tc>
        <w:tc>
          <w:tcPr>
            <w:tcW w:w="72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47462CC" w14:textId="77777777" w:rsidR="008B7FEC" w:rsidRPr="008325A9" w:rsidRDefault="00AA7775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和</w:t>
            </w:r>
          </w:p>
        </w:tc>
        <w:tc>
          <w:tcPr>
            <w:tcW w:w="383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FFF2425" w14:textId="3BAAA503" w:rsidR="008B7FEC" w:rsidRPr="008325A9" w:rsidRDefault="0078104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覆盖面答案选项总计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5A1A78D4" w14:textId="77777777" w:rsidR="004B1DA2" w:rsidRPr="008325A9" w:rsidRDefault="004B1DA2" w:rsidP="0025595A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449A519B" w14:textId="7ABC1DD3" w:rsidR="008B7FEC" w:rsidRPr="008325A9" w:rsidRDefault="00023DA4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对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到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F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，每个选项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得分如下：</w:t>
            </w:r>
          </w:p>
          <w:p w14:paraId="169D8C03" w14:textId="300EC7B1" w:rsidR="00023DA4" w:rsidRPr="008325A9" w:rsidRDefault="00023DA4" w:rsidP="00023DA4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所有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1)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5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0/4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分。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  <w:p w14:paraId="35111154" w14:textId="69D58769" w:rsidR="00023DA4" w:rsidRPr="008325A9" w:rsidRDefault="00023DA4" w:rsidP="00023DA4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多数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2)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2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5/4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3BF83E6A" w14:textId="2A636571" w:rsidR="008B7FEC" w:rsidRPr="008325A9" w:rsidRDefault="00023DA4" w:rsidP="00023DA4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少数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3)</w:t>
            </w: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12/4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4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D7F4AF7" w14:textId="31A66A6F" w:rsidR="008B7FEC" w:rsidRPr="008325A9" w:rsidRDefault="00816A00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更多信息：</w:t>
            </w:r>
          </w:p>
          <w:p w14:paraId="576BB321" w14:textId="77777777" w:rsidR="004B1DA2" w:rsidRPr="008325A9" w:rsidRDefault="004B1DA2" w:rsidP="00F608D8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59C3EB2E" w14:textId="54FBC373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="00023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H</w:t>
            </w:r>
            <w:r w:rsidR="004B1DA2" w:rsidRPr="008325A9">
              <w:rPr>
                <w:rFonts w:eastAsia="宋体" w:cs="Arial"/>
                <w:sz w:val="16"/>
                <w:szCs w:val="16"/>
                <w:lang w:eastAsia="zh-CN"/>
              </w:rPr>
              <w:t>将导致该指标</w:t>
            </w:r>
            <w:r w:rsidR="00023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得分</w:t>
            </w:r>
            <w:r w:rsidR="004B1DA2" w:rsidRPr="008325A9">
              <w:rPr>
                <w:rFonts w:eastAsia="宋体" w:cs="Arial"/>
                <w:sz w:val="16"/>
                <w:szCs w:val="16"/>
                <w:lang w:eastAsia="zh-CN"/>
              </w:rPr>
              <w:t>为</w:t>
            </w:r>
            <w:r w:rsidR="004B1DA2" w:rsidRPr="008325A9">
              <w:rPr>
                <w:rFonts w:eastAsia="宋体" w:cs="Arial"/>
                <w:sz w:val="16"/>
                <w:szCs w:val="16"/>
                <w:lang w:eastAsia="zh-CN"/>
              </w:rPr>
              <w:t>0/100</w:t>
            </w:r>
            <w:r w:rsidR="004B1DA2"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4C2216A8" w14:textId="77777777" w:rsidR="004B1DA2" w:rsidRPr="008325A9" w:rsidRDefault="004B1DA2" w:rsidP="00F608D8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52CC07CB" w14:textId="69D1DF9B" w:rsidR="008B7FEC" w:rsidRPr="008325A9" w:rsidRDefault="00023DA4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8325A9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I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意味着该指标将记为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不适用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。签署方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不会因该指标而被扣分。</w:t>
            </w:r>
          </w:p>
        </w:tc>
      </w:tr>
      <w:tr w:rsidR="00507CD8" w:rsidRPr="008325A9" w14:paraId="44BAD126" w14:textId="77777777" w:rsidTr="004B1DA2">
        <w:trPr>
          <w:trHeight w:val="300"/>
        </w:trPr>
        <w:tc>
          <w:tcPr>
            <w:tcW w:w="1835" w:type="dxa"/>
            <w:shd w:val="clear" w:color="auto" w:fill="auto"/>
            <w:vAlign w:val="center"/>
          </w:tcPr>
          <w:p w14:paraId="41B824B3" w14:textId="27D79B3C" w:rsidR="008B7FEC" w:rsidRPr="008325A9" w:rsidRDefault="00532EB8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t>“</w:t>
            </w:r>
            <w:proofErr w:type="spellStart"/>
            <w:proofErr w:type="gramStart"/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t>其他</w:t>
            </w:r>
            <w:proofErr w:type="spellEnd"/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t>”</w:t>
            </w: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2908" w:type="dxa"/>
            <w:gridSpan w:val="7"/>
            <w:shd w:val="clear" w:color="auto" w:fill="auto"/>
            <w:vAlign w:val="center"/>
          </w:tcPr>
          <w:p w14:paraId="5064C3DD" w14:textId="01C97E18" w:rsidR="008B7FEC" w:rsidRPr="008325A9" w:rsidRDefault="007F4012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考虑到前述答案选项已涵盖所识别的良好做法</w:t>
            </w:r>
            <w:r w:rsidR="00500AC9" w:rsidRPr="008325A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，因此</w:t>
            </w:r>
            <w:r w:rsidR="00AA7775" w:rsidRPr="008325A9">
              <w:rPr>
                <w:rFonts w:eastAsia="宋体" w:cs="Arial"/>
                <w:sz w:val="16"/>
                <w:szCs w:val="16"/>
                <w:lang w:eastAsia="zh-CN"/>
              </w:rPr>
              <w:t>选择其他</w:t>
            </w:r>
            <w:r w:rsidR="00023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="00AA7775" w:rsidRPr="008325A9">
              <w:rPr>
                <w:rFonts w:eastAsia="宋体" w:cs="Arial"/>
                <w:sz w:val="16"/>
                <w:szCs w:val="16"/>
                <w:lang w:eastAsia="zh-CN"/>
              </w:rPr>
              <w:t>G</w:t>
            </w:r>
            <w:r w:rsidR="00023DA4" w:rsidRPr="008325A9">
              <w:rPr>
                <w:rFonts w:eastAsia="宋体" w:cs="Arial"/>
                <w:sz w:val="16"/>
                <w:szCs w:val="16"/>
                <w:lang w:eastAsia="zh-CN"/>
              </w:rPr>
              <w:t>)</w:t>
            </w:r>
            <w:r w:rsidR="0025595A" w:rsidRPr="008325A9">
              <w:rPr>
                <w:rFonts w:eastAsia="宋体" w:cs="Arial"/>
                <w:sz w:val="16"/>
                <w:szCs w:val="16"/>
                <w:lang w:eastAsia="zh-CN"/>
              </w:rPr>
              <w:t>不计入评分</w:t>
            </w:r>
            <w:r w:rsidR="00157DC8"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</w:tc>
      </w:tr>
      <w:tr w:rsidR="00507CD8" w:rsidRPr="008325A9" w14:paraId="3010BCB3" w14:textId="77777777" w:rsidTr="004B1DA2">
        <w:trPr>
          <w:trHeight w:val="300"/>
        </w:trPr>
        <w:tc>
          <w:tcPr>
            <w:tcW w:w="1835" w:type="dxa"/>
            <w:shd w:val="clear" w:color="auto" w:fill="auto"/>
            <w:vAlign w:val="center"/>
          </w:tcPr>
          <w:p w14:paraId="4DF66CCE" w14:textId="4457D6BA" w:rsidR="008B7FEC" w:rsidRPr="008325A9" w:rsidRDefault="00532EB8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lastRenderedPageBreak/>
              <w:t>乘数</w:t>
            </w:r>
            <w:proofErr w:type="spellEnd"/>
          </w:p>
        </w:tc>
        <w:tc>
          <w:tcPr>
            <w:tcW w:w="12908" w:type="dxa"/>
            <w:gridSpan w:val="7"/>
            <w:shd w:val="clear" w:color="auto" w:fill="auto"/>
            <w:vAlign w:val="center"/>
          </w:tcPr>
          <w:p w14:paraId="01B8F80D" w14:textId="3E08FBAE" w:rsidR="008B7FEC" w:rsidRPr="008325A9" w:rsidRDefault="00400E80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中</w:t>
            </w:r>
          </w:p>
        </w:tc>
      </w:tr>
    </w:tbl>
    <w:p w14:paraId="0D23FECB" w14:textId="77777777" w:rsidR="00961809" w:rsidRPr="008325A9" w:rsidRDefault="00961809">
      <w:pPr>
        <w:spacing w:after="160" w:line="259" w:lineRule="auto"/>
        <w:rPr>
          <w:rFonts w:eastAsia="宋体" w:cs="Arial"/>
          <w:sz w:val="16"/>
          <w:szCs w:val="16"/>
          <w:lang w:eastAsia="zh-CN"/>
        </w:rPr>
      </w:pPr>
      <w:r w:rsidRPr="008325A9">
        <w:rPr>
          <w:rFonts w:eastAsia="宋体" w:cs="Arial"/>
          <w:sz w:val="16"/>
          <w:szCs w:val="16"/>
          <w:lang w:eastAsia="zh-CN"/>
        </w:rPr>
        <w:br w:type="page"/>
      </w:r>
    </w:p>
    <w:p w14:paraId="38F25B1B" w14:textId="77777777" w:rsidR="008B7FEC" w:rsidRPr="008325A9" w:rsidRDefault="00D33609">
      <w:pPr>
        <w:pStyle w:val="Heading2"/>
        <w:tabs>
          <w:tab w:val="left" w:pos="12758"/>
        </w:tabs>
        <w:rPr>
          <w:rFonts w:eastAsia="宋体" w:cs="Arial"/>
          <w:lang w:eastAsia="zh-CN"/>
        </w:rPr>
      </w:pPr>
      <w:bookmarkStart w:id="35" w:name="_Toc128648341"/>
      <w:r w:rsidRPr="008325A9">
        <w:rPr>
          <w:rFonts w:eastAsia="宋体" w:cs="Arial"/>
          <w:lang w:eastAsia="zh-CN"/>
        </w:rPr>
        <w:lastRenderedPageBreak/>
        <w:t>披露</w:t>
      </w:r>
      <w:r w:rsidR="007E4E27" w:rsidRPr="008325A9">
        <w:rPr>
          <w:rFonts w:eastAsia="宋体" w:cs="Arial"/>
          <w:lang w:eastAsia="zh-CN"/>
        </w:rPr>
        <w:t>ESG</w:t>
      </w:r>
      <w:r w:rsidR="007E4E27" w:rsidRPr="008325A9">
        <w:rPr>
          <w:rFonts w:eastAsia="宋体" w:cs="Arial"/>
          <w:lang w:eastAsia="zh-CN"/>
        </w:rPr>
        <w:t>投资组合信息</w:t>
      </w:r>
      <w:r w:rsidR="00961809" w:rsidRPr="008325A9">
        <w:rPr>
          <w:rFonts w:eastAsia="宋体" w:cs="Arial"/>
          <w:lang w:eastAsia="zh-CN"/>
        </w:rPr>
        <w:t>[</w:t>
      </w:r>
      <w:r w:rsidR="00525CF0" w:rsidRPr="008325A9">
        <w:rPr>
          <w:rFonts w:eastAsia="宋体" w:cs="Arial"/>
          <w:lang w:eastAsia="zh-CN"/>
        </w:rPr>
        <w:t xml:space="preserve">INF </w:t>
      </w:r>
      <w:r w:rsidR="005455B4" w:rsidRPr="008325A9">
        <w:rPr>
          <w:rFonts w:eastAsia="宋体" w:cs="Arial"/>
          <w:lang w:eastAsia="zh-CN"/>
        </w:rPr>
        <w:t>17</w:t>
      </w:r>
      <w:r w:rsidR="00961809" w:rsidRPr="008325A9">
        <w:rPr>
          <w:rFonts w:eastAsia="宋体" w:cs="Arial"/>
          <w:lang w:eastAsia="zh-CN"/>
        </w:rPr>
        <w:t>]</w:t>
      </w:r>
      <w:bookmarkEnd w:id="35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8"/>
        <w:gridCol w:w="2833"/>
        <w:gridCol w:w="4252"/>
        <w:gridCol w:w="423"/>
        <w:gridCol w:w="1984"/>
        <w:gridCol w:w="1993"/>
      </w:tblGrid>
      <w:tr w:rsidR="00B1072D" w:rsidRPr="008325A9" w14:paraId="1C1C1D5F" w14:textId="77777777" w:rsidTr="004B1DA2">
        <w:trPr>
          <w:trHeight w:val="367"/>
        </w:trPr>
        <w:tc>
          <w:tcPr>
            <w:tcW w:w="1841" w:type="dxa"/>
            <w:vMerge w:val="restart"/>
            <w:shd w:val="clear" w:color="auto" w:fill="DFF5F9"/>
            <w:vAlign w:val="center"/>
            <w:hideMark/>
          </w:tcPr>
          <w:p w14:paraId="449DFED7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7C464463" w14:textId="77777777" w:rsidR="00961809" w:rsidRPr="008325A9" w:rsidRDefault="00961809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2EBA7257" w14:textId="77777777" w:rsidR="008B7FEC" w:rsidRPr="008325A9" w:rsidRDefault="00AA7775">
            <w:pPr>
              <w:pStyle w:val="Indicatorsubsection"/>
              <w:rPr>
                <w:rFonts w:eastAsia="宋体"/>
                <w:lang w:val="en-GB"/>
              </w:rPr>
            </w:pPr>
            <w:bookmarkStart w:id="36" w:name="_Toc128648342"/>
            <w:r w:rsidRPr="008325A9">
              <w:rPr>
                <w:rFonts w:eastAsia="宋体"/>
                <w:lang w:val="en-GB"/>
              </w:rPr>
              <w:t xml:space="preserve">INF </w:t>
            </w:r>
            <w:r w:rsidR="005455B4" w:rsidRPr="008325A9">
              <w:rPr>
                <w:rFonts w:eastAsia="宋体"/>
                <w:lang w:val="en-GB"/>
              </w:rPr>
              <w:t>17</w:t>
            </w:r>
            <w:bookmarkEnd w:id="36"/>
          </w:p>
        </w:tc>
        <w:tc>
          <w:tcPr>
            <w:tcW w:w="1558" w:type="dxa"/>
            <w:shd w:val="clear" w:color="auto" w:fill="DFF5F9"/>
            <w:vAlign w:val="center"/>
            <w:hideMark/>
          </w:tcPr>
          <w:p w14:paraId="41C14E7E" w14:textId="5AC6ACA8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3" w:type="dxa"/>
            <w:shd w:val="clear" w:color="auto" w:fill="DFF5F9"/>
            <w:vAlign w:val="center"/>
          </w:tcPr>
          <w:p w14:paraId="2FED1E47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675" w:type="dxa"/>
            <w:gridSpan w:val="2"/>
            <w:vMerge w:val="restart"/>
            <w:shd w:val="clear" w:color="auto" w:fill="DFF5F9"/>
            <w:vAlign w:val="center"/>
          </w:tcPr>
          <w:p w14:paraId="36AF4FDA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7E9731A9" w14:textId="77777777" w:rsidR="00961809" w:rsidRPr="008325A9" w:rsidRDefault="00961809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09592DF0" w14:textId="77777777" w:rsidR="008B7FEC" w:rsidRPr="008325A9" w:rsidRDefault="00AA7775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披露</w:t>
            </w:r>
            <w:r w:rsidR="00BC7AF9" w:rsidRPr="008325A9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ESG</w:t>
            </w:r>
            <w:r w:rsidR="00BC7AF9" w:rsidRPr="008325A9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投资组合信息</w:t>
            </w:r>
          </w:p>
        </w:tc>
        <w:tc>
          <w:tcPr>
            <w:tcW w:w="1984" w:type="dxa"/>
            <w:vMerge w:val="restart"/>
            <w:shd w:val="clear" w:color="auto" w:fill="DFF5F9"/>
            <w:vAlign w:val="center"/>
            <w:hideMark/>
          </w:tcPr>
          <w:p w14:paraId="3D44084F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8325A9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75FF9A69" w14:textId="77777777" w:rsidR="00961809" w:rsidRPr="008325A9" w:rsidRDefault="00961809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69D39492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8325A9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6</w:t>
            </w:r>
          </w:p>
        </w:tc>
        <w:tc>
          <w:tcPr>
            <w:tcW w:w="1993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4F78A90" w14:textId="77777777" w:rsidR="008B7FEC" w:rsidRPr="008325A9" w:rsidRDefault="00AA777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578BBB3C" w14:textId="77777777" w:rsidR="00961809" w:rsidRPr="008325A9" w:rsidRDefault="00961809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269ACFA1" w14:textId="6B6F5E8C" w:rsidR="008B7FEC" w:rsidRPr="008325A9" w:rsidRDefault="00816A00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961809" w:rsidRPr="008325A9" w14:paraId="60BEC49B" w14:textId="77777777" w:rsidTr="004B1DA2">
        <w:trPr>
          <w:trHeight w:val="367"/>
        </w:trPr>
        <w:tc>
          <w:tcPr>
            <w:tcW w:w="1841" w:type="dxa"/>
            <w:vMerge/>
            <w:vAlign w:val="center"/>
          </w:tcPr>
          <w:p w14:paraId="7D9F7CBB" w14:textId="77777777" w:rsidR="00961809" w:rsidRPr="008325A9" w:rsidRDefault="00961809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8" w:type="dxa"/>
            <w:shd w:val="clear" w:color="auto" w:fill="DFF5F9"/>
            <w:vAlign w:val="center"/>
          </w:tcPr>
          <w:p w14:paraId="6A810D1D" w14:textId="24F93036" w:rsidR="008B7FEC" w:rsidRPr="008325A9" w:rsidRDefault="00816A00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8325A9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3" w:type="dxa"/>
            <w:shd w:val="clear" w:color="auto" w:fill="DFF5F9"/>
            <w:vAlign w:val="center"/>
          </w:tcPr>
          <w:p w14:paraId="73E1030C" w14:textId="77777777" w:rsidR="008B7FEC" w:rsidRPr="008325A9" w:rsidRDefault="00AA7775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5" w:type="dxa"/>
            <w:gridSpan w:val="2"/>
            <w:vMerge/>
            <w:vAlign w:val="center"/>
          </w:tcPr>
          <w:p w14:paraId="1A3EEAAF" w14:textId="77777777" w:rsidR="00961809" w:rsidRPr="008325A9" w:rsidRDefault="00961809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vMerge/>
            <w:vAlign w:val="center"/>
          </w:tcPr>
          <w:p w14:paraId="7ABDF0D8" w14:textId="77777777" w:rsidR="00961809" w:rsidRPr="008325A9" w:rsidRDefault="00961809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93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3CD944A" w14:textId="77777777" w:rsidR="00961809" w:rsidRPr="008325A9" w:rsidRDefault="00961809" w:rsidP="006B264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961809" w:rsidRPr="008325A9" w14:paraId="5C53B7F2" w14:textId="77777777" w:rsidTr="004B1DA2">
        <w:trPr>
          <w:trHeight w:val="567"/>
        </w:trPr>
        <w:tc>
          <w:tcPr>
            <w:tcW w:w="14884" w:type="dxa"/>
            <w:gridSpan w:val="7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1895377" w14:textId="79AC17DA" w:rsidR="008B7FEC" w:rsidRPr="008325A9" w:rsidRDefault="00AA7775">
            <w:pPr>
              <w:spacing w:line="276" w:lineRule="auto"/>
              <w:textAlignment w:val="baseline"/>
              <w:rPr>
                <w:rFonts w:eastAsia="宋体" w:cs="Arial"/>
                <w:i/>
                <w:iCs/>
                <w:lang w:eastAsia="zh-CN"/>
              </w:rPr>
            </w:pPr>
            <w:r w:rsidRPr="008325A9">
              <w:rPr>
                <w:rFonts w:eastAsia="宋体" w:cs="Arial"/>
                <w:b/>
                <w:bCs/>
                <w:lang w:eastAsia="zh-CN"/>
              </w:rPr>
              <w:t>在报告年度，</w:t>
            </w:r>
            <w:r w:rsidR="00023DA4" w:rsidRPr="008325A9">
              <w:rPr>
                <w:rFonts w:eastAsia="宋体" w:cs="Arial" w:hint="eastAsia"/>
                <w:b/>
                <w:bCs/>
                <w:lang w:eastAsia="zh-CN"/>
              </w:rPr>
              <w:t>贵机构</w:t>
            </w:r>
            <w:r w:rsidRPr="008325A9">
              <w:rPr>
                <w:rFonts w:eastAsia="宋体" w:cs="Arial"/>
                <w:b/>
                <w:bCs/>
                <w:lang w:eastAsia="zh-CN"/>
              </w:rPr>
              <w:t>如何向投资者</w:t>
            </w:r>
            <w:r w:rsidR="00871030" w:rsidRPr="008325A9">
              <w:rPr>
                <w:rFonts w:eastAsia="宋体" w:cs="Arial" w:hint="eastAsia"/>
                <w:b/>
                <w:bCs/>
                <w:lang w:eastAsia="zh-CN"/>
              </w:rPr>
              <w:t>报告</w:t>
            </w:r>
            <w:hyperlink r:id="rId77" w:history="1">
              <w:r w:rsidR="0036298E" w:rsidRPr="008325A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实质性</w:t>
              </w:r>
              <w:r w:rsidR="0036298E" w:rsidRPr="008325A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ESG</w:t>
              </w:r>
              <w:r w:rsidR="0036298E" w:rsidRPr="008325A9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因素</w:t>
              </w:r>
            </w:hyperlink>
            <w:r w:rsidR="00C851E2" w:rsidRPr="008325A9">
              <w:rPr>
                <w:rFonts w:eastAsia="宋体" w:cs="Arial"/>
                <w:b/>
                <w:bCs/>
                <w:lang w:eastAsia="zh-CN"/>
              </w:rPr>
              <w:t>方面的目标</w:t>
            </w:r>
            <w:r w:rsidR="00265AF2" w:rsidRPr="008325A9">
              <w:rPr>
                <w:rFonts w:eastAsia="宋体" w:cs="Arial"/>
                <w:b/>
                <w:bCs/>
                <w:lang w:eastAsia="zh-CN"/>
              </w:rPr>
              <w:t>和</w:t>
            </w:r>
            <w:r w:rsidR="00C10DEB" w:rsidRPr="008325A9">
              <w:rPr>
                <w:rFonts w:eastAsia="宋体" w:cs="Arial"/>
                <w:b/>
                <w:bCs/>
                <w:lang w:eastAsia="zh-CN"/>
              </w:rPr>
              <w:t>相关</w:t>
            </w:r>
            <w:r w:rsidR="008064B3" w:rsidRPr="008325A9">
              <w:rPr>
                <w:rFonts w:eastAsia="宋体" w:cs="Arial" w:hint="eastAsia"/>
                <w:b/>
                <w:bCs/>
                <w:lang w:eastAsia="zh-CN"/>
              </w:rPr>
              <w:t>数据</w:t>
            </w:r>
            <w:r w:rsidRPr="008325A9">
              <w:rPr>
                <w:rFonts w:eastAsia="宋体" w:cs="Arial"/>
                <w:b/>
                <w:bCs/>
                <w:lang w:eastAsia="zh-CN"/>
              </w:rPr>
              <w:t>？</w:t>
            </w:r>
          </w:p>
        </w:tc>
      </w:tr>
      <w:tr w:rsidR="00961809" w:rsidRPr="008325A9" w14:paraId="394769C0" w14:textId="77777777" w:rsidTr="004B1DA2">
        <w:trPr>
          <w:trHeight w:val="465"/>
        </w:trPr>
        <w:tc>
          <w:tcPr>
            <w:tcW w:w="14884" w:type="dxa"/>
            <w:gridSpan w:val="7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2C4B634" w14:textId="79AD9A37" w:rsidR="008B7FEC" w:rsidRPr="008325A9" w:rsidRDefault="00AA7775">
            <w:pPr>
              <w:pStyle w:val="ListParagraph"/>
              <w:numPr>
                <w:ilvl w:val="0"/>
                <w:numId w:val="4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(A) </w:t>
            </w:r>
            <w:r w:rsidR="37CCB750" w:rsidRPr="008325A9">
              <w:rPr>
                <w:rFonts w:eastAsia="宋体" w:cs="Arial"/>
                <w:lang w:eastAsia="zh-CN"/>
              </w:rPr>
              <w:t>我们通过公开</w:t>
            </w:r>
            <w:r w:rsidR="00B433BC" w:rsidRPr="008325A9">
              <w:rPr>
                <w:rFonts w:eastAsia="宋体" w:cs="Arial" w:hint="eastAsia"/>
                <w:lang w:eastAsia="zh-CN"/>
              </w:rPr>
              <w:t>披露的</w:t>
            </w:r>
            <w:r w:rsidR="37CCB750" w:rsidRPr="008325A9">
              <w:rPr>
                <w:rFonts w:eastAsia="宋体" w:cs="Arial"/>
                <w:lang w:eastAsia="zh-CN"/>
              </w:rPr>
              <w:t>可持续发展报告进行</w:t>
            </w:r>
            <w:r w:rsidR="00B433BC" w:rsidRPr="008325A9">
              <w:rPr>
                <w:rFonts w:eastAsia="宋体" w:cs="Arial" w:hint="eastAsia"/>
                <w:lang w:eastAsia="zh-CN"/>
              </w:rPr>
              <w:t>报告</w:t>
            </w:r>
          </w:p>
          <w:p w14:paraId="1F8EA2F6" w14:textId="140226BF" w:rsidR="008B7FEC" w:rsidRPr="008325A9" w:rsidRDefault="00AA7775">
            <w:pPr>
              <w:pStyle w:val="ListParagraph"/>
              <w:numPr>
                <w:ilvl w:val="0"/>
                <w:numId w:val="4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(B) </w:t>
            </w:r>
            <w:r w:rsidR="37CCB750" w:rsidRPr="008325A9">
              <w:rPr>
                <w:rFonts w:eastAsia="宋体" w:cs="Arial"/>
                <w:lang w:eastAsia="zh-CN"/>
              </w:rPr>
              <w:t>我们通过向投资者的正式报告进行汇总</w:t>
            </w:r>
            <w:r w:rsidR="00E124FD" w:rsidRPr="008325A9">
              <w:rPr>
                <w:rFonts w:eastAsia="宋体" w:cs="Arial" w:hint="eastAsia"/>
                <w:lang w:eastAsia="zh-CN"/>
              </w:rPr>
              <w:t>报告</w:t>
            </w:r>
            <w:r w:rsidR="37CCB750" w:rsidRPr="008325A9">
              <w:rPr>
                <w:rFonts w:eastAsia="宋体" w:cs="Arial"/>
                <w:lang w:eastAsia="zh-CN"/>
              </w:rPr>
              <w:t xml:space="preserve"> </w:t>
            </w:r>
          </w:p>
          <w:p w14:paraId="3E0E8871" w14:textId="408AD66C" w:rsidR="008B7FEC" w:rsidRPr="008325A9" w:rsidRDefault="00AA7775">
            <w:pPr>
              <w:pStyle w:val="ListParagraph"/>
              <w:numPr>
                <w:ilvl w:val="0"/>
                <w:numId w:val="4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(C) </w:t>
            </w:r>
            <w:r w:rsidRPr="008325A9">
              <w:rPr>
                <w:rFonts w:eastAsia="宋体" w:cs="Arial"/>
                <w:lang w:eastAsia="zh-CN"/>
              </w:rPr>
              <w:t>我们通过向投资者的正式报告</w:t>
            </w:r>
            <w:r w:rsidR="00436BAF" w:rsidRPr="008325A9">
              <w:rPr>
                <w:rFonts w:eastAsia="宋体" w:cs="Arial"/>
                <w:lang w:eastAsia="zh-CN"/>
              </w:rPr>
              <w:t>在</w:t>
            </w:r>
            <w:r w:rsidRPr="008325A9">
              <w:rPr>
                <w:rFonts w:eastAsia="宋体" w:cs="Arial"/>
                <w:lang w:eastAsia="zh-CN"/>
              </w:rPr>
              <w:t>资产层面</w:t>
            </w:r>
            <w:r w:rsidR="00B236B9" w:rsidRPr="008325A9">
              <w:rPr>
                <w:rFonts w:eastAsia="宋体" w:cs="Arial" w:hint="eastAsia"/>
                <w:lang w:eastAsia="zh-CN"/>
              </w:rPr>
              <w:t>进行</w:t>
            </w:r>
            <w:r w:rsidR="00E124FD" w:rsidRPr="008325A9">
              <w:rPr>
                <w:rFonts w:eastAsia="宋体" w:cs="Arial" w:hint="eastAsia"/>
                <w:lang w:eastAsia="zh-CN"/>
              </w:rPr>
              <w:t>报告</w:t>
            </w:r>
            <w:r w:rsidRPr="008325A9">
              <w:rPr>
                <w:rFonts w:eastAsia="宋体" w:cs="Arial"/>
                <w:lang w:eastAsia="zh-CN"/>
              </w:rPr>
              <w:t xml:space="preserve"> </w:t>
            </w:r>
          </w:p>
          <w:p w14:paraId="4E951F0E" w14:textId="2950D4DD" w:rsidR="008B7FEC" w:rsidRPr="008325A9" w:rsidRDefault="00AA7775">
            <w:pPr>
              <w:pStyle w:val="ListParagraph"/>
              <w:numPr>
                <w:ilvl w:val="0"/>
                <w:numId w:val="4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(D) </w:t>
            </w:r>
            <w:r w:rsidR="3C7F8AF5" w:rsidRPr="008325A9">
              <w:rPr>
                <w:rFonts w:eastAsia="宋体" w:cs="Arial"/>
                <w:lang w:eastAsia="zh-CN"/>
              </w:rPr>
              <w:t>我们通过有限合伙人咨询委员会</w:t>
            </w:r>
            <w:r w:rsidR="5165B5F5" w:rsidRPr="008325A9">
              <w:rPr>
                <w:rFonts w:eastAsia="宋体" w:cs="Arial"/>
                <w:lang w:eastAsia="zh-CN"/>
              </w:rPr>
              <w:t>（或同等</w:t>
            </w:r>
            <w:r w:rsidR="00701955" w:rsidRPr="008325A9">
              <w:rPr>
                <w:rFonts w:eastAsia="宋体" w:cs="Arial" w:hint="eastAsia"/>
                <w:lang w:eastAsia="zh-CN"/>
              </w:rPr>
              <w:t>主体</w:t>
            </w:r>
            <w:r w:rsidR="5165B5F5" w:rsidRPr="008325A9">
              <w:rPr>
                <w:rFonts w:eastAsia="宋体" w:cs="Arial"/>
                <w:lang w:eastAsia="zh-CN"/>
              </w:rPr>
              <w:t>）</w:t>
            </w:r>
            <w:r w:rsidR="00E124FD" w:rsidRPr="008325A9">
              <w:rPr>
                <w:rFonts w:eastAsia="宋体" w:cs="Arial" w:hint="eastAsia"/>
                <w:lang w:eastAsia="zh-CN"/>
              </w:rPr>
              <w:t>报告</w:t>
            </w:r>
          </w:p>
          <w:p w14:paraId="49D54B47" w14:textId="1D02DDC8" w:rsidR="008B7FEC" w:rsidRPr="008325A9" w:rsidRDefault="00AA7775">
            <w:pPr>
              <w:pStyle w:val="ListParagraph"/>
              <w:numPr>
                <w:ilvl w:val="0"/>
                <w:numId w:val="4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(E) </w:t>
            </w:r>
            <w:r w:rsidR="37CCB750" w:rsidRPr="008325A9">
              <w:rPr>
                <w:rFonts w:eastAsia="宋体" w:cs="Arial"/>
                <w:lang w:eastAsia="zh-CN"/>
              </w:rPr>
              <w:t>我们在</w:t>
            </w:r>
            <w:r w:rsidR="42756285" w:rsidRPr="008325A9">
              <w:rPr>
                <w:rFonts w:eastAsia="宋体" w:cs="Arial"/>
                <w:lang w:eastAsia="zh-CN"/>
              </w:rPr>
              <w:t>与</w:t>
            </w:r>
            <w:r w:rsidR="37CCB750" w:rsidRPr="008325A9">
              <w:rPr>
                <w:rFonts w:eastAsia="宋体" w:cs="Arial"/>
                <w:lang w:eastAsia="zh-CN"/>
              </w:rPr>
              <w:t>投资者的</w:t>
            </w:r>
            <w:r w:rsidR="00023DA4" w:rsidRPr="008325A9">
              <w:rPr>
                <w:rFonts w:eastAsia="宋体" w:cs="Arial"/>
                <w:lang w:eastAsia="zh-CN"/>
              </w:rPr>
              <w:t>数字或实体活动或</w:t>
            </w:r>
            <w:r w:rsidR="42756285" w:rsidRPr="008325A9">
              <w:rPr>
                <w:rFonts w:eastAsia="宋体" w:cs="Arial"/>
                <w:lang w:eastAsia="zh-CN"/>
              </w:rPr>
              <w:t>会议</w:t>
            </w:r>
            <w:r w:rsidR="37CCB750" w:rsidRPr="008325A9">
              <w:rPr>
                <w:rFonts w:eastAsia="宋体" w:cs="Arial"/>
                <w:lang w:eastAsia="zh-CN"/>
              </w:rPr>
              <w:t>上</w:t>
            </w:r>
            <w:r w:rsidR="00592F38" w:rsidRPr="008325A9">
              <w:rPr>
                <w:rFonts w:eastAsia="宋体" w:cs="Arial" w:hint="eastAsia"/>
                <w:lang w:eastAsia="zh-CN"/>
              </w:rPr>
              <w:t>报告</w:t>
            </w:r>
            <w:r w:rsidR="37CCB750" w:rsidRPr="008325A9">
              <w:rPr>
                <w:rFonts w:eastAsia="宋体" w:cs="Arial"/>
                <w:lang w:eastAsia="zh-CN"/>
              </w:rPr>
              <w:t xml:space="preserve"> </w:t>
            </w:r>
          </w:p>
          <w:p w14:paraId="24DCAC73" w14:textId="1202FDAD" w:rsidR="00462E42" w:rsidRPr="008325A9" w:rsidRDefault="00AA7775" w:rsidP="00AA7775">
            <w:pPr>
              <w:pStyle w:val="ListParagraph"/>
              <w:numPr>
                <w:ilvl w:val="0"/>
                <w:numId w:val="3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>(F</w:t>
            </w:r>
            <w:r w:rsidR="009E7834" w:rsidRPr="008325A9">
              <w:rPr>
                <w:rFonts w:eastAsia="宋体" w:cs="Arial"/>
                <w:lang w:eastAsia="zh-CN"/>
              </w:rPr>
              <w:t xml:space="preserve">) </w:t>
            </w:r>
            <w:r w:rsidR="05D41518" w:rsidRPr="008325A9">
              <w:rPr>
                <w:rFonts w:eastAsia="宋体" w:cs="Arial"/>
                <w:lang w:eastAsia="zh-CN"/>
              </w:rPr>
              <w:t>我们</w:t>
            </w:r>
            <w:r w:rsidR="00023DA4" w:rsidRPr="008325A9">
              <w:rPr>
                <w:rFonts w:eastAsia="宋体" w:cs="Arial" w:hint="eastAsia"/>
                <w:lang w:eastAsia="zh-CN"/>
              </w:rPr>
              <w:t>设有流程</w:t>
            </w:r>
            <w:r w:rsidR="05D41518" w:rsidRPr="008325A9">
              <w:rPr>
                <w:rFonts w:eastAsia="宋体" w:cs="Arial"/>
                <w:lang w:eastAsia="zh-CN"/>
              </w:rPr>
              <w:t>来确保</w:t>
            </w:r>
            <w:r w:rsidR="00592F38" w:rsidRPr="008325A9">
              <w:rPr>
                <w:rFonts w:eastAsia="宋体" w:cs="Arial" w:hint="eastAsia"/>
                <w:lang w:eastAsia="zh-CN"/>
              </w:rPr>
              <w:t>报告</w:t>
            </w:r>
            <w:r w:rsidR="05D41518" w:rsidRPr="008325A9">
              <w:rPr>
                <w:rFonts w:eastAsia="宋体" w:cs="Arial"/>
                <w:lang w:eastAsia="zh-CN"/>
              </w:rPr>
              <w:t>严重</w:t>
            </w:r>
            <w:r w:rsidR="00424617" w:rsidRPr="008325A9">
              <w:rPr>
                <w:rFonts w:eastAsia="宋体" w:cs="Arial" w:hint="eastAsia"/>
                <w:lang w:eastAsia="zh-CN"/>
              </w:rPr>
              <w:t>的</w:t>
            </w:r>
            <w:hyperlink r:id="rId78" w:history="1">
              <w:r w:rsidR="05D41518" w:rsidRPr="008325A9">
                <w:rPr>
                  <w:rStyle w:val="Hyperlink"/>
                  <w:rFonts w:eastAsia="宋体" w:cs="Arial"/>
                  <w:lang w:eastAsia="zh-CN"/>
                </w:rPr>
                <w:t>ESG</w:t>
              </w:r>
              <w:r w:rsidR="05D41518" w:rsidRPr="008325A9">
                <w:rPr>
                  <w:rStyle w:val="Hyperlink"/>
                  <w:rFonts w:eastAsia="宋体" w:cs="Arial"/>
                  <w:lang w:eastAsia="zh-CN"/>
                </w:rPr>
                <w:t>事件</w:t>
              </w:r>
            </w:hyperlink>
          </w:p>
          <w:p w14:paraId="5842BFCB" w14:textId="1DCEE2BA" w:rsidR="008B7FEC" w:rsidRPr="008325A9" w:rsidRDefault="00AA7775" w:rsidP="00AA7775">
            <w:pPr>
              <w:pStyle w:val="ListParagraph"/>
              <w:numPr>
                <w:ilvl w:val="0"/>
                <w:numId w:val="3"/>
              </w:num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8325A9">
              <w:rPr>
                <w:rFonts w:eastAsia="宋体" w:cs="Arial"/>
                <w:lang w:eastAsia="en-GB"/>
              </w:rPr>
              <w:t>(</w:t>
            </w:r>
            <w:r w:rsidRPr="008325A9" w:rsidDel="003C2B86">
              <w:rPr>
                <w:rFonts w:eastAsia="宋体" w:cs="Arial"/>
                <w:lang w:eastAsia="en-GB"/>
              </w:rPr>
              <w:t>G</w:t>
            </w:r>
            <w:r w:rsidRPr="008325A9">
              <w:rPr>
                <w:rFonts w:eastAsia="宋体" w:cs="Arial"/>
                <w:lang w:eastAsia="en-GB"/>
              </w:rPr>
              <w:t xml:space="preserve">) </w:t>
            </w:r>
            <w:proofErr w:type="spellStart"/>
            <w:r w:rsidR="3C2E8BCA" w:rsidRPr="008325A9">
              <w:rPr>
                <w:rFonts w:eastAsia="宋体" w:cs="Arial"/>
                <w:color w:val="000000"/>
                <w:shd w:val="clear" w:color="auto" w:fill="FFFFFF"/>
              </w:rPr>
              <w:t>其他</w:t>
            </w:r>
            <w:proofErr w:type="spellEnd"/>
          </w:p>
          <w:p w14:paraId="13C4BB05" w14:textId="4C5E0375" w:rsidR="008B7FEC" w:rsidRPr="008325A9" w:rsidRDefault="00D77352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请说明：</w:t>
            </w:r>
            <w:r w:rsidR="005D46C7" w:rsidRPr="008325A9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="003B690C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必填自由文本</w:t>
            </w:r>
            <w:r w:rsidR="3C2E8BCA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：小</w:t>
            </w:r>
            <w:r w:rsidR="3C2E8BCA" w:rsidRPr="008325A9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  <w:p w14:paraId="7D477459" w14:textId="5A1BF7A3" w:rsidR="008B7FEC" w:rsidRPr="008325A9" w:rsidRDefault="00AA7775">
            <w:pPr>
              <w:pStyle w:val="ListParagraph"/>
              <w:numPr>
                <w:ilvl w:val="0"/>
                <w:numId w:val="26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lang w:eastAsia="zh-CN"/>
              </w:rPr>
              <w:t xml:space="preserve">(H) </w:t>
            </w:r>
            <w:r w:rsidR="003E462C" w:rsidRPr="008325A9">
              <w:rPr>
                <w:rFonts w:eastAsia="宋体" w:cs="Arial"/>
                <w:lang w:eastAsia="zh-CN"/>
              </w:rPr>
              <w:t>在报告年度，我们</w:t>
            </w:r>
            <w:r w:rsidR="0030269C" w:rsidRPr="008325A9">
              <w:rPr>
                <w:rFonts w:eastAsia="宋体" w:cs="Arial" w:hint="eastAsia"/>
                <w:lang w:eastAsia="zh-CN"/>
              </w:rPr>
              <w:t>没有</w:t>
            </w:r>
            <w:r w:rsidR="003E462C" w:rsidRPr="008325A9">
              <w:rPr>
                <w:rFonts w:eastAsia="宋体" w:cs="Arial"/>
                <w:lang w:eastAsia="zh-CN"/>
              </w:rPr>
              <w:t>向投资者</w:t>
            </w:r>
            <w:r w:rsidR="0030269C" w:rsidRPr="008325A9">
              <w:rPr>
                <w:rFonts w:eastAsia="宋体" w:cs="Arial" w:hint="eastAsia"/>
                <w:lang w:eastAsia="zh-CN"/>
              </w:rPr>
              <w:t>报告我们在</w:t>
            </w:r>
            <w:r w:rsidR="0036298E" w:rsidRPr="008325A9">
              <w:rPr>
                <w:rFonts w:eastAsia="宋体" w:cs="Arial"/>
                <w:lang w:eastAsia="zh-CN"/>
              </w:rPr>
              <w:t>实质性</w:t>
            </w:r>
            <w:r w:rsidR="0036298E" w:rsidRPr="008325A9">
              <w:rPr>
                <w:rFonts w:eastAsia="宋体" w:cs="Arial"/>
                <w:lang w:eastAsia="zh-CN"/>
              </w:rPr>
              <w:t>ESG</w:t>
            </w:r>
            <w:r w:rsidR="0036298E" w:rsidRPr="008325A9">
              <w:rPr>
                <w:rFonts w:eastAsia="宋体" w:cs="Arial"/>
                <w:lang w:eastAsia="zh-CN"/>
              </w:rPr>
              <w:t>因素</w:t>
            </w:r>
            <w:r w:rsidR="003E462C" w:rsidRPr="008325A9">
              <w:rPr>
                <w:rFonts w:eastAsia="宋体" w:cs="Arial"/>
                <w:lang w:eastAsia="zh-CN"/>
              </w:rPr>
              <w:t>方面的目标和</w:t>
            </w:r>
            <w:r w:rsidR="00C10DEB" w:rsidRPr="008325A9">
              <w:rPr>
                <w:rFonts w:eastAsia="宋体" w:cs="Arial"/>
                <w:lang w:eastAsia="zh-CN"/>
              </w:rPr>
              <w:t>相关</w:t>
            </w:r>
            <w:r w:rsidR="0030269C" w:rsidRPr="008325A9">
              <w:rPr>
                <w:rFonts w:eastAsia="宋体" w:cs="Arial" w:hint="eastAsia"/>
                <w:lang w:eastAsia="zh-CN"/>
              </w:rPr>
              <w:t>数据</w:t>
            </w:r>
          </w:p>
        </w:tc>
      </w:tr>
      <w:tr w:rsidR="00961809" w:rsidRPr="008325A9" w14:paraId="30081FCE" w14:textId="77777777" w:rsidTr="004B1DA2">
        <w:trPr>
          <w:trHeight w:val="300"/>
        </w:trPr>
        <w:tc>
          <w:tcPr>
            <w:tcW w:w="14884" w:type="dxa"/>
            <w:gridSpan w:val="7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03B0C87D" w14:textId="77777777" w:rsidR="00961809" w:rsidRPr="008325A9" w:rsidRDefault="00961809" w:rsidP="006B2644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961809" w:rsidRPr="008325A9" w14:paraId="4A2C5518" w14:textId="77777777" w:rsidTr="004B1DA2">
        <w:trPr>
          <w:trHeight w:val="300"/>
        </w:trPr>
        <w:tc>
          <w:tcPr>
            <w:tcW w:w="14884" w:type="dxa"/>
            <w:gridSpan w:val="7"/>
            <w:shd w:val="clear" w:color="auto" w:fill="0070C0"/>
            <w:vAlign w:val="center"/>
          </w:tcPr>
          <w:p w14:paraId="42B8E4BF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961809" w:rsidRPr="008325A9" w14:paraId="7A737CDF" w14:textId="77777777" w:rsidTr="004B1DA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1C94E2A" w14:textId="77777777" w:rsidR="008B7FEC" w:rsidRPr="008325A9" w:rsidRDefault="00AA777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42C86FEF" w14:textId="2C8746EF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本指标旨在</w:t>
            </w:r>
            <w:r w:rsidR="00023DA4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说明在</w:t>
            </w:r>
            <w:r w:rsidR="0026762D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报告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基础设施</w:t>
            </w:r>
            <w:r w:rsidR="48EE38B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资产</w:t>
            </w:r>
            <w:r w:rsidR="0036298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36298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36298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42756285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D0070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023DA4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及</w:t>
            </w:r>
            <w:r w:rsidR="00C10DEB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相关</w:t>
            </w:r>
            <w:r w:rsidR="0026762D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数据</w:t>
            </w:r>
            <w:r w:rsidR="00023DA4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方面</w:t>
            </w:r>
            <w:r w:rsidR="004F37CB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，签署方</w:t>
            </w:r>
            <w:r w:rsidR="0058446C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采取</w:t>
            </w:r>
            <w:r w:rsidR="2E07A73A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具体方法</w:t>
            </w:r>
            <w:r w:rsidR="00023DA4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。通过本指标，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023DA4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="00833B58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表明在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负责任</w:t>
            </w:r>
            <w:r w:rsidR="00023DA4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投资做法</w:t>
            </w:r>
            <w:r w:rsidR="00833B58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方面</w:t>
            </w:r>
            <w:r w:rsidR="00CD2F4F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833B58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所提供</w:t>
            </w:r>
            <w:r w:rsidR="00023DA4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信息的</w:t>
            </w:r>
            <w:r w:rsidR="0026762D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广泛程度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521BF570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每年或更频繁地向公众和</w:t>
            </w:r>
            <w:r w:rsidR="6601736E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投资者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披露投资活动的信息</w:t>
            </w:r>
            <w:r w:rsidR="00477F41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，被认为是良好做法</w:t>
            </w:r>
            <w:r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1E7AF307" w14:textId="77777777" w:rsidR="005F2D3B" w:rsidRPr="008325A9" w:rsidRDefault="005F2D3B" w:rsidP="00465E7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DCA06CB" w14:textId="4B627B87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</w:t>
            </w:r>
            <w:r w:rsidR="00023DA4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公开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市场相比，</w:t>
            </w:r>
            <w:r w:rsidR="000D1BD3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非公开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市场投资的透明度较低。因此，</w:t>
            </w:r>
            <w:r w:rsidR="000D1BD3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非公开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市场的投资</w:t>
            </w:r>
            <w:r w:rsidR="00023DA4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管理人更有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责任</w:t>
            </w:r>
            <w:r w:rsidR="00023DA4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对投资者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保持透明，</w:t>
            </w:r>
            <w:r w:rsidR="00023DA4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并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主动报告与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相关的投资组合信息。此外，一些司法管辖区</w:t>
            </w:r>
            <w:r w:rsidR="00023DA4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正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在制定</w:t>
            </w:r>
            <w:r w:rsidR="00A20D83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法规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，要求投资</w:t>
            </w:r>
            <w:r w:rsidR="00023DA4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管理人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向客户报告</w:t>
            </w:r>
            <w:r w:rsidR="00023DA4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某些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相关的投资组合信息。</w:t>
            </w:r>
          </w:p>
        </w:tc>
      </w:tr>
      <w:tr w:rsidR="00961809" w:rsidRPr="008325A9" w14:paraId="409DD06F" w14:textId="77777777" w:rsidTr="004B1DA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B8A8334" w14:textId="77777777" w:rsidR="008B7FEC" w:rsidRPr="008325A9" w:rsidRDefault="00AA7775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参考其他标准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4BD83609" w14:textId="1C29CE86" w:rsidR="008B7FEC" w:rsidRPr="008325A9" w:rsidRDefault="00AA7775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关于行业主导的标准化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指标的</w:t>
            </w:r>
            <w:r w:rsidR="00023DA4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示例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023DA4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79" w:history="1">
              <w:r w:rsidR="002A6097" w:rsidRPr="008325A9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GRESB</w:t>
              </w:r>
            </w:hyperlink>
            <w:r w:rsidR="00DE00A8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8325A9">
              <w:fldChar w:fldCharType="begin"/>
            </w:r>
            <w:r w:rsidRPr="008325A9">
              <w:rPr>
                <w:lang w:eastAsia="zh-CN"/>
              </w:rPr>
              <w:instrText>HYPERLINK "https://ilpa.org/ilpa_esg_roadmap/esg_data_convergence_project/"</w:instrText>
            </w:r>
            <w:r w:rsidRPr="008325A9">
              <w:fldChar w:fldCharType="separate"/>
            </w:r>
            <w:r w:rsidR="00DE00A8" w:rsidRPr="008325A9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ESG</w:t>
            </w:r>
            <w:r w:rsidR="00DE00A8" w:rsidRPr="008325A9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数据</w:t>
            </w:r>
            <w:r w:rsidR="00655AF3" w:rsidRPr="008325A9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聚合</w:t>
            </w:r>
            <w:r w:rsidR="00DE00A8" w:rsidRPr="008325A9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项目</w:t>
            </w:r>
            <w:r w:rsidRPr="008325A9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="00DE00A8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961809" w:rsidRPr="008325A9" w14:paraId="4489AED8" w14:textId="77777777" w:rsidTr="004B1DA2">
        <w:trPr>
          <w:trHeight w:val="300"/>
        </w:trPr>
        <w:tc>
          <w:tcPr>
            <w:tcW w:w="14884" w:type="dxa"/>
            <w:gridSpan w:val="7"/>
            <w:shd w:val="clear" w:color="auto" w:fill="0070C0"/>
            <w:vAlign w:val="center"/>
          </w:tcPr>
          <w:p w14:paraId="01521203" w14:textId="77777777" w:rsidR="008B7FEC" w:rsidRPr="008325A9" w:rsidRDefault="00AA7775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961809" w:rsidRPr="008325A9" w14:paraId="482E8E0E" w14:textId="77777777" w:rsidTr="004B1DA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1055F52" w14:textId="206A9E4B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lastRenderedPageBreak/>
              <w:t>基于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7626C3B3" w14:textId="54A2C76F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r w:rsidRPr="008325A9">
              <w:rPr>
                <w:rFonts w:eastAsia="宋体" w:cs="Arial"/>
                <w:sz w:val="16"/>
                <w:szCs w:val="16"/>
              </w:rPr>
              <w:t>[</w:t>
            </w:r>
            <w:r w:rsidR="00557772" w:rsidRPr="008325A9">
              <w:rPr>
                <w:rFonts w:eastAsia="宋体" w:cs="Arial"/>
                <w:sz w:val="16"/>
                <w:szCs w:val="16"/>
              </w:rPr>
              <w:t>OO21</w:t>
            </w:r>
            <w:r w:rsidRPr="008325A9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961809" w:rsidRPr="008325A9" w14:paraId="5CE64467" w14:textId="77777777" w:rsidTr="004B1DA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D0C9BCF" w14:textId="71AD593D" w:rsidR="008B7FEC" w:rsidRPr="008325A9" w:rsidRDefault="00816A00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27C21D2E" w14:textId="77777777" w:rsidR="008B7FEC" w:rsidRPr="008325A9" w:rsidRDefault="00AA7775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961809" w:rsidRPr="008325A9" w14:paraId="551B742C" w14:textId="77777777" w:rsidTr="004B1DA2">
        <w:trPr>
          <w:trHeight w:val="300"/>
        </w:trPr>
        <w:tc>
          <w:tcPr>
            <w:tcW w:w="14884" w:type="dxa"/>
            <w:gridSpan w:val="7"/>
            <w:shd w:val="clear" w:color="auto" w:fill="0070C0"/>
            <w:vAlign w:val="center"/>
          </w:tcPr>
          <w:p w14:paraId="08DB0354" w14:textId="77777777" w:rsidR="008B7FEC" w:rsidRPr="008325A9" w:rsidRDefault="00AA7775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8325A9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961809" w:rsidRPr="008325A9" w14:paraId="20C02349" w14:textId="77777777" w:rsidTr="004B1DA2">
        <w:trPr>
          <w:trHeight w:val="354"/>
        </w:trPr>
        <w:tc>
          <w:tcPr>
            <w:tcW w:w="1841" w:type="dxa"/>
            <w:shd w:val="clear" w:color="auto" w:fill="auto"/>
            <w:vAlign w:val="center"/>
          </w:tcPr>
          <w:p w14:paraId="1944A0D7" w14:textId="77777777" w:rsidR="008B7FEC" w:rsidRPr="008325A9" w:rsidRDefault="00AA7775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8643" w:type="dxa"/>
            <w:gridSpan w:val="3"/>
            <w:shd w:val="clear" w:color="auto" w:fill="auto"/>
            <w:vAlign w:val="center"/>
          </w:tcPr>
          <w:p w14:paraId="78DB1E4F" w14:textId="68442D64" w:rsidR="008B7FEC" w:rsidRPr="008325A9" w:rsidRDefault="00816A00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本指标满分为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100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0926C479" w14:textId="77777777" w:rsidR="00F608D8" w:rsidRPr="008325A9" w:rsidDel="00711C8D" w:rsidRDefault="00F608D8" w:rsidP="00465E7C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2F4C0E87" w14:textId="51AB8A55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A-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F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5</w:t>
            </w:r>
            <w:r w:rsidR="00023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项或以上，其中</w:t>
            </w:r>
            <w:r w:rsidR="00023DA4" w:rsidRPr="008325A9">
              <w:rPr>
                <w:rFonts w:eastAsia="宋体" w:cs="Arial" w:hint="eastAsia"/>
                <w:b/>
                <w:bCs/>
                <w:sz w:val="16"/>
                <w:szCs w:val="16"/>
                <w:lang w:eastAsia="zh-CN"/>
              </w:rPr>
              <w:t>必须</w:t>
            </w:r>
            <w:r w:rsidR="00023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包括</w:t>
            </w:r>
            <w:r w:rsidR="00023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A</w:t>
            </w:r>
            <w:r w:rsidR="00023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100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13D63034" w14:textId="3CC769B3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Pr="008325A9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F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4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="00023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，其中</w:t>
            </w:r>
            <w:r w:rsidRPr="008325A9">
              <w:rPr>
                <w:rFonts w:eastAsia="宋体" w:cs="Arial"/>
                <w:b/>
                <w:bCs/>
                <w:sz w:val="16"/>
                <w:szCs w:val="16"/>
                <w:lang w:eastAsia="zh-CN"/>
              </w:rPr>
              <w:t>必须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包括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="00023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="00023DA4" w:rsidRPr="008325A9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="00023DA4" w:rsidRPr="008325A9">
              <w:rPr>
                <w:rFonts w:eastAsia="宋体" w:cs="Arial"/>
                <w:sz w:val="16"/>
                <w:szCs w:val="16"/>
                <w:lang w:eastAsia="zh-CN"/>
              </w:rPr>
              <w:t>66</w:t>
            </w:r>
            <w:r w:rsidR="00023DA4" w:rsidRPr="008325A9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1B040898" w14:textId="5A19B0A1" w:rsidR="008B7FEC" w:rsidRPr="008325A9" w:rsidRDefault="00AA777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A-F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1-3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023DA4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，其中</w:t>
            </w:r>
            <w:r w:rsidRPr="008325A9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必须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8325A9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B-F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2-5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项）</w:t>
            </w:r>
            <w:r w:rsidR="00023DA4" w:rsidRPr="008325A9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023DA4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="00023DA4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33</w:t>
            </w:r>
            <w:r w:rsidR="00023DA4"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8325A9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4CA708F" w14:textId="74E1559A" w:rsidR="008B7FEC" w:rsidRPr="008325A9" w:rsidRDefault="00AA7775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B-G</w:t>
            </w:r>
            <w:r w:rsidR="009D6D08" w:rsidRPr="008325A9">
              <w:rPr>
                <w:rFonts w:eastAsia="宋体" w:cs="Arial" w:hint="eastAsia"/>
                <w:b/>
                <w:bCs/>
                <w:sz w:val="16"/>
                <w:szCs w:val="16"/>
                <w:lang w:eastAsia="zh-CN"/>
              </w:rPr>
              <w:t>或</w:t>
            </w:r>
            <w:r w:rsidR="009D6D08" w:rsidRPr="008325A9">
              <w:rPr>
                <w:rFonts w:eastAsia="宋体" w:cs="Arial"/>
                <w:sz w:val="16"/>
                <w:szCs w:val="16"/>
                <w:lang w:eastAsia="zh-CN"/>
              </w:rPr>
              <w:t>H</w:t>
            </w:r>
            <w:r w:rsidR="00023DA4" w:rsidRPr="008325A9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="00023DA4" w:rsidRPr="008325A9">
              <w:rPr>
                <w:rFonts w:eastAsia="宋体" w:cs="Arial"/>
                <w:sz w:val="16"/>
                <w:szCs w:val="16"/>
                <w:lang w:eastAsia="zh-CN"/>
              </w:rPr>
              <w:t>1</w:t>
            </w:r>
            <w:r w:rsidR="00023DA4" w:rsidRPr="008325A9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="00023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0</w:t>
            </w: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400" w:type="dxa"/>
            <w:gridSpan w:val="3"/>
            <w:shd w:val="clear" w:color="auto" w:fill="auto"/>
            <w:vAlign w:val="center"/>
          </w:tcPr>
          <w:p w14:paraId="654CE069" w14:textId="411CB9F3" w:rsidR="008B7FEC" w:rsidRPr="008325A9" w:rsidRDefault="00816A00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8325A9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更多信息：</w:t>
            </w:r>
          </w:p>
          <w:p w14:paraId="5149FA67" w14:textId="77777777" w:rsidR="006E006B" w:rsidRPr="008325A9" w:rsidRDefault="006E006B" w:rsidP="006E006B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1E182E97" w14:textId="02C93292" w:rsidR="008B7FEC" w:rsidRPr="008325A9" w:rsidRDefault="00AA7775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="00023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H</w:t>
            </w:r>
            <w:r w:rsidR="006E006B" w:rsidRPr="008325A9">
              <w:rPr>
                <w:rFonts w:eastAsia="宋体" w:cs="Arial"/>
                <w:sz w:val="16"/>
                <w:szCs w:val="16"/>
                <w:lang w:eastAsia="zh-CN"/>
              </w:rPr>
              <w:t>将导致</w:t>
            </w:r>
            <w:r w:rsidR="005F2D3B" w:rsidRPr="008325A9">
              <w:rPr>
                <w:rFonts w:eastAsia="宋体" w:cs="Arial"/>
                <w:sz w:val="16"/>
                <w:szCs w:val="16"/>
                <w:lang w:eastAsia="zh-CN"/>
              </w:rPr>
              <w:t>该指标</w:t>
            </w:r>
            <w:r w:rsidR="00023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得分</w:t>
            </w:r>
            <w:r w:rsidR="005F2D3B" w:rsidRPr="008325A9">
              <w:rPr>
                <w:rFonts w:eastAsia="宋体" w:cs="Arial"/>
                <w:sz w:val="16"/>
                <w:szCs w:val="16"/>
                <w:lang w:eastAsia="zh-CN"/>
              </w:rPr>
              <w:t>为</w:t>
            </w:r>
            <w:r w:rsidR="006E006B" w:rsidRPr="008325A9">
              <w:rPr>
                <w:rFonts w:eastAsia="宋体" w:cs="Arial"/>
                <w:sz w:val="16"/>
                <w:szCs w:val="16"/>
                <w:lang w:eastAsia="zh-CN"/>
              </w:rPr>
              <w:t>0/100</w:t>
            </w:r>
            <w:r w:rsidR="006E006B" w:rsidRPr="008325A9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="00711C8D"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</w:tc>
      </w:tr>
      <w:tr w:rsidR="00961809" w:rsidRPr="008325A9" w14:paraId="4C532AC8" w14:textId="77777777" w:rsidTr="004B1DA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0616657D" w14:textId="4A659082" w:rsidR="008B7FEC" w:rsidRPr="008325A9" w:rsidRDefault="00532EB8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t>“</w:t>
            </w:r>
            <w:proofErr w:type="spellStart"/>
            <w:proofErr w:type="gramStart"/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t>其他</w:t>
            </w:r>
            <w:proofErr w:type="spellEnd"/>
            <w:r w:rsidRPr="008325A9">
              <w:rPr>
                <w:rFonts w:ascii="宋体" w:eastAsia="宋体" w:hAnsi="宋体" w:cs="Arial"/>
                <w:b/>
                <w:sz w:val="16"/>
                <w:szCs w:val="16"/>
              </w:rPr>
              <w:t>”</w:t>
            </w: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24402834" w14:textId="10F2E476" w:rsidR="008B7FEC" w:rsidRPr="008325A9" w:rsidRDefault="007F4012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考虑到前述答案选项已涵盖所识别的良好做法</w:t>
            </w:r>
            <w:r w:rsidR="00500AC9" w:rsidRPr="008325A9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，因此</w:t>
            </w:r>
            <w:r w:rsidR="00AA7775" w:rsidRPr="008325A9">
              <w:rPr>
                <w:rFonts w:eastAsia="宋体" w:cs="Arial"/>
                <w:sz w:val="16"/>
                <w:szCs w:val="16"/>
                <w:lang w:eastAsia="zh-CN"/>
              </w:rPr>
              <w:t>选择其他</w:t>
            </w:r>
            <w:r w:rsidR="00023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="00AA7775" w:rsidRPr="008325A9">
              <w:rPr>
                <w:rFonts w:eastAsia="宋体" w:cs="Arial"/>
                <w:sz w:val="16"/>
                <w:szCs w:val="16"/>
                <w:lang w:eastAsia="zh-CN"/>
              </w:rPr>
              <w:t>G</w:t>
            </w:r>
            <w:r w:rsidR="00023DA4"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)</w:t>
            </w:r>
            <w:r w:rsidR="00645BCE" w:rsidRPr="008325A9">
              <w:rPr>
                <w:rFonts w:eastAsia="宋体" w:cs="Arial"/>
                <w:sz w:val="16"/>
                <w:szCs w:val="16"/>
                <w:lang w:eastAsia="zh-CN"/>
              </w:rPr>
              <w:t>不计入评分</w:t>
            </w:r>
            <w:r w:rsidR="00157DC8" w:rsidRPr="008325A9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</w:tc>
      </w:tr>
      <w:tr w:rsidR="00961809" w:rsidRPr="00362C02" w14:paraId="1B200DFC" w14:textId="77777777" w:rsidTr="004B1DA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D9D16F8" w14:textId="2E086333" w:rsidR="008B7FEC" w:rsidRPr="008325A9" w:rsidRDefault="00532EB8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8325A9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7E86F98A" w14:textId="5A6F69E6" w:rsidR="008B7FEC" w:rsidRPr="00362C02" w:rsidRDefault="00400E80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8325A9">
              <w:rPr>
                <w:rFonts w:eastAsia="宋体" w:cs="Arial" w:hint="eastAsia"/>
                <w:sz w:val="16"/>
                <w:szCs w:val="16"/>
                <w:lang w:eastAsia="zh-CN"/>
              </w:rPr>
              <w:t>中</w:t>
            </w:r>
            <w:r w:rsidR="00AA7775" w:rsidRPr="00362C02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</w:tc>
      </w:tr>
    </w:tbl>
    <w:p w14:paraId="37C530EC" w14:textId="77777777" w:rsidR="001227DA" w:rsidRPr="00362C02" w:rsidRDefault="001227DA">
      <w:pPr>
        <w:spacing w:after="160" w:line="259" w:lineRule="auto"/>
        <w:rPr>
          <w:rFonts w:eastAsia="宋体" w:cs="Arial"/>
          <w:caps/>
          <w:color w:val="2F5496" w:themeColor="accent1" w:themeShade="BF"/>
          <w:sz w:val="16"/>
          <w:szCs w:val="16"/>
          <w:lang w:eastAsia="zh-CN"/>
        </w:rPr>
      </w:pPr>
    </w:p>
    <w:sectPr w:rsidR="001227DA" w:rsidRPr="00362C02" w:rsidSect="005144BD">
      <w:headerReference w:type="default" r:id="rId80"/>
      <w:footerReference w:type="default" r:id="rId81"/>
      <w:headerReference w:type="first" r:id="rId82"/>
      <w:footerReference w:type="first" r:id="rId83"/>
      <w:pgSz w:w="16838" w:h="11906" w:orient="landscape"/>
      <w:pgMar w:top="1440" w:right="998" w:bottom="1440" w:left="993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CEAF1A" w14:textId="77777777" w:rsidR="00845E64" w:rsidRDefault="00845E64" w:rsidP="00A27FF8">
      <w:pPr>
        <w:spacing w:line="240" w:lineRule="auto"/>
      </w:pPr>
      <w:r>
        <w:separator/>
      </w:r>
    </w:p>
  </w:endnote>
  <w:endnote w:type="continuationSeparator" w:id="0">
    <w:p w14:paraId="19A4E24B" w14:textId="77777777" w:rsidR="00845E64" w:rsidRDefault="00845E64" w:rsidP="00A27FF8">
      <w:pPr>
        <w:spacing w:line="240" w:lineRule="auto"/>
      </w:pPr>
      <w:r>
        <w:continuationSeparator/>
      </w:r>
    </w:p>
  </w:endnote>
  <w:endnote w:type="continuationNotice" w:id="1">
    <w:p w14:paraId="7CDE2076" w14:textId="77777777" w:rsidR="00845E64" w:rsidRDefault="00845E64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lright Sans Regular">
    <w:altName w:val="Arial"/>
    <w:panose1 w:val="00000000000000000000"/>
    <w:charset w:val="00"/>
    <w:family w:val="modern"/>
    <w:notTrueType/>
    <w:pitch w:val="variable"/>
    <w:sig w:usb0="0000008F" w:usb1="00000001" w:usb2="00000000" w:usb3="00000000" w:csb0="0000000B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Alright Sans Light">
    <w:altName w:val="Calibri"/>
    <w:panose1 w:val="00000000000000000000"/>
    <w:charset w:val="00"/>
    <w:family w:val="modern"/>
    <w:notTrueType/>
    <w:pitch w:val="variable"/>
    <w:sig w:usb0="0000008F" w:usb1="00000001" w:usb2="00000000" w:usb3="00000000" w:csb0="0000000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B019C8" w14:textId="77777777" w:rsidR="008B7FEC" w:rsidRDefault="00AA7775">
    <w:pPr>
      <w:pStyle w:val="Footer"/>
      <w:framePr w:w="11854" w:wrap="around" w:vAnchor="text" w:hAnchor="page" w:x="16" w:y="391"/>
      <w:jc w:val="center"/>
      <w:rPr>
        <w:rStyle w:val="PageNumber"/>
        <w:rFonts w:ascii="Alright Sans Light" w:hAnsi="Alright Sans Light"/>
        <w:color w:val="808080"/>
      </w:rPr>
    </w:pPr>
    <w:r w:rsidRPr="0098553C">
      <w:rPr>
        <w:rStyle w:val="PageNumber"/>
        <w:rFonts w:ascii="Alright Sans Light" w:hAnsi="Alright Sans Light"/>
        <w:color w:val="808080"/>
      </w:rPr>
      <w:fldChar w:fldCharType="begin"/>
    </w:r>
    <w:r w:rsidRPr="0098553C">
      <w:rPr>
        <w:rStyle w:val="PageNumber"/>
        <w:rFonts w:ascii="Alright Sans Light" w:hAnsi="Alright Sans Light"/>
        <w:color w:val="808080"/>
      </w:rPr>
      <w:instrText xml:space="preserve">PAGE  </w:instrText>
    </w:r>
    <w:r w:rsidRPr="0098553C">
      <w:rPr>
        <w:rStyle w:val="PageNumber"/>
        <w:rFonts w:ascii="Alright Sans Light" w:hAnsi="Alright Sans Light"/>
        <w:color w:val="808080"/>
      </w:rPr>
      <w:fldChar w:fldCharType="separate"/>
    </w:r>
    <w:r>
      <w:rPr>
        <w:rStyle w:val="PageNumber"/>
        <w:rFonts w:ascii="Alright Sans Light" w:hAnsi="Alright Sans Light"/>
        <w:color w:val="808080"/>
      </w:rPr>
      <w:t>2</w:t>
    </w:r>
    <w:r w:rsidRPr="0098553C">
      <w:rPr>
        <w:rStyle w:val="PageNumber"/>
        <w:rFonts w:ascii="Alright Sans Light" w:hAnsi="Alright Sans Light"/>
        <w:color w:val="808080"/>
      </w:rPr>
      <w:fldChar w:fldCharType="end"/>
    </w:r>
  </w:p>
  <w:p w14:paraId="53D9FBA6" w14:textId="77777777" w:rsidR="008B7FEC" w:rsidRDefault="00AA7775">
    <w:pPr>
      <w:pStyle w:val="Footer"/>
    </w:pPr>
    <w:r w:rsidRPr="000F3CF4">
      <w:rPr>
        <w:noProof/>
        <w:lang w:eastAsia="en-GB"/>
      </w:rPr>
      <mc:AlternateContent>
        <mc:Choice Requires="wps">
          <w:drawing>
            <wp:anchor distT="45720" distB="45720" distL="114300" distR="114300" simplePos="0" relativeHeight="251658250" behindDoc="0" locked="0" layoutInCell="1" allowOverlap="1" wp14:anchorId="590792A8" wp14:editId="12922122">
              <wp:simplePos x="0" y="0"/>
              <wp:positionH relativeFrom="margin">
                <wp:align>right</wp:align>
              </wp:positionH>
              <wp:positionV relativeFrom="paragraph">
                <wp:posOffset>160020</wp:posOffset>
              </wp:positionV>
              <wp:extent cx="400050" cy="280670"/>
              <wp:effectExtent l="0" t="0" r="0" b="5080"/>
              <wp:wrapSquare wrapText="bothSides"/>
              <wp:docPr id="12" name="文本框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0050" cy="2806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1D4B5D5" w14:textId="77777777" w:rsidR="008B7FEC" w:rsidRDefault="00AA7775">
                          <w:pPr>
                            <w:jc w:val="right"/>
                            <w:rPr>
                              <w:color w:val="FFFFFF" w:themeColor="background1"/>
                            </w:rPr>
                          </w:pPr>
                          <w:r w:rsidRPr="00794C3D">
                            <w:rPr>
                              <w:color w:val="FFFFFF" w:themeColor="background1"/>
                            </w:rPr>
                            <w:fldChar w:fldCharType="begin"/>
                          </w:r>
                          <w:r w:rsidRPr="00794C3D">
                            <w:rPr>
                              <w:color w:val="FFFFFF" w:themeColor="background1"/>
                            </w:rPr>
                            <w:instrText xml:space="preserve"> PAGE   \* MERGEFORMAT </w:instrText>
                          </w:r>
                          <w:r w:rsidRPr="00794C3D">
                            <w:rPr>
                              <w:color w:val="FFFFFF" w:themeColor="background1"/>
                            </w:rPr>
                            <w:fldChar w:fldCharType="separate"/>
                          </w:r>
                          <w:r w:rsidRPr="00794C3D">
                            <w:rPr>
                              <w:noProof/>
                              <w:color w:val="FFFFFF" w:themeColor="background1"/>
                            </w:rPr>
                            <w:t>1</w:t>
                          </w:r>
                          <w:r w:rsidRPr="00794C3D">
                            <w:rPr>
                              <w:noProof/>
                              <w:color w:val="FFFFFF" w:themeColor="background1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90792A8" id="_x0000_t202" coordsize="21600,21600" o:spt="202" path="m,l,21600r21600,l21600,xe">
              <v:stroke joinstyle="miter"/>
              <v:path gradientshapeok="t" o:connecttype="rect"/>
            </v:shapetype>
            <v:shape id="文本框 12" o:spid="_x0000_s1030" type="#_x0000_t202" style="position:absolute;margin-left:-19.7pt;margin-top:12.6pt;width:31.5pt;height:22.1pt;z-index:251658250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" filled="f" stroked="f">
              <v:textbox>
                <w:txbxContent>
                  <w:p w14:paraId="61D4B5D5" w14:textId="77777777" w:rsidR="008B7FEC" w:rsidRDefault="00AA7775">
                    <w:pPr>
                      <w:jc w:val="right"/>
                      <w:rPr>
                        <w:color w:val="FFFFFF" w:themeColor="background1"/>
                      </w:rPr>
                    </w:pPr>
                    <w:r w:rsidRPr="00794C3D">
                      <w:rPr>
                        <w:color w:val="FFFFFF" w:themeColor="background1"/>
                      </w:rPr>
                      <w:fldChar w:fldCharType="begin"/>
                    </w:r>
                    <w:r w:rsidRPr="00794C3D">
                      <w:rPr>
                        <w:color w:val="FFFFFF" w:themeColor="background1"/>
                      </w:rPr>
                      <w:instrText xml:space="preserve"> PAGE   \* MERGEFORMAT </w:instrText>
                    </w:r>
                    <w:r w:rsidRPr="00794C3D">
                      <w:rPr>
                        <w:color w:val="FFFFFF" w:themeColor="background1"/>
                      </w:rPr>
                      <w:fldChar w:fldCharType="separate"/>
                    </w:r>
                    <w:r w:rsidRPr="00794C3D">
                      <w:rPr>
                        <w:noProof/>
                        <w:color w:val="FFFFFF" w:themeColor="background1"/>
                      </w:rPr>
                      <w:t>1</w:t>
                    </w:r>
                    <w:r w:rsidRPr="00794C3D">
                      <w:rPr>
                        <w:noProof/>
                        <w:color w:val="FFFFFF" w:themeColor="background1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0F3CF4">
      <w:rPr>
        <w:noProof/>
        <w:lang w:eastAsia="en-GB"/>
      </w:rPr>
      <mc:AlternateContent>
        <mc:Choice Requires="wps">
          <w:drawing>
            <wp:anchor distT="45720" distB="45720" distL="114300" distR="114300" simplePos="0" relativeHeight="251658247" behindDoc="0" locked="0" layoutInCell="1" allowOverlap="1" wp14:anchorId="0B0DD0A0" wp14:editId="2C09313D">
              <wp:simplePos x="0" y="0"/>
              <wp:positionH relativeFrom="column">
                <wp:posOffset>5132070</wp:posOffset>
              </wp:positionH>
              <wp:positionV relativeFrom="paragraph">
                <wp:posOffset>150495</wp:posOffset>
              </wp:positionV>
              <wp:extent cx="1781175" cy="280670"/>
              <wp:effectExtent l="0" t="0" r="0" b="5080"/>
              <wp:wrapSquare wrapText="bothSides"/>
              <wp:docPr id="13" name="文本框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81175" cy="2806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6284DC7" w14:textId="77777777" w:rsidR="008B7FEC" w:rsidRDefault="00000000">
                          <w:pPr>
                            <w:jc w:val="right"/>
                            <w:rPr>
                              <w:color w:val="FFFFFF" w:themeColor="background1"/>
                            </w:rPr>
                          </w:pPr>
                          <w:hyperlink r:id="rId1" w:history="1">
                            <w:r w:rsidR="009A2E28" w:rsidRPr="000F3CF4">
                              <w:rPr>
                                <w:rStyle w:val="Hyperlink"/>
                                <w:color w:val="FFFFFF" w:themeColor="background1"/>
                              </w:rPr>
                              <w:t>reporting@unpri.org</w:t>
                            </w:r>
                          </w:hyperlink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B0DD0A0" id="文本框 13" o:spid="_x0000_s1031" type="#_x0000_t202" style="position:absolute;margin-left:404.1pt;margin-top:11.85pt;width:140.25pt;height:22.1pt;z-index:251658247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" filled="f" stroked="f">
              <v:textbox>
                <w:txbxContent>
                  <w:p w14:paraId="06284DC7" w14:textId="77777777" w:rsidR="008B7FEC" w:rsidRDefault="00000000">
                    <w:pPr>
                      <w:jc w:val="right"/>
                      <w:rPr>
                        <w:color w:val="FFFFFF" w:themeColor="background1"/>
                      </w:rPr>
                    </w:pPr>
                    <w:hyperlink r:id="rId2" w:history="1">
                      <w:r w:rsidR="009A2E28" w:rsidRPr="000F3CF4">
                        <w:rPr>
                          <w:rStyle w:val="Hyperlink"/>
                          <w:color w:val="FFFFFF" w:themeColor="background1"/>
                        </w:rPr>
                        <w:t>reporting@unpri.org</w:t>
                      </w:r>
                    </w:hyperlink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58249" behindDoc="0" locked="0" layoutInCell="1" allowOverlap="1" wp14:anchorId="77B2C3F4" wp14:editId="20145CD5">
              <wp:simplePos x="0" y="0"/>
              <wp:positionH relativeFrom="column">
                <wp:posOffset>1264920</wp:posOffset>
              </wp:positionH>
              <wp:positionV relativeFrom="paragraph">
                <wp:posOffset>179070</wp:posOffset>
              </wp:positionV>
              <wp:extent cx="2514600" cy="242570"/>
              <wp:effectExtent l="0" t="0" r="0" b="508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14600" cy="24257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0097D92" w14:textId="504DA31F" w:rsidR="008B7FEC" w:rsidRDefault="009324A6">
                          <w:pPr>
                            <w:rPr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362C02">
                            <w:rPr>
                              <w:rFonts w:cs="Arial"/>
                              <w:color w:val="FFFFFF" w:themeColor="background1"/>
                              <w:sz w:val="14"/>
                              <w:szCs w:val="14"/>
                            </w:rPr>
                            <w:t>2022 PRI</w:t>
                          </w:r>
                          <w:r w:rsidR="00362C02" w:rsidRPr="00362C02">
                            <w:rPr>
                              <w:rFonts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 </w:t>
                          </w:r>
                          <w:r w:rsidR="00362C02" w:rsidRPr="00362C02">
                            <w:rPr>
                              <w:rFonts w:eastAsia="DengXian" w:cs="Arial"/>
                              <w:color w:val="FFFFFF" w:themeColor="background1"/>
                              <w:sz w:val="14"/>
                              <w:szCs w:val="14"/>
                              <w:lang w:eastAsia="zh-CN"/>
                            </w:rPr>
                            <w:t xml:space="preserve">Association </w:t>
                          </w:r>
                          <w:proofErr w:type="spellStart"/>
                          <w:r w:rsidRPr="00362C02">
                            <w:rPr>
                              <w:rFonts w:ascii="宋体" w:eastAsia="宋体" w:hAnsi="宋体"/>
                              <w:color w:val="FFFFFF" w:themeColor="background1"/>
                              <w:sz w:val="14"/>
                              <w:szCs w:val="14"/>
                            </w:rPr>
                            <w:t>版权所有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7B2C3F4" id="文本框 14" o:spid="_x0000_s1032" type="#_x0000_t202" style="position:absolute;margin-left:99.6pt;margin-top:14.1pt;width:198pt;height:19.1pt;z-index:25165824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" filled="f" stroked="f" strokeweight=".5pt">
              <v:textbox>
                <w:txbxContent>
                  <w:p w14:paraId="50097D92" w14:textId="504DA31F" w:rsidR="008B7FEC" w:rsidRDefault="009324A6">
                    <w:pPr>
                      <w:rPr>
                        <w:color w:val="FFFFFF" w:themeColor="background1"/>
                        <w:sz w:val="14"/>
                        <w:szCs w:val="14"/>
                      </w:rPr>
                    </w:pPr>
                    <w:r w:rsidRPr="00362C02">
                      <w:rPr>
                        <w:rFonts w:cs="Arial"/>
                        <w:color w:val="FFFFFF" w:themeColor="background1"/>
                        <w:sz w:val="14"/>
                        <w:szCs w:val="14"/>
                      </w:rPr>
                      <w:t>2022 PRI</w:t>
                    </w:r>
                    <w:r w:rsidR="00362C02" w:rsidRPr="00362C02">
                      <w:rPr>
                        <w:rFonts w:cs="Arial"/>
                        <w:color w:val="FFFFFF" w:themeColor="background1"/>
                        <w:sz w:val="14"/>
                        <w:szCs w:val="14"/>
                      </w:rPr>
                      <w:t xml:space="preserve"> </w:t>
                    </w:r>
                    <w:r w:rsidR="00362C02" w:rsidRPr="00362C02">
                      <w:rPr>
                        <w:rFonts w:eastAsia="等线" w:cs="Arial"/>
                        <w:color w:val="FFFFFF" w:themeColor="background1"/>
                        <w:sz w:val="14"/>
                        <w:szCs w:val="14"/>
                        <w:lang w:eastAsia="zh-CN"/>
                      </w:rPr>
                      <w:t xml:space="preserve">Association </w:t>
                    </w:r>
                    <w:proofErr w:type="spellStart"/>
                    <w:r w:rsidRPr="00362C02">
                      <w:rPr>
                        <w:rFonts w:ascii="宋体" w:eastAsia="宋体" w:hAnsi="宋体"/>
                        <w:color w:val="FFFFFF" w:themeColor="background1"/>
                        <w:sz w:val="14"/>
                        <w:szCs w:val="14"/>
                      </w:rPr>
                      <w:t>版权所有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 w:rsidRPr="000F3CF4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58246" behindDoc="0" locked="0" layoutInCell="1" allowOverlap="1" wp14:anchorId="483A0E27" wp14:editId="763DBF8A">
              <wp:simplePos x="0" y="0"/>
              <wp:positionH relativeFrom="page">
                <wp:posOffset>-55245</wp:posOffset>
              </wp:positionH>
              <wp:positionV relativeFrom="paragraph">
                <wp:posOffset>-69166</wp:posOffset>
              </wp:positionV>
              <wp:extent cx="10753725" cy="657225"/>
              <wp:effectExtent l="0" t="0" r="9525" b="9525"/>
              <wp:wrapNone/>
              <wp:docPr id="10" name="矩形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753725" cy="657225"/>
                      </a:xfrm>
                      <a:prstGeom prst="rect">
                        <a:avLst/>
                      </a:prstGeom>
                      <a:solidFill>
                        <a:srgbClr val="0070C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93E4AC2" w14:textId="64A08D3F" w:rsidR="008B7FEC" w:rsidRPr="00362C02" w:rsidRDefault="008B7FEC">
                          <w:pPr>
                            <w:jc w:val="center"/>
                            <w:rPr>
                              <w:rFonts w:ascii="宋体" w:eastAsia="宋体" w:hAnsi="宋体"/>
                              <w:color w:val="FF000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rect w14:anchorId="483A0E27" id="矩形 10" o:spid="_x0000_s1033" style="position:absolute;margin-left:-4.35pt;margin-top:-5.45pt;width:846.75pt;height:51.75pt;z-index:25165824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" fillcolor="#0070c0" stroked="f" strokeweight="1pt">
              <v:textbox>
                <w:txbxContent>
                  <w:p w14:paraId="393E4AC2" w14:textId="64A08D3F" w:rsidR="008B7FEC" w:rsidRPr="00362C02" w:rsidRDefault="008B7FEC">
                    <w:pPr>
                      <w:jc w:val="center"/>
                      <w:rPr>
                        <w:rFonts w:ascii="宋体" w:eastAsia="宋体" w:hAnsi="宋体"/>
                        <w:color w:val="FF0000"/>
                      </w:rPr>
                    </w:pPr>
                  </w:p>
                </w:txbxContent>
              </v:textbox>
              <w10:wrap anchorx="page"/>
            </v:rect>
          </w:pict>
        </mc:Fallback>
      </mc:AlternateContent>
    </w:r>
    <w:r w:rsidRPr="000F3CF4">
      <w:rPr>
        <w:noProof/>
        <w:lang w:eastAsia="en-GB"/>
      </w:rPr>
      <w:drawing>
        <wp:anchor distT="0" distB="0" distL="114300" distR="114300" simplePos="0" relativeHeight="251658248" behindDoc="0" locked="0" layoutInCell="1" allowOverlap="1" wp14:anchorId="39E9F503" wp14:editId="5F6952DF">
          <wp:simplePos x="0" y="0"/>
          <wp:positionH relativeFrom="margin">
            <wp:posOffset>-64770</wp:posOffset>
          </wp:positionH>
          <wp:positionV relativeFrom="paragraph">
            <wp:posOffset>142875</wp:posOffset>
          </wp:positionV>
          <wp:extent cx="1152525" cy="250190"/>
          <wp:effectExtent l="0" t="0" r="9525" b="0"/>
          <wp:wrapNone/>
          <wp:docPr id="225" name="图片 2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52525" cy="250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C67462" w14:textId="77777777" w:rsidR="008B7FEC" w:rsidRDefault="00AA7775">
    <w:pPr>
      <w:pStyle w:val="Footer"/>
    </w:pPr>
    <w:r>
      <w:rPr>
        <w:noProof/>
      </w:rPr>
      <w:drawing>
        <wp:anchor distT="0" distB="0" distL="114300" distR="114300" simplePos="0" relativeHeight="251658245" behindDoc="0" locked="0" layoutInCell="1" allowOverlap="1" wp14:anchorId="34F45EA2" wp14:editId="1DDF365C">
          <wp:simplePos x="0" y="0"/>
          <wp:positionH relativeFrom="margin">
            <wp:posOffset>-57150</wp:posOffset>
          </wp:positionH>
          <wp:positionV relativeFrom="paragraph">
            <wp:posOffset>128905</wp:posOffset>
          </wp:positionV>
          <wp:extent cx="1152525" cy="250263"/>
          <wp:effectExtent l="0" t="0" r="0" b="0"/>
          <wp:wrapNone/>
          <wp:docPr id="227" name="图片 2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52525" cy="25026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1735222B" wp14:editId="6C6C8EAE">
              <wp:simplePos x="0" y="0"/>
              <wp:positionH relativeFrom="column">
                <wp:posOffset>5579745</wp:posOffset>
              </wp:positionH>
              <wp:positionV relativeFrom="paragraph">
                <wp:posOffset>112395</wp:posOffset>
              </wp:positionV>
              <wp:extent cx="3220720" cy="280670"/>
              <wp:effectExtent l="0" t="0" r="0" b="5080"/>
              <wp:wrapSquare wrapText="bothSides"/>
              <wp:docPr id="217" name="文本框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20720" cy="2806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47EA6C6" w14:textId="77777777" w:rsidR="008B7FEC" w:rsidRDefault="00000000">
                          <w:pPr>
                            <w:jc w:val="right"/>
                            <w:rPr>
                              <w:color w:val="FFFFFF" w:themeColor="background1"/>
                            </w:rPr>
                          </w:pPr>
                          <w:hyperlink r:id="rId2" w:history="1">
                            <w:r w:rsidR="009A2E28" w:rsidRPr="000F3CF4">
                              <w:rPr>
                                <w:rStyle w:val="Hyperlink"/>
                                <w:color w:val="FFFFFF" w:themeColor="background1"/>
                              </w:rPr>
                              <w:t>reporting@unpri.org</w:t>
                            </w:r>
                          </w:hyperlink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735222B" id="_x0000_t202" coordsize="21600,21600" o:spt="202" path="m,l,21600r21600,l21600,xe">
              <v:stroke joinstyle="miter"/>
              <v:path gradientshapeok="t" o:connecttype="rect"/>
            </v:shapetype>
            <v:shape id="文本框 217" o:spid="_x0000_s1034" type="#_x0000_t202" style="position:absolute;margin-left:439.35pt;margin-top:8.85pt;width:253.6pt;height:22.1pt;z-index:2516582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" filled="f" stroked="f">
              <v:textbox>
                <w:txbxContent>
                  <w:p w14:paraId="547EA6C6" w14:textId="77777777" w:rsidR="008B7FEC" w:rsidRDefault="00000000">
                    <w:pPr>
                      <w:jc w:val="right"/>
                      <w:rPr>
                        <w:color w:val="FFFFFF" w:themeColor="background1"/>
                      </w:rPr>
                    </w:pPr>
                    <w:hyperlink r:id="rId3" w:history="1">
                      <w:r w:rsidR="009A2E28" w:rsidRPr="000F3CF4">
                        <w:rPr>
                          <w:rStyle w:val="Hyperlink"/>
                          <w:color w:val="FFFFFF" w:themeColor="background1"/>
                        </w:rPr>
                        <w:t>reporting@unpri.org</w:t>
                      </w:r>
                    </w:hyperlink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1BAA98DB" wp14:editId="7AB6D5E8">
              <wp:simplePos x="0" y="0"/>
              <wp:positionH relativeFrom="page">
                <wp:posOffset>-28576</wp:posOffset>
              </wp:positionH>
              <wp:positionV relativeFrom="paragraph">
                <wp:posOffset>-78105</wp:posOffset>
              </wp:positionV>
              <wp:extent cx="10753725" cy="657225"/>
              <wp:effectExtent l="0" t="0" r="9525" b="9525"/>
              <wp:wrapNone/>
              <wp:docPr id="1" name="矩形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753725" cy="657225"/>
                      </a:xfrm>
                      <a:prstGeom prst="rect">
                        <a:avLst/>
                      </a:prstGeom>
                      <a:solidFill>
                        <a:srgbClr val="0070C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du="http://schemas.microsoft.com/office/word/2023/wordml/word16du" xmlns:arto="http://schemas.microsoft.com/office/word/2006/arto">
          <w:pict>
            <v:rect w14:anchorId="329D365D" id="Rectangle 1" o:spid="_x0000_s1026" style="position:absolute;left:0;text-align:left;margin-left:-2.25pt;margin-top:-6.15pt;width:846.75pt;height:51.75pt;z-index:251658243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" fillcolor="#0070c0" stroked="f" strokeweight="1pt">
              <w10:wrap anchorx="page"/>
            </v:rect>
          </w:pict>
        </mc:Fallback>
      </mc:AlternateContent>
    </w:r>
    <w:r w:rsidRPr="00A27FF8">
      <w:rPr>
        <w:noProof/>
      </w:rPr>
      <w:drawing>
        <wp:anchor distT="0" distB="0" distL="114300" distR="114300" simplePos="0" relativeHeight="251658241" behindDoc="0" locked="0" layoutInCell="1" allowOverlap="1" wp14:anchorId="53392901" wp14:editId="52E6F1CA">
          <wp:simplePos x="0" y="0"/>
          <wp:positionH relativeFrom="page">
            <wp:posOffset>8255</wp:posOffset>
          </wp:positionH>
          <wp:positionV relativeFrom="page">
            <wp:posOffset>9783445</wp:posOffset>
          </wp:positionV>
          <wp:extent cx="2919095" cy="881380"/>
          <wp:effectExtent l="0" t="0" r="0" b="0"/>
          <wp:wrapNone/>
          <wp:docPr id="228" name="图片 2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footer 2014 -Address.jp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19095" cy="8813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27FF8">
      <w:rPr>
        <w:noProof/>
      </w:rPr>
      <w:drawing>
        <wp:anchor distT="0" distB="0" distL="114300" distR="114300" simplePos="0" relativeHeight="251658242" behindDoc="0" locked="0" layoutInCell="1" allowOverlap="1" wp14:anchorId="00D6B7D7" wp14:editId="48576455">
          <wp:simplePos x="0" y="0"/>
          <wp:positionH relativeFrom="page">
            <wp:posOffset>3590265</wp:posOffset>
          </wp:positionH>
          <wp:positionV relativeFrom="page">
            <wp:posOffset>9648825</wp:posOffset>
          </wp:positionV>
          <wp:extent cx="3972833" cy="881999"/>
          <wp:effectExtent l="0" t="0" r="0" b="0"/>
          <wp:wrapNone/>
          <wp:docPr id="229" name="图片 2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footer 2014 -Partnership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72833" cy="8819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3A1FDF" w14:textId="77777777" w:rsidR="00845E64" w:rsidRDefault="00845E64" w:rsidP="00A27FF8">
      <w:pPr>
        <w:spacing w:line="240" w:lineRule="auto"/>
      </w:pPr>
      <w:r>
        <w:separator/>
      </w:r>
    </w:p>
  </w:footnote>
  <w:footnote w:type="continuationSeparator" w:id="0">
    <w:p w14:paraId="2AA3D6EE" w14:textId="77777777" w:rsidR="00845E64" w:rsidRDefault="00845E64" w:rsidP="00A27FF8">
      <w:pPr>
        <w:spacing w:line="240" w:lineRule="auto"/>
      </w:pPr>
      <w:r>
        <w:continuationSeparator/>
      </w:r>
    </w:p>
  </w:footnote>
  <w:footnote w:type="continuationNotice" w:id="1">
    <w:p w14:paraId="48F155A5" w14:textId="77777777" w:rsidR="00845E64" w:rsidRDefault="00845E64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ADD6FF" w14:textId="77777777" w:rsidR="009F0919" w:rsidRPr="003F047A" w:rsidRDefault="009F0919" w:rsidP="009F0919">
    <w:pPr>
      <w:pStyle w:val="Header"/>
      <w:rPr>
        <w:color w:val="FF0000"/>
        <w:sz w:val="32"/>
        <w:szCs w:val="32"/>
        <w:lang w:eastAsia="zh-CN"/>
      </w:rPr>
    </w:pPr>
  </w:p>
  <w:p w14:paraId="451DC57C" w14:textId="77777777" w:rsidR="00F22716" w:rsidRDefault="00F22716">
    <w:pPr>
      <w:pStyle w:val="Header"/>
      <w:rPr>
        <w:lang w:eastAsia="zh-CN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92572E" w14:textId="77777777" w:rsidR="008B7FEC" w:rsidRDefault="00AA7775">
    <w:pPr>
      <w:pStyle w:val="Header"/>
    </w:pPr>
    <w:r>
      <w:rPr>
        <w:noProof/>
        <w:lang w:eastAsia="en-GB"/>
      </w:rPr>
      <w:drawing>
        <wp:anchor distT="0" distB="0" distL="114300" distR="114300" simplePos="0" relativeHeight="251658240" behindDoc="1" locked="0" layoutInCell="1" allowOverlap="1" wp14:anchorId="669D2C98" wp14:editId="36C4BF87">
          <wp:simplePos x="0" y="0"/>
          <wp:positionH relativeFrom="page">
            <wp:posOffset>714375</wp:posOffset>
          </wp:positionH>
          <wp:positionV relativeFrom="topMargin">
            <wp:align>bottom</wp:align>
          </wp:positionV>
          <wp:extent cx="2152650" cy="467628"/>
          <wp:effectExtent l="0" t="0" r="0" b="8890"/>
          <wp:wrapNone/>
          <wp:docPr id="226" name="图片 2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1798" r="59961"/>
                  <a:stretch/>
                </pic:blipFill>
                <pic:spPr bwMode="auto">
                  <a:xfrm>
                    <a:off x="0" y="0"/>
                    <a:ext cx="2152650" cy="46762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63000C"/>
    <w:multiLevelType w:val="hybridMultilevel"/>
    <w:tmpl w:val="6554A2DA"/>
    <w:lvl w:ilvl="0" w:tplc="317E13B2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AE51CCB"/>
    <w:multiLevelType w:val="hybridMultilevel"/>
    <w:tmpl w:val="87A66B76"/>
    <w:lvl w:ilvl="0" w:tplc="17AEF290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F4D2A602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29BC7076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C3F2A560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C7C09776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EE560C02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D8E1100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ABB016EC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B3787126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EE80910"/>
    <w:multiLevelType w:val="hybridMultilevel"/>
    <w:tmpl w:val="5476A766"/>
    <w:lvl w:ilvl="0" w:tplc="89BC59F8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F153CAF"/>
    <w:multiLevelType w:val="hybridMultilevel"/>
    <w:tmpl w:val="9CC26680"/>
    <w:lvl w:ilvl="0" w:tplc="BF5CBC76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0F4623C2"/>
    <w:multiLevelType w:val="hybridMultilevel"/>
    <w:tmpl w:val="E8D4D00C"/>
    <w:lvl w:ilvl="0" w:tplc="42B6C30A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28101A7"/>
    <w:multiLevelType w:val="hybridMultilevel"/>
    <w:tmpl w:val="149872D0"/>
    <w:lvl w:ilvl="0" w:tplc="03A8BCCE">
      <w:start w:val="1"/>
      <w:numFmt w:val="bullet"/>
      <w:lvlText w:val=""/>
      <w:lvlJc w:val="left"/>
      <w:pPr>
        <w:ind w:left="720" w:hanging="360"/>
      </w:pPr>
      <w:rPr>
        <w:rFonts w:ascii="Wingdings" w:hAnsi="Wingdings" w:cs="Symbol" w:hint="default"/>
        <w:b w:val="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A26853"/>
    <w:multiLevelType w:val="hybridMultilevel"/>
    <w:tmpl w:val="5126B5CE"/>
    <w:lvl w:ilvl="0" w:tplc="33DCED06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E098B726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B3AC5DDC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5656B4C4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4F1AFD04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139CA1C6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D812C0CE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00EFA74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FD1A5502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3C35E0D"/>
    <w:multiLevelType w:val="hybridMultilevel"/>
    <w:tmpl w:val="BD8076B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4646EEA"/>
    <w:multiLevelType w:val="hybridMultilevel"/>
    <w:tmpl w:val="8CCC053C"/>
    <w:lvl w:ilvl="0" w:tplc="1834FF64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29028B9C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7BD63104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EB4A120E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E582C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1C624322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C4A46A24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69DEC79E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8292B820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15F807EC"/>
    <w:multiLevelType w:val="hybridMultilevel"/>
    <w:tmpl w:val="B860C336"/>
    <w:lvl w:ilvl="0" w:tplc="119266E4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6643D3F"/>
    <w:multiLevelType w:val="hybridMultilevel"/>
    <w:tmpl w:val="E5F45332"/>
    <w:lvl w:ilvl="0" w:tplc="3FF40776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b w:val="0"/>
        <w:color w:val="auto"/>
        <w:sz w:val="20"/>
        <w:szCs w:val="18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19EF0DD6"/>
    <w:multiLevelType w:val="hybridMultilevel"/>
    <w:tmpl w:val="4DCC0708"/>
    <w:lvl w:ilvl="0" w:tplc="296A290E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5300ACAA">
      <w:start w:val="1"/>
      <w:numFmt w:val="lowerLetter"/>
      <w:lvlText w:val="%2."/>
      <w:lvlJc w:val="left"/>
      <w:pPr>
        <w:ind w:left="1080" w:hanging="360"/>
      </w:pPr>
    </w:lvl>
    <w:lvl w:ilvl="2" w:tplc="6E4CCF88">
      <w:start w:val="1"/>
      <w:numFmt w:val="lowerRoman"/>
      <w:lvlText w:val="%3."/>
      <w:lvlJc w:val="right"/>
      <w:pPr>
        <w:ind w:left="1800" w:hanging="180"/>
      </w:pPr>
    </w:lvl>
    <w:lvl w:ilvl="3" w:tplc="25A48042">
      <w:start w:val="1"/>
      <w:numFmt w:val="decimal"/>
      <w:lvlText w:val="%4."/>
      <w:lvlJc w:val="left"/>
      <w:pPr>
        <w:ind w:left="2520" w:hanging="360"/>
      </w:pPr>
    </w:lvl>
    <w:lvl w:ilvl="4" w:tplc="E1FAB906">
      <w:start w:val="1"/>
      <w:numFmt w:val="lowerLetter"/>
      <w:lvlText w:val="%5."/>
      <w:lvlJc w:val="left"/>
      <w:pPr>
        <w:ind w:left="3240" w:hanging="360"/>
      </w:pPr>
    </w:lvl>
    <w:lvl w:ilvl="5" w:tplc="944A5644">
      <w:start w:val="1"/>
      <w:numFmt w:val="lowerRoman"/>
      <w:lvlText w:val="%6."/>
      <w:lvlJc w:val="right"/>
      <w:pPr>
        <w:ind w:left="3960" w:hanging="180"/>
      </w:pPr>
    </w:lvl>
    <w:lvl w:ilvl="6" w:tplc="004A5114">
      <w:start w:val="1"/>
      <w:numFmt w:val="decimal"/>
      <w:lvlText w:val="%7."/>
      <w:lvlJc w:val="left"/>
      <w:pPr>
        <w:ind w:left="4680" w:hanging="360"/>
      </w:pPr>
    </w:lvl>
    <w:lvl w:ilvl="7" w:tplc="E4C4BB96">
      <w:start w:val="1"/>
      <w:numFmt w:val="lowerLetter"/>
      <w:lvlText w:val="%8."/>
      <w:lvlJc w:val="left"/>
      <w:pPr>
        <w:ind w:left="5400" w:hanging="360"/>
      </w:pPr>
    </w:lvl>
    <w:lvl w:ilvl="8" w:tplc="F2BCCDB0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19F3407F"/>
    <w:multiLevelType w:val="hybridMultilevel"/>
    <w:tmpl w:val="6D26C8E8"/>
    <w:lvl w:ilvl="0" w:tplc="EEFE2536">
      <w:start w:val="1"/>
      <w:numFmt w:val="bullet"/>
      <w:lvlText w:val="Օ"/>
      <w:lvlJc w:val="left"/>
      <w:pPr>
        <w:ind w:left="720" w:hanging="360"/>
      </w:pPr>
      <w:rPr>
        <w:rFonts w:ascii="Arial" w:hAnsi="Arial" w:cs="Arial" w:hint="default"/>
        <w:b w:val="0"/>
        <w:sz w:val="20"/>
        <w:szCs w:val="18"/>
      </w:rPr>
    </w:lvl>
    <w:lvl w:ilvl="1" w:tplc="7130A5D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6B0B8F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1E8651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FA2AAE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6594535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28CC47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3D6B00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42E409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B6B1B2D"/>
    <w:multiLevelType w:val="hybridMultilevel"/>
    <w:tmpl w:val="6D0E5480"/>
    <w:lvl w:ilvl="0" w:tplc="119266E4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1BF114A1"/>
    <w:multiLevelType w:val="hybridMultilevel"/>
    <w:tmpl w:val="31DC2CF8"/>
    <w:lvl w:ilvl="0" w:tplc="DAE4D92E">
      <w:start w:val="1"/>
      <w:numFmt w:val="bullet"/>
      <w:lvlText w:val="Օ"/>
      <w:lvlJc w:val="left"/>
      <w:pPr>
        <w:ind w:left="720" w:hanging="360"/>
      </w:pPr>
      <w:rPr>
        <w:rFonts w:ascii="Courier New" w:hAnsi="Courier New" w:hint="default"/>
        <w:b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DF15EE2"/>
    <w:multiLevelType w:val="hybridMultilevel"/>
    <w:tmpl w:val="B52246E2"/>
    <w:lvl w:ilvl="0" w:tplc="DE7865A6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1E3E6208"/>
    <w:multiLevelType w:val="hybridMultilevel"/>
    <w:tmpl w:val="C31EDF50"/>
    <w:lvl w:ilvl="0" w:tplc="8F646F94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A85ECACE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F5649FEC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A0A20AB6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62A6E55A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64962C84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E643CC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CC8CB30E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C5B0643E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232E5954"/>
    <w:multiLevelType w:val="hybridMultilevel"/>
    <w:tmpl w:val="0AE448E4"/>
    <w:lvl w:ilvl="0" w:tplc="DF58E62C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2357781E"/>
    <w:multiLevelType w:val="hybridMultilevel"/>
    <w:tmpl w:val="428C4442"/>
    <w:lvl w:ilvl="0" w:tplc="F9BE791A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  <w:color w:val="auto"/>
        <w:sz w:val="20"/>
        <w:szCs w:val="20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24395A14"/>
    <w:multiLevelType w:val="hybridMultilevel"/>
    <w:tmpl w:val="0A9668C6"/>
    <w:lvl w:ilvl="0" w:tplc="03A8BCCE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24480F1C"/>
    <w:multiLevelType w:val="hybridMultilevel"/>
    <w:tmpl w:val="C89C8CF2"/>
    <w:lvl w:ilvl="0" w:tplc="C540AF02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251D0CEA"/>
    <w:multiLevelType w:val="hybridMultilevel"/>
    <w:tmpl w:val="757A47A4"/>
    <w:lvl w:ilvl="0" w:tplc="119266E4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  <w:sz w:val="20"/>
        <w:szCs w:val="20"/>
      </w:rPr>
    </w:lvl>
    <w:lvl w:ilvl="1" w:tplc="F01E6D20">
      <w:start w:val="1"/>
      <w:numFmt w:val="bullet"/>
      <w:lvlText w:val=""/>
      <w:lvlJc w:val="left"/>
      <w:pPr>
        <w:ind w:left="720" w:hanging="360"/>
      </w:pPr>
      <w:rPr>
        <w:rFonts w:ascii="Wingdings" w:hAnsi="Wingdings" w:hint="default"/>
      </w:rPr>
    </w:lvl>
    <w:lvl w:ilvl="2" w:tplc="D6C6EE44">
      <w:start w:val="1"/>
      <w:numFmt w:val="bullet"/>
      <w:lvlText w:val=""/>
      <w:lvlJc w:val="left"/>
      <w:pPr>
        <w:ind w:left="1080" w:hanging="360"/>
      </w:pPr>
      <w:rPr>
        <w:rFonts w:ascii="Wingdings" w:hAnsi="Wingdings" w:hint="default"/>
      </w:rPr>
    </w:lvl>
    <w:lvl w:ilvl="3" w:tplc="6AF242E2">
      <w:start w:val="1"/>
      <w:numFmt w:val="bullet"/>
      <w:lvlText w:val=""/>
      <w:lvlJc w:val="left"/>
      <w:pPr>
        <w:ind w:left="1440" w:hanging="360"/>
      </w:pPr>
      <w:rPr>
        <w:rFonts w:ascii="Wingdings" w:hAnsi="Wingdings" w:hint="default"/>
      </w:rPr>
    </w:lvl>
    <w:lvl w:ilvl="4" w:tplc="4884633C">
      <w:start w:val="1"/>
      <w:numFmt w:val="bullet"/>
      <w:lvlText w:val=""/>
      <w:lvlJc w:val="left"/>
      <w:pPr>
        <w:ind w:left="1800" w:hanging="360"/>
      </w:pPr>
      <w:rPr>
        <w:rFonts w:ascii="Wingdings" w:hAnsi="Wingdings" w:hint="default"/>
      </w:rPr>
    </w:lvl>
    <w:lvl w:ilvl="5" w:tplc="7A1AD22C">
      <w:start w:val="1"/>
      <w:numFmt w:val="bullet"/>
      <w:lvlText w:val=""/>
      <w:lvlJc w:val="left"/>
      <w:pPr>
        <w:ind w:left="2160" w:hanging="360"/>
      </w:pPr>
      <w:rPr>
        <w:rFonts w:ascii="Wingdings" w:hAnsi="Wingdings" w:hint="default"/>
      </w:rPr>
    </w:lvl>
    <w:lvl w:ilvl="6" w:tplc="91923BD6">
      <w:start w:val="1"/>
      <w:numFmt w:val="bullet"/>
      <w:lvlText w:val=""/>
      <w:lvlJc w:val="left"/>
      <w:pPr>
        <w:ind w:left="2520" w:hanging="360"/>
      </w:pPr>
      <w:rPr>
        <w:rFonts w:ascii="Wingdings" w:hAnsi="Wingdings" w:hint="default"/>
      </w:rPr>
    </w:lvl>
    <w:lvl w:ilvl="7" w:tplc="F5986FA0">
      <w:start w:val="1"/>
      <w:numFmt w:val="bullet"/>
      <w:lvlText w:val=""/>
      <w:lvlJc w:val="left"/>
      <w:pPr>
        <w:ind w:left="2880" w:hanging="360"/>
      </w:pPr>
      <w:rPr>
        <w:rFonts w:ascii="Wingdings" w:hAnsi="Wingdings" w:hint="default"/>
      </w:rPr>
    </w:lvl>
    <w:lvl w:ilvl="8" w:tplc="BC580F86">
      <w:start w:val="1"/>
      <w:numFmt w:val="bullet"/>
      <w:lvlText w:val=""/>
      <w:lvlJc w:val="left"/>
      <w:pPr>
        <w:ind w:left="3240" w:hanging="360"/>
      </w:pPr>
      <w:rPr>
        <w:rFonts w:ascii="Wingdings" w:hAnsi="Wingdings" w:hint="default"/>
      </w:rPr>
    </w:lvl>
  </w:abstractNum>
  <w:abstractNum w:abstractNumId="22" w15:restartNumberingAfterBreak="0">
    <w:nsid w:val="25FD088B"/>
    <w:multiLevelType w:val="hybridMultilevel"/>
    <w:tmpl w:val="CCDC9762"/>
    <w:lvl w:ilvl="0" w:tplc="03A8BCCE">
      <w:start w:val="1"/>
      <w:numFmt w:val="bullet"/>
      <w:lvlText w:val=""/>
      <w:lvlJc w:val="left"/>
      <w:pPr>
        <w:ind w:left="720" w:hanging="360"/>
      </w:pPr>
      <w:rPr>
        <w:rFonts w:ascii="Wingdings" w:hAnsi="Wingdings" w:cs="Symbol" w:hint="default"/>
        <w:b w:val="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2A607166"/>
    <w:multiLevelType w:val="hybridMultilevel"/>
    <w:tmpl w:val="6784A33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E2505FD"/>
    <w:multiLevelType w:val="hybridMultilevel"/>
    <w:tmpl w:val="F3826222"/>
    <w:lvl w:ilvl="0" w:tplc="08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2E441D54"/>
    <w:multiLevelType w:val="hybridMultilevel"/>
    <w:tmpl w:val="9EC0CC4C"/>
    <w:lvl w:ilvl="0" w:tplc="FFFFFFFF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b w:val="0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30BB2175"/>
    <w:multiLevelType w:val="hybridMultilevel"/>
    <w:tmpl w:val="937437E0"/>
    <w:lvl w:ilvl="0" w:tplc="119266E4">
      <w:start w:val="1"/>
      <w:numFmt w:val="bullet"/>
      <w:lvlText w:val=""/>
      <w:lvlJc w:val="left"/>
      <w:pPr>
        <w:ind w:left="720" w:hanging="360"/>
      </w:pPr>
      <w:rPr>
        <w:rFonts w:ascii="Wingdings" w:hAnsi="Wingdings" w:cs="Symbol" w:hint="default"/>
        <w:b w:val="0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1000064"/>
    <w:multiLevelType w:val="hybridMultilevel"/>
    <w:tmpl w:val="4C829666"/>
    <w:lvl w:ilvl="0" w:tplc="B6AA131A">
      <w:start w:val="4"/>
      <w:numFmt w:val="bullet"/>
      <w:pStyle w:val="ListBullet2"/>
      <w:lvlText w:val=""/>
      <w:lvlJc w:val="left"/>
      <w:pPr>
        <w:ind w:left="1800" w:hanging="360"/>
      </w:pPr>
      <w:rPr>
        <w:rFonts w:ascii="Symbol" w:eastAsia="Calibri" w:hAnsi="Symbol" w:cs="Times New Roman" w:hint="default"/>
      </w:rPr>
    </w:lvl>
    <w:lvl w:ilvl="1" w:tplc="08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8" w15:restartNumberingAfterBreak="0">
    <w:nsid w:val="3420751E"/>
    <w:multiLevelType w:val="hybridMultilevel"/>
    <w:tmpl w:val="2FBCBD66"/>
    <w:lvl w:ilvl="0" w:tplc="119266E4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  <w:color w:val="auto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37F27C3A"/>
    <w:multiLevelType w:val="hybridMultilevel"/>
    <w:tmpl w:val="23F6E4A2"/>
    <w:lvl w:ilvl="0" w:tplc="03A8BCCE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</w:rPr>
    </w:lvl>
    <w:lvl w:ilvl="1" w:tplc="CB02A1B8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8CAE579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D4520B60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A820596A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ABF8BD28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5FFE2DFC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7A4ACD44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65C81D56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37F91CA4"/>
    <w:multiLevelType w:val="hybridMultilevel"/>
    <w:tmpl w:val="10DC0E12"/>
    <w:lvl w:ilvl="0" w:tplc="8CAE5792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3A115173"/>
    <w:multiLevelType w:val="hybridMultilevel"/>
    <w:tmpl w:val="B8BA264E"/>
    <w:lvl w:ilvl="0" w:tplc="F1587986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53C8747E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7A9C3654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C0FAD3B0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81FE58A2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D7266FBE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6BF06D78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496D260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68F4B136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 w15:restartNumberingAfterBreak="0">
    <w:nsid w:val="3F5A162D"/>
    <w:multiLevelType w:val="hybridMultilevel"/>
    <w:tmpl w:val="55E2292E"/>
    <w:lvl w:ilvl="0" w:tplc="8CAE5792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42DE0A3A"/>
    <w:multiLevelType w:val="hybridMultilevel"/>
    <w:tmpl w:val="0902E9A6"/>
    <w:lvl w:ilvl="0" w:tplc="5E4C0E84">
      <w:start w:val="1"/>
      <w:numFmt w:val="bullet"/>
      <w:pStyle w:val="Bullestlist2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2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43612FCD"/>
    <w:multiLevelType w:val="hybridMultilevel"/>
    <w:tmpl w:val="F3884D22"/>
    <w:lvl w:ilvl="0" w:tplc="03A8BCCE">
      <w:start w:val="1"/>
      <w:numFmt w:val="bullet"/>
      <w:lvlText w:val=""/>
      <w:lvlJc w:val="left"/>
      <w:pPr>
        <w:ind w:left="1440" w:hanging="360"/>
      </w:pPr>
      <w:rPr>
        <w:rFonts w:ascii="Wingdings" w:hAnsi="Wingdings" w:cs="Symbol" w:hint="default"/>
        <w:b w:val="0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 w15:restartNumberingAfterBreak="0">
    <w:nsid w:val="43892350"/>
    <w:multiLevelType w:val="hybridMultilevel"/>
    <w:tmpl w:val="E31C4250"/>
    <w:lvl w:ilvl="0" w:tplc="03A8BCCE">
      <w:start w:val="1"/>
      <w:numFmt w:val="bullet"/>
      <w:lvlText w:val=""/>
      <w:lvlJc w:val="left"/>
      <w:pPr>
        <w:ind w:left="720" w:hanging="360"/>
      </w:pPr>
      <w:rPr>
        <w:rFonts w:ascii="Wingdings" w:hAnsi="Wingdings" w:cs="Symbol" w:hint="default"/>
        <w:b w:val="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43A71EDF"/>
    <w:multiLevelType w:val="hybridMultilevel"/>
    <w:tmpl w:val="8518929C"/>
    <w:lvl w:ilvl="0" w:tplc="FFFFFFFF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45D0772F"/>
    <w:multiLevelType w:val="hybridMultilevel"/>
    <w:tmpl w:val="074E93DA"/>
    <w:lvl w:ilvl="0" w:tplc="DF5A3802">
      <w:start w:val="1"/>
      <w:numFmt w:val="decimal"/>
      <w:lvlText w:val="%1."/>
      <w:lvlJc w:val="left"/>
      <w:pPr>
        <w:ind w:left="53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250" w:hanging="360"/>
      </w:pPr>
    </w:lvl>
    <w:lvl w:ilvl="2" w:tplc="0809001B" w:tentative="1">
      <w:start w:val="1"/>
      <w:numFmt w:val="lowerRoman"/>
      <w:lvlText w:val="%3."/>
      <w:lvlJc w:val="right"/>
      <w:pPr>
        <w:ind w:left="1970" w:hanging="180"/>
      </w:pPr>
    </w:lvl>
    <w:lvl w:ilvl="3" w:tplc="0809000F" w:tentative="1">
      <w:start w:val="1"/>
      <w:numFmt w:val="decimal"/>
      <w:lvlText w:val="%4."/>
      <w:lvlJc w:val="left"/>
      <w:pPr>
        <w:ind w:left="2690" w:hanging="360"/>
      </w:pPr>
    </w:lvl>
    <w:lvl w:ilvl="4" w:tplc="08090019" w:tentative="1">
      <w:start w:val="1"/>
      <w:numFmt w:val="lowerLetter"/>
      <w:lvlText w:val="%5."/>
      <w:lvlJc w:val="left"/>
      <w:pPr>
        <w:ind w:left="3410" w:hanging="360"/>
      </w:pPr>
    </w:lvl>
    <w:lvl w:ilvl="5" w:tplc="0809001B" w:tentative="1">
      <w:start w:val="1"/>
      <w:numFmt w:val="lowerRoman"/>
      <w:lvlText w:val="%6."/>
      <w:lvlJc w:val="right"/>
      <w:pPr>
        <w:ind w:left="4130" w:hanging="180"/>
      </w:pPr>
    </w:lvl>
    <w:lvl w:ilvl="6" w:tplc="0809000F" w:tentative="1">
      <w:start w:val="1"/>
      <w:numFmt w:val="decimal"/>
      <w:lvlText w:val="%7."/>
      <w:lvlJc w:val="left"/>
      <w:pPr>
        <w:ind w:left="4850" w:hanging="360"/>
      </w:pPr>
    </w:lvl>
    <w:lvl w:ilvl="7" w:tplc="08090019" w:tentative="1">
      <w:start w:val="1"/>
      <w:numFmt w:val="lowerLetter"/>
      <w:lvlText w:val="%8."/>
      <w:lvlJc w:val="left"/>
      <w:pPr>
        <w:ind w:left="5570" w:hanging="360"/>
      </w:pPr>
    </w:lvl>
    <w:lvl w:ilvl="8" w:tplc="0809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38" w15:restartNumberingAfterBreak="0">
    <w:nsid w:val="487F046F"/>
    <w:multiLevelType w:val="hybridMultilevel"/>
    <w:tmpl w:val="AFBC5A42"/>
    <w:lvl w:ilvl="0" w:tplc="5E4C0E84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2"/>
        <w:szCs w:val="20"/>
      </w:rPr>
    </w:lvl>
    <w:lvl w:ilvl="1" w:tplc="A14C6A88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40A2024C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8EA61DC2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096499E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9A5AECA4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904F1A2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5872A5C8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55A2C41E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9" w15:restartNumberingAfterBreak="0">
    <w:nsid w:val="493C4C43"/>
    <w:multiLevelType w:val="hybridMultilevel"/>
    <w:tmpl w:val="0854F8B4"/>
    <w:lvl w:ilvl="0" w:tplc="C136C7C0">
      <w:start w:val="1"/>
      <w:numFmt w:val="bullet"/>
      <w:lvlText w:val=""/>
      <w:lvlJc w:val="left"/>
      <w:pPr>
        <w:ind w:left="360" w:hanging="360"/>
      </w:pPr>
      <w:rPr>
        <w:rFonts w:ascii="Wingdings" w:hAnsi="Wingdings" w:hint="default"/>
        <w:b w:val="0"/>
        <w:sz w:val="22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 w15:restartNumberingAfterBreak="0">
    <w:nsid w:val="4BF00BD7"/>
    <w:multiLevelType w:val="hybridMultilevel"/>
    <w:tmpl w:val="C91CBE76"/>
    <w:lvl w:ilvl="0" w:tplc="30CE9800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8B861D62">
      <w:start w:val="1"/>
      <w:numFmt w:val="lowerLetter"/>
      <w:lvlText w:val="%2."/>
      <w:lvlJc w:val="left"/>
      <w:pPr>
        <w:ind w:left="1080" w:hanging="360"/>
      </w:pPr>
    </w:lvl>
    <w:lvl w:ilvl="2" w:tplc="C1FED58C">
      <w:start w:val="1"/>
      <w:numFmt w:val="lowerRoman"/>
      <w:lvlText w:val="%3."/>
      <w:lvlJc w:val="right"/>
      <w:pPr>
        <w:ind w:left="1800" w:hanging="180"/>
      </w:pPr>
    </w:lvl>
    <w:lvl w:ilvl="3" w:tplc="DB7A8B1E">
      <w:start w:val="1"/>
      <w:numFmt w:val="decimal"/>
      <w:lvlText w:val="%4."/>
      <w:lvlJc w:val="left"/>
      <w:pPr>
        <w:ind w:left="2520" w:hanging="360"/>
      </w:pPr>
    </w:lvl>
    <w:lvl w:ilvl="4" w:tplc="675EFDBE">
      <w:start w:val="1"/>
      <w:numFmt w:val="lowerLetter"/>
      <w:lvlText w:val="%5."/>
      <w:lvlJc w:val="left"/>
      <w:pPr>
        <w:ind w:left="3240" w:hanging="360"/>
      </w:pPr>
    </w:lvl>
    <w:lvl w:ilvl="5" w:tplc="ED1CDB0C">
      <w:start w:val="1"/>
      <w:numFmt w:val="lowerRoman"/>
      <w:lvlText w:val="%6."/>
      <w:lvlJc w:val="right"/>
      <w:pPr>
        <w:ind w:left="3960" w:hanging="180"/>
      </w:pPr>
    </w:lvl>
    <w:lvl w:ilvl="6" w:tplc="01F8DD6A">
      <w:start w:val="1"/>
      <w:numFmt w:val="decimal"/>
      <w:lvlText w:val="%7."/>
      <w:lvlJc w:val="left"/>
      <w:pPr>
        <w:ind w:left="4680" w:hanging="360"/>
      </w:pPr>
    </w:lvl>
    <w:lvl w:ilvl="7" w:tplc="B470D576">
      <w:start w:val="1"/>
      <w:numFmt w:val="lowerLetter"/>
      <w:lvlText w:val="%8."/>
      <w:lvlJc w:val="left"/>
      <w:pPr>
        <w:ind w:left="5400" w:hanging="360"/>
      </w:pPr>
    </w:lvl>
    <w:lvl w:ilvl="8" w:tplc="B546D090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4CFA59ED"/>
    <w:multiLevelType w:val="hybridMultilevel"/>
    <w:tmpl w:val="5D5CF4F4"/>
    <w:lvl w:ilvl="0" w:tplc="42B6C30A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4E4C7FCB"/>
    <w:multiLevelType w:val="hybridMultilevel"/>
    <w:tmpl w:val="E6945AAA"/>
    <w:lvl w:ilvl="0" w:tplc="888E56D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B0F0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4EC22A82"/>
    <w:multiLevelType w:val="hybridMultilevel"/>
    <w:tmpl w:val="20EEC3B0"/>
    <w:lvl w:ilvl="0" w:tplc="AEE8909C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393878F8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4F803CB6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8DAC74B2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512A0922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DECAA286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89723D50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B4CC9698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F270567E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4EF715D3"/>
    <w:multiLevelType w:val="hybridMultilevel"/>
    <w:tmpl w:val="E0FE0B18"/>
    <w:lvl w:ilvl="0" w:tplc="296A290E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5" w15:restartNumberingAfterBreak="0">
    <w:nsid w:val="4FD8688B"/>
    <w:multiLevelType w:val="hybridMultilevel"/>
    <w:tmpl w:val="53C4E716"/>
    <w:lvl w:ilvl="0" w:tplc="D6A88F6E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FA12412E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D3DAFABA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56405F80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FCA03C8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7188F506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9DC2C12E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8CEE2482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F98871D4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6" w15:restartNumberingAfterBreak="0">
    <w:nsid w:val="584469FF"/>
    <w:multiLevelType w:val="hybridMultilevel"/>
    <w:tmpl w:val="8254344C"/>
    <w:lvl w:ilvl="0" w:tplc="119266E4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  <w:sz w:val="20"/>
        <w:szCs w:val="20"/>
      </w:rPr>
    </w:lvl>
    <w:lvl w:ilvl="1" w:tplc="DD80313E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9E70A02C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410CCC0A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460457D8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93D848E4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AD423F68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D696B15E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DAA6901C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7" w15:restartNumberingAfterBreak="0">
    <w:nsid w:val="599E4A7E"/>
    <w:multiLevelType w:val="hybridMultilevel"/>
    <w:tmpl w:val="4088F826"/>
    <w:lvl w:ilvl="0" w:tplc="622820A8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CCF8FA3C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83AE1DC0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C4A8E008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3F6CFC0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74EACAE6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51663572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B9AA3444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91BC4900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8" w15:restartNumberingAfterBreak="0">
    <w:nsid w:val="5DEC70E1"/>
    <w:multiLevelType w:val="hybridMultilevel"/>
    <w:tmpl w:val="5DA01D80"/>
    <w:lvl w:ilvl="0" w:tplc="3594C730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494678E0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C5BE8DFA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42949642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9E7906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4958065E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8B3877AE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EE42157A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46E4FD5A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9" w15:restartNumberingAfterBreak="0">
    <w:nsid w:val="5EC45512"/>
    <w:multiLevelType w:val="hybridMultilevel"/>
    <w:tmpl w:val="B0845234"/>
    <w:lvl w:ilvl="0" w:tplc="03A8BCCE">
      <w:start w:val="1"/>
      <w:numFmt w:val="bullet"/>
      <w:lvlText w:val=""/>
      <w:lvlJc w:val="left"/>
      <w:pPr>
        <w:ind w:left="720" w:hanging="360"/>
      </w:pPr>
      <w:rPr>
        <w:rFonts w:ascii="Wingdings" w:hAnsi="Wingdings" w:cs="Symbol" w:hint="default"/>
        <w:b w:val="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5ED734D5"/>
    <w:multiLevelType w:val="hybridMultilevel"/>
    <w:tmpl w:val="63AE97AA"/>
    <w:lvl w:ilvl="0" w:tplc="C0E0D300">
      <w:start w:val="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624E2293"/>
    <w:multiLevelType w:val="hybridMultilevel"/>
    <w:tmpl w:val="00225ADE"/>
    <w:lvl w:ilvl="0" w:tplc="73E6E07E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bCs w:val="0"/>
        <w:sz w:val="20"/>
        <w:szCs w:val="18"/>
      </w:rPr>
    </w:lvl>
    <w:lvl w:ilvl="1" w:tplc="8246464A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F44A40D6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D5C68CD2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E294DC22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83E0BC9E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A9941F0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7DBAC3D4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56B4C362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2" w15:restartNumberingAfterBreak="0">
    <w:nsid w:val="625D43D7"/>
    <w:multiLevelType w:val="hybridMultilevel"/>
    <w:tmpl w:val="830E265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636C7F2E"/>
    <w:multiLevelType w:val="hybridMultilevel"/>
    <w:tmpl w:val="695458E0"/>
    <w:lvl w:ilvl="0" w:tplc="22DEE004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221004AC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A7D0604E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D0CE08A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D2C458B8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1CDA2850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E3248314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B642608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77F8E704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4" w15:restartNumberingAfterBreak="0">
    <w:nsid w:val="651D42F4"/>
    <w:multiLevelType w:val="hybridMultilevel"/>
    <w:tmpl w:val="59C42926"/>
    <w:lvl w:ilvl="0" w:tplc="8CAE5792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5" w15:restartNumberingAfterBreak="0">
    <w:nsid w:val="666279DC"/>
    <w:multiLevelType w:val="hybridMultilevel"/>
    <w:tmpl w:val="7F60E5C8"/>
    <w:lvl w:ilvl="0" w:tplc="EAE60FBE">
      <w:start w:val="1"/>
      <w:numFmt w:val="bullet"/>
      <w:lvlText w:val=""/>
      <w:lvlJc w:val="left"/>
      <w:pPr>
        <w:ind w:left="720" w:hanging="360"/>
      </w:pPr>
      <w:rPr>
        <w:rFonts w:ascii="Wingdings" w:hAnsi="Wingdings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677547A6"/>
    <w:multiLevelType w:val="hybridMultilevel"/>
    <w:tmpl w:val="F3046FD6"/>
    <w:lvl w:ilvl="0" w:tplc="888E56D4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  <w:color w:val="00B0F0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7" w15:restartNumberingAfterBreak="0">
    <w:nsid w:val="69C33EC9"/>
    <w:multiLevelType w:val="hybridMultilevel"/>
    <w:tmpl w:val="39F00A6E"/>
    <w:lvl w:ilvl="0" w:tplc="782A83BE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8" w15:restartNumberingAfterBreak="0">
    <w:nsid w:val="6AD9537D"/>
    <w:multiLevelType w:val="hybridMultilevel"/>
    <w:tmpl w:val="35F4375A"/>
    <w:lvl w:ilvl="0" w:tplc="08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9" w15:restartNumberingAfterBreak="0">
    <w:nsid w:val="6CC623C2"/>
    <w:multiLevelType w:val="hybridMultilevel"/>
    <w:tmpl w:val="EFE6E368"/>
    <w:lvl w:ilvl="0" w:tplc="03A8BCCE">
      <w:start w:val="1"/>
      <w:numFmt w:val="bullet"/>
      <w:lvlText w:val=""/>
      <w:lvlJc w:val="left"/>
      <w:pPr>
        <w:ind w:left="720" w:hanging="360"/>
      </w:pPr>
      <w:rPr>
        <w:rFonts w:ascii="Wingdings" w:hAnsi="Wingdings" w:cs="Symbol" w:hint="default"/>
        <w:b w:val="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6DDA2090"/>
    <w:multiLevelType w:val="hybridMultilevel"/>
    <w:tmpl w:val="8A429B1E"/>
    <w:lvl w:ilvl="0" w:tplc="7B68C346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1" w15:restartNumberingAfterBreak="0">
    <w:nsid w:val="6E1E47F6"/>
    <w:multiLevelType w:val="hybridMultilevel"/>
    <w:tmpl w:val="E304C2AC"/>
    <w:lvl w:ilvl="0" w:tplc="FFFFFFFF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2" w15:restartNumberingAfterBreak="0">
    <w:nsid w:val="6E477848"/>
    <w:multiLevelType w:val="hybridMultilevel"/>
    <w:tmpl w:val="3F0E5DE0"/>
    <w:lvl w:ilvl="0" w:tplc="B150CB98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809C6846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9D9CED7C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533CB23C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ED4F456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E8A2754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DA2F8AE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CEA06E24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DFB6E946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3" w15:restartNumberingAfterBreak="0">
    <w:nsid w:val="73F551A2"/>
    <w:multiLevelType w:val="hybridMultilevel"/>
    <w:tmpl w:val="EBF84868"/>
    <w:lvl w:ilvl="0" w:tplc="888E56D4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  <w:color w:val="00B0F0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4" w15:restartNumberingAfterBreak="0">
    <w:nsid w:val="759D5B65"/>
    <w:multiLevelType w:val="hybridMultilevel"/>
    <w:tmpl w:val="F8021F7A"/>
    <w:lvl w:ilvl="0" w:tplc="FFACF8D8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15FE2A2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294837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AEE695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69CF7D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F96163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6F4602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3EE92C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60249A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76B72CC8"/>
    <w:multiLevelType w:val="hybridMultilevel"/>
    <w:tmpl w:val="200E414C"/>
    <w:lvl w:ilvl="0" w:tplc="119266E4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  <w:sz w:val="20"/>
        <w:szCs w:val="20"/>
      </w:rPr>
    </w:lvl>
    <w:lvl w:ilvl="1" w:tplc="64C07BA6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EEA03684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B06E1E7E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DF0E37A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843A0A9E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B1CA46D4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A0FA316A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27A2002A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6" w15:restartNumberingAfterBreak="0">
    <w:nsid w:val="78436443"/>
    <w:multiLevelType w:val="hybridMultilevel"/>
    <w:tmpl w:val="4A1442F6"/>
    <w:lvl w:ilvl="0" w:tplc="67CC952C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7" w15:restartNumberingAfterBreak="0">
    <w:nsid w:val="79521039"/>
    <w:multiLevelType w:val="hybridMultilevel"/>
    <w:tmpl w:val="0C0687A6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 w15:restartNumberingAfterBreak="0">
    <w:nsid w:val="7BCC0776"/>
    <w:multiLevelType w:val="hybridMultilevel"/>
    <w:tmpl w:val="CF023204"/>
    <w:lvl w:ilvl="0" w:tplc="227A1D22">
      <w:start w:val="1"/>
      <w:numFmt w:val="upperRoman"/>
      <w:lvlText w:val="(%1)"/>
      <w:lvlJc w:val="right"/>
      <w:pPr>
        <w:ind w:left="720" w:hanging="360"/>
      </w:pPr>
    </w:lvl>
    <w:lvl w:ilvl="1" w:tplc="2848D818">
      <w:start w:val="1"/>
      <w:numFmt w:val="lowerLetter"/>
      <w:lvlText w:val="%2."/>
      <w:lvlJc w:val="left"/>
      <w:pPr>
        <w:ind w:left="1440" w:hanging="360"/>
      </w:pPr>
    </w:lvl>
    <w:lvl w:ilvl="2" w:tplc="A086A624">
      <w:start w:val="1"/>
      <w:numFmt w:val="lowerRoman"/>
      <w:lvlText w:val="%3."/>
      <w:lvlJc w:val="right"/>
      <w:pPr>
        <w:ind w:left="2160" w:hanging="180"/>
      </w:pPr>
    </w:lvl>
    <w:lvl w:ilvl="3" w:tplc="1B04A878">
      <w:start w:val="1"/>
      <w:numFmt w:val="decimal"/>
      <w:lvlText w:val="%4."/>
      <w:lvlJc w:val="left"/>
      <w:pPr>
        <w:ind w:left="2880" w:hanging="360"/>
      </w:pPr>
    </w:lvl>
    <w:lvl w:ilvl="4" w:tplc="B78E44E6">
      <w:start w:val="1"/>
      <w:numFmt w:val="lowerLetter"/>
      <w:lvlText w:val="%5."/>
      <w:lvlJc w:val="left"/>
      <w:pPr>
        <w:ind w:left="3600" w:hanging="360"/>
      </w:pPr>
    </w:lvl>
    <w:lvl w:ilvl="5" w:tplc="C0B0D3E6">
      <w:start w:val="1"/>
      <w:numFmt w:val="lowerRoman"/>
      <w:lvlText w:val="%6."/>
      <w:lvlJc w:val="right"/>
      <w:pPr>
        <w:ind w:left="4320" w:hanging="180"/>
      </w:pPr>
    </w:lvl>
    <w:lvl w:ilvl="6" w:tplc="D332A692">
      <w:start w:val="1"/>
      <w:numFmt w:val="decimal"/>
      <w:lvlText w:val="%7."/>
      <w:lvlJc w:val="left"/>
      <w:pPr>
        <w:ind w:left="5040" w:hanging="360"/>
      </w:pPr>
    </w:lvl>
    <w:lvl w:ilvl="7" w:tplc="DFB26B04">
      <w:start w:val="1"/>
      <w:numFmt w:val="lowerLetter"/>
      <w:lvlText w:val="%8."/>
      <w:lvlJc w:val="left"/>
      <w:pPr>
        <w:ind w:left="5760" w:hanging="360"/>
      </w:pPr>
    </w:lvl>
    <w:lvl w:ilvl="8" w:tplc="126C059E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7D102369"/>
    <w:multiLevelType w:val="hybridMultilevel"/>
    <w:tmpl w:val="61E64A12"/>
    <w:lvl w:ilvl="0" w:tplc="239A335C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CF629AF6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74508EBC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53C8768C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549E9AC8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7F7EA812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F8E4CC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D37AA11E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AE3CA424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0" w15:restartNumberingAfterBreak="0">
    <w:nsid w:val="7D9806CF"/>
    <w:multiLevelType w:val="hybridMultilevel"/>
    <w:tmpl w:val="ADA28E22"/>
    <w:lvl w:ilvl="0" w:tplc="03A8BCCE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1" w15:restartNumberingAfterBreak="0">
    <w:nsid w:val="7E4C0B93"/>
    <w:multiLevelType w:val="hybridMultilevel"/>
    <w:tmpl w:val="4BF41DFA"/>
    <w:lvl w:ilvl="0" w:tplc="42B6C30A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7EEF6F2E"/>
    <w:multiLevelType w:val="hybridMultilevel"/>
    <w:tmpl w:val="FDAC6AA2"/>
    <w:lvl w:ilvl="0" w:tplc="FFFFFFFF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995182586">
    <w:abstractNumId w:val="29"/>
  </w:num>
  <w:num w:numId="2" w16cid:durableId="82997370">
    <w:abstractNumId w:val="62"/>
  </w:num>
  <w:num w:numId="3" w16cid:durableId="819729443">
    <w:abstractNumId w:val="46"/>
  </w:num>
  <w:num w:numId="4" w16cid:durableId="1413746338">
    <w:abstractNumId w:val="65"/>
  </w:num>
  <w:num w:numId="5" w16cid:durableId="626737532">
    <w:abstractNumId w:val="43"/>
  </w:num>
  <w:num w:numId="6" w16cid:durableId="1561790910">
    <w:abstractNumId w:val="31"/>
  </w:num>
  <w:num w:numId="7" w16cid:durableId="466122783">
    <w:abstractNumId w:val="69"/>
  </w:num>
  <w:num w:numId="8" w16cid:durableId="995185955">
    <w:abstractNumId w:val="38"/>
  </w:num>
  <w:num w:numId="9" w16cid:durableId="2043817789">
    <w:abstractNumId w:val="11"/>
  </w:num>
  <w:num w:numId="10" w16cid:durableId="1757969956">
    <w:abstractNumId w:val="48"/>
  </w:num>
  <w:num w:numId="11" w16cid:durableId="883758102">
    <w:abstractNumId w:val="1"/>
  </w:num>
  <w:num w:numId="12" w16cid:durableId="633171852">
    <w:abstractNumId w:val="16"/>
  </w:num>
  <w:num w:numId="13" w16cid:durableId="458298813">
    <w:abstractNumId w:val="68"/>
  </w:num>
  <w:num w:numId="14" w16cid:durableId="1261331035">
    <w:abstractNumId w:val="64"/>
  </w:num>
  <w:num w:numId="15" w16cid:durableId="734007990">
    <w:abstractNumId w:val="51"/>
  </w:num>
  <w:num w:numId="16" w16cid:durableId="1881359571">
    <w:abstractNumId w:val="53"/>
  </w:num>
  <w:num w:numId="17" w16cid:durableId="1115753014">
    <w:abstractNumId w:val="27"/>
  </w:num>
  <w:num w:numId="18" w16cid:durableId="1571383365">
    <w:abstractNumId w:val="33"/>
  </w:num>
  <w:num w:numId="19" w16cid:durableId="1055280889">
    <w:abstractNumId w:val="39"/>
  </w:num>
  <w:num w:numId="20" w16cid:durableId="765612249">
    <w:abstractNumId w:val="6"/>
  </w:num>
  <w:num w:numId="21" w16cid:durableId="1084455960">
    <w:abstractNumId w:val="0"/>
  </w:num>
  <w:num w:numId="22" w16cid:durableId="1764494277">
    <w:abstractNumId w:val="40"/>
  </w:num>
  <w:num w:numId="23" w16cid:durableId="1392382808">
    <w:abstractNumId w:val="12"/>
  </w:num>
  <w:num w:numId="24" w16cid:durableId="716197581">
    <w:abstractNumId w:val="37"/>
  </w:num>
  <w:num w:numId="25" w16cid:durableId="691371434">
    <w:abstractNumId w:val="21"/>
  </w:num>
  <w:num w:numId="26" w16cid:durableId="1890921303">
    <w:abstractNumId w:val="60"/>
  </w:num>
  <w:num w:numId="27" w16cid:durableId="1275407736">
    <w:abstractNumId w:val="14"/>
  </w:num>
  <w:num w:numId="28" w16cid:durableId="1844926784">
    <w:abstractNumId w:val="61"/>
  </w:num>
  <w:num w:numId="29" w16cid:durableId="547883458">
    <w:abstractNumId w:val="55"/>
  </w:num>
  <w:num w:numId="30" w16cid:durableId="1220558143">
    <w:abstractNumId w:val="23"/>
  </w:num>
  <w:num w:numId="31" w16cid:durableId="1463616423">
    <w:abstractNumId w:val="4"/>
  </w:num>
  <w:num w:numId="32" w16cid:durableId="1974410116">
    <w:abstractNumId w:val="36"/>
  </w:num>
  <w:num w:numId="33" w16cid:durableId="1540626415">
    <w:abstractNumId w:val="24"/>
  </w:num>
  <w:num w:numId="34" w16cid:durableId="125705289">
    <w:abstractNumId w:val="2"/>
  </w:num>
  <w:num w:numId="35" w16cid:durableId="368074748">
    <w:abstractNumId w:val="52"/>
  </w:num>
  <w:num w:numId="36" w16cid:durableId="2056268352">
    <w:abstractNumId w:val="72"/>
  </w:num>
  <w:num w:numId="37" w16cid:durableId="793796458">
    <w:abstractNumId w:val="3"/>
  </w:num>
  <w:num w:numId="38" w16cid:durableId="1960800163">
    <w:abstractNumId w:val="15"/>
  </w:num>
  <w:num w:numId="39" w16cid:durableId="1937443217">
    <w:abstractNumId w:val="57"/>
  </w:num>
  <w:num w:numId="40" w16cid:durableId="818419468">
    <w:abstractNumId w:val="28"/>
  </w:num>
  <w:num w:numId="41" w16cid:durableId="1541437226">
    <w:abstractNumId w:val="13"/>
  </w:num>
  <w:num w:numId="42" w16cid:durableId="245697326">
    <w:abstractNumId w:val="9"/>
  </w:num>
  <w:num w:numId="43" w16cid:durableId="2028478593">
    <w:abstractNumId w:val="66"/>
  </w:num>
  <w:num w:numId="44" w16cid:durableId="69812360">
    <w:abstractNumId w:val="47"/>
  </w:num>
  <w:num w:numId="45" w16cid:durableId="1636644906">
    <w:abstractNumId w:val="8"/>
  </w:num>
  <w:num w:numId="46" w16cid:durableId="1892840173">
    <w:abstractNumId w:val="45"/>
  </w:num>
  <w:num w:numId="47" w16cid:durableId="201213314">
    <w:abstractNumId w:val="18"/>
  </w:num>
  <w:num w:numId="48" w16cid:durableId="1442799949">
    <w:abstractNumId w:val="7"/>
  </w:num>
  <w:num w:numId="49" w16cid:durableId="1230001283">
    <w:abstractNumId w:val="42"/>
  </w:num>
  <w:num w:numId="50" w16cid:durableId="2141803624">
    <w:abstractNumId w:val="20"/>
  </w:num>
  <w:num w:numId="51" w16cid:durableId="1114249263">
    <w:abstractNumId w:val="35"/>
  </w:num>
  <w:num w:numId="52" w16cid:durableId="890650132">
    <w:abstractNumId w:val="34"/>
  </w:num>
  <w:num w:numId="53" w16cid:durableId="2045212365">
    <w:abstractNumId w:val="26"/>
  </w:num>
  <w:num w:numId="54" w16cid:durableId="1545167368">
    <w:abstractNumId w:val="49"/>
  </w:num>
  <w:num w:numId="55" w16cid:durableId="139269139">
    <w:abstractNumId w:val="41"/>
  </w:num>
  <w:num w:numId="56" w16cid:durableId="1954625385">
    <w:abstractNumId w:val="59"/>
  </w:num>
  <w:num w:numId="57" w16cid:durableId="1127822761">
    <w:abstractNumId w:val="19"/>
  </w:num>
  <w:num w:numId="58" w16cid:durableId="1008827622">
    <w:abstractNumId w:val="71"/>
  </w:num>
  <w:num w:numId="59" w16cid:durableId="1708987987">
    <w:abstractNumId w:val="5"/>
  </w:num>
  <w:num w:numId="60" w16cid:durableId="321204364">
    <w:abstractNumId w:val="50"/>
  </w:num>
  <w:num w:numId="61" w16cid:durableId="1961061338">
    <w:abstractNumId w:val="58"/>
  </w:num>
  <w:num w:numId="62" w16cid:durableId="622804299">
    <w:abstractNumId w:val="22"/>
  </w:num>
  <w:num w:numId="63" w16cid:durableId="171534236">
    <w:abstractNumId w:val="63"/>
  </w:num>
  <w:num w:numId="64" w16cid:durableId="11952759">
    <w:abstractNumId w:val="56"/>
  </w:num>
  <w:num w:numId="65" w16cid:durableId="1103918128">
    <w:abstractNumId w:val="67"/>
  </w:num>
  <w:num w:numId="66" w16cid:durableId="372967494">
    <w:abstractNumId w:val="70"/>
  </w:num>
  <w:num w:numId="67" w16cid:durableId="610404922">
    <w:abstractNumId w:val="54"/>
  </w:num>
  <w:num w:numId="68" w16cid:durableId="1381320713">
    <w:abstractNumId w:val="32"/>
  </w:num>
  <w:num w:numId="69" w16cid:durableId="2084719034">
    <w:abstractNumId w:val="44"/>
  </w:num>
  <w:num w:numId="70" w16cid:durableId="1156263368">
    <w:abstractNumId w:val="25"/>
  </w:num>
  <w:num w:numId="71" w16cid:durableId="1527713521">
    <w:abstractNumId w:val="30"/>
  </w:num>
  <w:num w:numId="72" w16cid:durableId="542719089">
    <w:abstractNumId w:val="17"/>
  </w:num>
  <w:num w:numId="73" w16cid:durableId="1158808694">
    <w:abstractNumId w:val="10"/>
  </w:num>
  <w:numIdMacAtCleanup w:val="7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displayBackgroundShape/>
  <w:bordersDoNotSurroundHeader/>
  <w:bordersDoNotSurroundFooter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TcwNzU3NjI0NTU0NTZX0lEKTi0uzszPAykwrQUAz/lj0iwAAAA="/>
  </w:docVars>
  <w:rsids>
    <w:rsidRoot w:val="00AF407C"/>
    <w:rsid w:val="0000120E"/>
    <w:rsid w:val="00001A6B"/>
    <w:rsid w:val="00001B99"/>
    <w:rsid w:val="00002B9B"/>
    <w:rsid w:val="000032D5"/>
    <w:rsid w:val="0000396B"/>
    <w:rsid w:val="00003C92"/>
    <w:rsid w:val="00005045"/>
    <w:rsid w:val="00006073"/>
    <w:rsid w:val="00006216"/>
    <w:rsid w:val="000062B5"/>
    <w:rsid w:val="00006519"/>
    <w:rsid w:val="000066C5"/>
    <w:rsid w:val="00006710"/>
    <w:rsid w:val="0000674B"/>
    <w:rsid w:val="000068F1"/>
    <w:rsid w:val="00007B31"/>
    <w:rsid w:val="00007BBA"/>
    <w:rsid w:val="00010278"/>
    <w:rsid w:val="0001079E"/>
    <w:rsid w:val="00010856"/>
    <w:rsid w:val="000108F6"/>
    <w:rsid w:val="0001166D"/>
    <w:rsid w:val="000121C9"/>
    <w:rsid w:val="00012612"/>
    <w:rsid w:val="00012D32"/>
    <w:rsid w:val="00015078"/>
    <w:rsid w:val="00015167"/>
    <w:rsid w:val="00015454"/>
    <w:rsid w:val="00015700"/>
    <w:rsid w:val="00015CDB"/>
    <w:rsid w:val="00016494"/>
    <w:rsid w:val="00017673"/>
    <w:rsid w:val="00017757"/>
    <w:rsid w:val="000178F8"/>
    <w:rsid w:val="00017C26"/>
    <w:rsid w:val="00020717"/>
    <w:rsid w:val="00020C39"/>
    <w:rsid w:val="000211DE"/>
    <w:rsid w:val="00021685"/>
    <w:rsid w:val="00021B60"/>
    <w:rsid w:val="000220E1"/>
    <w:rsid w:val="000221EA"/>
    <w:rsid w:val="000227F8"/>
    <w:rsid w:val="000238AB"/>
    <w:rsid w:val="00023DA4"/>
    <w:rsid w:val="0002487D"/>
    <w:rsid w:val="000249D2"/>
    <w:rsid w:val="00024B54"/>
    <w:rsid w:val="00024D8F"/>
    <w:rsid w:val="00025264"/>
    <w:rsid w:val="00025AF3"/>
    <w:rsid w:val="00025E35"/>
    <w:rsid w:val="00026265"/>
    <w:rsid w:val="00026449"/>
    <w:rsid w:val="00026D5C"/>
    <w:rsid w:val="00026E09"/>
    <w:rsid w:val="00031568"/>
    <w:rsid w:val="0003171C"/>
    <w:rsid w:val="00031984"/>
    <w:rsid w:val="00031E2F"/>
    <w:rsid w:val="00031EA0"/>
    <w:rsid w:val="000322E4"/>
    <w:rsid w:val="0003276C"/>
    <w:rsid w:val="00033C02"/>
    <w:rsid w:val="00033F57"/>
    <w:rsid w:val="00034176"/>
    <w:rsid w:val="000346B4"/>
    <w:rsid w:val="00035FF7"/>
    <w:rsid w:val="00036298"/>
    <w:rsid w:val="000362A5"/>
    <w:rsid w:val="00036EB7"/>
    <w:rsid w:val="000371C8"/>
    <w:rsid w:val="0003743F"/>
    <w:rsid w:val="00037D18"/>
    <w:rsid w:val="00037EE0"/>
    <w:rsid w:val="00040365"/>
    <w:rsid w:val="00040B29"/>
    <w:rsid w:val="00041CBD"/>
    <w:rsid w:val="00042F03"/>
    <w:rsid w:val="00042FC5"/>
    <w:rsid w:val="000435FB"/>
    <w:rsid w:val="0004368D"/>
    <w:rsid w:val="00043B83"/>
    <w:rsid w:val="00043C88"/>
    <w:rsid w:val="00043D40"/>
    <w:rsid w:val="00045A99"/>
    <w:rsid w:val="00045AEC"/>
    <w:rsid w:val="000460F1"/>
    <w:rsid w:val="000462BF"/>
    <w:rsid w:val="000464AE"/>
    <w:rsid w:val="000465EC"/>
    <w:rsid w:val="000471B5"/>
    <w:rsid w:val="000476C8"/>
    <w:rsid w:val="00047D81"/>
    <w:rsid w:val="00050EFF"/>
    <w:rsid w:val="00051B81"/>
    <w:rsid w:val="0005219D"/>
    <w:rsid w:val="00052430"/>
    <w:rsid w:val="00053A51"/>
    <w:rsid w:val="000541D4"/>
    <w:rsid w:val="00055CA9"/>
    <w:rsid w:val="0005651D"/>
    <w:rsid w:val="0005747C"/>
    <w:rsid w:val="00057A0C"/>
    <w:rsid w:val="000601A0"/>
    <w:rsid w:val="00060785"/>
    <w:rsid w:val="00061094"/>
    <w:rsid w:val="0006173C"/>
    <w:rsid w:val="00062B55"/>
    <w:rsid w:val="00062CB0"/>
    <w:rsid w:val="0006487F"/>
    <w:rsid w:val="0006522A"/>
    <w:rsid w:val="00065594"/>
    <w:rsid w:val="000657EC"/>
    <w:rsid w:val="00065CB3"/>
    <w:rsid w:val="0006617A"/>
    <w:rsid w:val="00066A96"/>
    <w:rsid w:val="00066B05"/>
    <w:rsid w:val="00066F0B"/>
    <w:rsid w:val="00066FE5"/>
    <w:rsid w:val="0006732E"/>
    <w:rsid w:val="00070360"/>
    <w:rsid w:val="00070AE9"/>
    <w:rsid w:val="00071477"/>
    <w:rsid w:val="00072063"/>
    <w:rsid w:val="00072272"/>
    <w:rsid w:val="00073237"/>
    <w:rsid w:val="000761E8"/>
    <w:rsid w:val="0007631D"/>
    <w:rsid w:val="00076378"/>
    <w:rsid w:val="00076F3B"/>
    <w:rsid w:val="00077B39"/>
    <w:rsid w:val="00077E1E"/>
    <w:rsid w:val="000806EB"/>
    <w:rsid w:val="00080829"/>
    <w:rsid w:val="00080B90"/>
    <w:rsid w:val="0008173A"/>
    <w:rsid w:val="00081EEE"/>
    <w:rsid w:val="00082314"/>
    <w:rsid w:val="00082DC5"/>
    <w:rsid w:val="00082F6B"/>
    <w:rsid w:val="00083026"/>
    <w:rsid w:val="000835BB"/>
    <w:rsid w:val="000838CE"/>
    <w:rsid w:val="000839E6"/>
    <w:rsid w:val="00083F13"/>
    <w:rsid w:val="000846D0"/>
    <w:rsid w:val="00084C9A"/>
    <w:rsid w:val="00085059"/>
    <w:rsid w:val="00085169"/>
    <w:rsid w:val="0008518B"/>
    <w:rsid w:val="000851F5"/>
    <w:rsid w:val="00085C84"/>
    <w:rsid w:val="0008647D"/>
    <w:rsid w:val="000877AB"/>
    <w:rsid w:val="0008798C"/>
    <w:rsid w:val="00090297"/>
    <w:rsid w:val="00090C43"/>
    <w:rsid w:val="000915D7"/>
    <w:rsid w:val="00091B16"/>
    <w:rsid w:val="00091EBB"/>
    <w:rsid w:val="0009266C"/>
    <w:rsid w:val="00093A7A"/>
    <w:rsid w:val="00095073"/>
    <w:rsid w:val="0009522F"/>
    <w:rsid w:val="00095B21"/>
    <w:rsid w:val="00096099"/>
    <w:rsid w:val="00096679"/>
    <w:rsid w:val="00097150"/>
    <w:rsid w:val="00097215"/>
    <w:rsid w:val="000A0D2D"/>
    <w:rsid w:val="000A19E8"/>
    <w:rsid w:val="000A1AB3"/>
    <w:rsid w:val="000A22A0"/>
    <w:rsid w:val="000A2A6E"/>
    <w:rsid w:val="000A2F8F"/>
    <w:rsid w:val="000A35DA"/>
    <w:rsid w:val="000A36B4"/>
    <w:rsid w:val="000A444D"/>
    <w:rsid w:val="000A4791"/>
    <w:rsid w:val="000A47CF"/>
    <w:rsid w:val="000A47F3"/>
    <w:rsid w:val="000A4894"/>
    <w:rsid w:val="000A5038"/>
    <w:rsid w:val="000A629A"/>
    <w:rsid w:val="000A691C"/>
    <w:rsid w:val="000A6967"/>
    <w:rsid w:val="000A73B8"/>
    <w:rsid w:val="000A7AAE"/>
    <w:rsid w:val="000A7C73"/>
    <w:rsid w:val="000B15D2"/>
    <w:rsid w:val="000B1772"/>
    <w:rsid w:val="000B1940"/>
    <w:rsid w:val="000B1C48"/>
    <w:rsid w:val="000B208A"/>
    <w:rsid w:val="000B24A2"/>
    <w:rsid w:val="000B2E89"/>
    <w:rsid w:val="000B41B3"/>
    <w:rsid w:val="000B45FA"/>
    <w:rsid w:val="000B5580"/>
    <w:rsid w:val="000B5C32"/>
    <w:rsid w:val="000B5E22"/>
    <w:rsid w:val="000B5F42"/>
    <w:rsid w:val="000B699F"/>
    <w:rsid w:val="000B6AD1"/>
    <w:rsid w:val="000B702C"/>
    <w:rsid w:val="000B7D0F"/>
    <w:rsid w:val="000C057A"/>
    <w:rsid w:val="000C0812"/>
    <w:rsid w:val="000C0C74"/>
    <w:rsid w:val="000C166F"/>
    <w:rsid w:val="000C16DE"/>
    <w:rsid w:val="000C182B"/>
    <w:rsid w:val="000C1AD5"/>
    <w:rsid w:val="000C1CAC"/>
    <w:rsid w:val="000C1FD0"/>
    <w:rsid w:val="000C2060"/>
    <w:rsid w:val="000C3083"/>
    <w:rsid w:val="000C4414"/>
    <w:rsid w:val="000C4844"/>
    <w:rsid w:val="000C489A"/>
    <w:rsid w:val="000C4902"/>
    <w:rsid w:val="000C4DBE"/>
    <w:rsid w:val="000C519F"/>
    <w:rsid w:val="000C51E6"/>
    <w:rsid w:val="000C5A4F"/>
    <w:rsid w:val="000C5BF3"/>
    <w:rsid w:val="000C73E0"/>
    <w:rsid w:val="000D0BD4"/>
    <w:rsid w:val="000D10B6"/>
    <w:rsid w:val="000D149D"/>
    <w:rsid w:val="000D1BD3"/>
    <w:rsid w:val="000D2F41"/>
    <w:rsid w:val="000D313E"/>
    <w:rsid w:val="000D343A"/>
    <w:rsid w:val="000D3AB8"/>
    <w:rsid w:val="000D3C94"/>
    <w:rsid w:val="000D4201"/>
    <w:rsid w:val="000D51D8"/>
    <w:rsid w:val="000D572A"/>
    <w:rsid w:val="000D581C"/>
    <w:rsid w:val="000D5D9C"/>
    <w:rsid w:val="000D5E42"/>
    <w:rsid w:val="000D6414"/>
    <w:rsid w:val="000D6861"/>
    <w:rsid w:val="000D740B"/>
    <w:rsid w:val="000D771B"/>
    <w:rsid w:val="000D7761"/>
    <w:rsid w:val="000D7815"/>
    <w:rsid w:val="000E03FD"/>
    <w:rsid w:val="000E0BB2"/>
    <w:rsid w:val="000E15ED"/>
    <w:rsid w:val="000E15FE"/>
    <w:rsid w:val="000E1A47"/>
    <w:rsid w:val="000E2C7E"/>
    <w:rsid w:val="000E2D01"/>
    <w:rsid w:val="000E3B14"/>
    <w:rsid w:val="000E3D10"/>
    <w:rsid w:val="000E3D79"/>
    <w:rsid w:val="000E47B5"/>
    <w:rsid w:val="000E4BE1"/>
    <w:rsid w:val="000E4DF0"/>
    <w:rsid w:val="000E4DF4"/>
    <w:rsid w:val="000E56E4"/>
    <w:rsid w:val="000E573E"/>
    <w:rsid w:val="000E5E4C"/>
    <w:rsid w:val="000E64F5"/>
    <w:rsid w:val="000E6B92"/>
    <w:rsid w:val="000E6DBC"/>
    <w:rsid w:val="000E7071"/>
    <w:rsid w:val="000E721F"/>
    <w:rsid w:val="000E7280"/>
    <w:rsid w:val="000E73B2"/>
    <w:rsid w:val="000E7879"/>
    <w:rsid w:val="000E7971"/>
    <w:rsid w:val="000F15FB"/>
    <w:rsid w:val="000F172D"/>
    <w:rsid w:val="000F1770"/>
    <w:rsid w:val="000F2B4E"/>
    <w:rsid w:val="000F3CF4"/>
    <w:rsid w:val="000F4579"/>
    <w:rsid w:val="000F4E16"/>
    <w:rsid w:val="000F4FC0"/>
    <w:rsid w:val="000F5158"/>
    <w:rsid w:val="000F51DC"/>
    <w:rsid w:val="000F5B41"/>
    <w:rsid w:val="000F5C4B"/>
    <w:rsid w:val="000F5EAB"/>
    <w:rsid w:val="000F68D3"/>
    <w:rsid w:val="000F6A95"/>
    <w:rsid w:val="000F7206"/>
    <w:rsid w:val="000F7281"/>
    <w:rsid w:val="000F7754"/>
    <w:rsid w:val="000F7840"/>
    <w:rsid w:val="000F7B8B"/>
    <w:rsid w:val="000F7EC1"/>
    <w:rsid w:val="001003CB"/>
    <w:rsid w:val="00100D5E"/>
    <w:rsid w:val="00101CC0"/>
    <w:rsid w:val="001020E5"/>
    <w:rsid w:val="0010216A"/>
    <w:rsid w:val="00103A58"/>
    <w:rsid w:val="001043BA"/>
    <w:rsid w:val="0010445F"/>
    <w:rsid w:val="00105876"/>
    <w:rsid w:val="001067EA"/>
    <w:rsid w:val="00106A86"/>
    <w:rsid w:val="001073F1"/>
    <w:rsid w:val="001079D6"/>
    <w:rsid w:val="00107AB6"/>
    <w:rsid w:val="00110F1D"/>
    <w:rsid w:val="001112AF"/>
    <w:rsid w:val="00111370"/>
    <w:rsid w:val="00111A9C"/>
    <w:rsid w:val="00111F07"/>
    <w:rsid w:val="00112621"/>
    <w:rsid w:val="0011269B"/>
    <w:rsid w:val="00112767"/>
    <w:rsid w:val="00112891"/>
    <w:rsid w:val="001138EA"/>
    <w:rsid w:val="00113AE5"/>
    <w:rsid w:val="00113B7C"/>
    <w:rsid w:val="00113E0A"/>
    <w:rsid w:val="00114801"/>
    <w:rsid w:val="001168CB"/>
    <w:rsid w:val="00116F97"/>
    <w:rsid w:val="00117474"/>
    <w:rsid w:val="00117E5C"/>
    <w:rsid w:val="00117ED8"/>
    <w:rsid w:val="00118E50"/>
    <w:rsid w:val="001204A9"/>
    <w:rsid w:val="00120679"/>
    <w:rsid w:val="00120A3B"/>
    <w:rsid w:val="0012181E"/>
    <w:rsid w:val="001223EE"/>
    <w:rsid w:val="001227DA"/>
    <w:rsid w:val="00122D14"/>
    <w:rsid w:val="00122E09"/>
    <w:rsid w:val="001231B3"/>
    <w:rsid w:val="00123C05"/>
    <w:rsid w:val="00123D4D"/>
    <w:rsid w:val="00123F14"/>
    <w:rsid w:val="001242CF"/>
    <w:rsid w:val="00124C9B"/>
    <w:rsid w:val="00125297"/>
    <w:rsid w:val="001255C2"/>
    <w:rsid w:val="00125987"/>
    <w:rsid w:val="00125B9B"/>
    <w:rsid w:val="00125E99"/>
    <w:rsid w:val="00126249"/>
    <w:rsid w:val="00126717"/>
    <w:rsid w:val="00126939"/>
    <w:rsid w:val="00126CB5"/>
    <w:rsid w:val="001274CC"/>
    <w:rsid w:val="0013058B"/>
    <w:rsid w:val="00130E80"/>
    <w:rsid w:val="00131990"/>
    <w:rsid w:val="00131BB4"/>
    <w:rsid w:val="0013237F"/>
    <w:rsid w:val="0013418E"/>
    <w:rsid w:val="001341C5"/>
    <w:rsid w:val="001346AC"/>
    <w:rsid w:val="001352DD"/>
    <w:rsid w:val="00135359"/>
    <w:rsid w:val="0013595A"/>
    <w:rsid w:val="00135DAB"/>
    <w:rsid w:val="001368B8"/>
    <w:rsid w:val="00136C58"/>
    <w:rsid w:val="00136D25"/>
    <w:rsid w:val="00136F1D"/>
    <w:rsid w:val="00137159"/>
    <w:rsid w:val="00140B46"/>
    <w:rsid w:val="00140DA3"/>
    <w:rsid w:val="00141481"/>
    <w:rsid w:val="0014183F"/>
    <w:rsid w:val="00142B5D"/>
    <w:rsid w:val="00142CE2"/>
    <w:rsid w:val="0014322B"/>
    <w:rsid w:val="001436EC"/>
    <w:rsid w:val="00143A8D"/>
    <w:rsid w:val="001444F3"/>
    <w:rsid w:val="001446AA"/>
    <w:rsid w:val="001446DC"/>
    <w:rsid w:val="00144A79"/>
    <w:rsid w:val="001451F4"/>
    <w:rsid w:val="001453DC"/>
    <w:rsid w:val="001458C4"/>
    <w:rsid w:val="00145E3D"/>
    <w:rsid w:val="00145EAE"/>
    <w:rsid w:val="00147C9B"/>
    <w:rsid w:val="0015090D"/>
    <w:rsid w:val="00150DB7"/>
    <w:rsid w:val="00151A5C"/>
    <w:rsid w:val="00152341"/>
    <w:rsid w:val="00152FB0"/>
    <w:rsid w:val="00154F97"/>
    <w:rsid w:val="00155B81"/>
    <w:rsid w:val="00155BDA"/>
    <w:rsid w:val="001566A4"/>
    <w:rsid w:val="00156E0B"/>
    <w:rsid w:val="001571F5"/>
    <w:rsid w:val="001576ED"/>
    <w:rsid w:val="00157CDB"/>
    <w:rsid w:val="00157DC8"/>
    <w:rsid w:val="00160024"/>
    <w:rsid w:val="00160508"/>
    <w:rsid w:val="00160985"/>
    <w:rsid w:val="0016202E"/>
    <w:rsid w:val="00162100"/>
    <w:rsid w:val="001629CE"/>
    <w:rsid w:val="00162D3D"/>
    <w:rsid w:val="00162EE3"/>
    <w:rsid w:val="001633FF"/>
    <w:rsid w:val="00163E4C"/>
    <w:rsid w:val="00164273"/>
    <w:rsid w:val="0016459F"/>
    <w:rsid w:val="00165DB5"/>
    <w:rsid w:val="00167937"/>
    <w:rsid w:val="00171314"/>
    <w:rsid w:val="00172B25"/>
    <w:rsid w:val="0017360F"/>
    <w:rsid w:val="0017396F"/>
    <w:rsid w:val="00173C11"/>
    <w:rsid w:val="00174725"/>
    <w:rsid w:val="001748B9"/>
    <w:rsid w:val="0017491E"/>
    <w:rsid w:val="00174A39"/>
    <w:rsid w:val="00174C0D"/>
    <w:rsid w:val="0017659C"/>
    <w:rsid w:val="00176B57"/>
    <w:rsid w:val="00177162"/>
    <w:rsid w:val="00177AD2"/>
    <w:rsid w:val="00177F5A"/>
    <w:rsid w:val="0018056B"/>
    <w:rsid w:val="00180820"/>
    <w:rsid w:val="00180B9E"/>
    <w:rsid w:val="00180C98"/>
    <w:rsid w:val="00180D39"/>
    <w:rsid w:val="00181053"/>
    <w:rsid w:val="001811CC"/>
    <w:rsid w:val="00181341"/>
    <w:rsid w:val="0018138F"/>
    <w:rsid w:val="001813C7"/>
    <w:rsid w:val="001819F3"/>
    <w:rsid w:val="0018230C"/>
    <w:rsid w:val="001833A2"/>
    <w:rsid w:val="00183479"/>
    <w:rsid w:val="00183689"/>
    <w:rsid w:val="00183938"/>
    <w:rsid w:val="00183DAB"/>
    <w:rsid w:val="0018484B"/>
    <w:rsid w:val="00184F1A"/>
    <w:rsid w:val="00185100"/>
    <w:rsid w:val="00185319"/>
    <w:rsid w:val="001868E0"/>
    <w:rsid w:val="00186FC7"/>
    <w:rsid w:val="001875DD"/>
    <w:rsid w:val="00190C41"/>
    <w:rsid w:val="001918B6"/>
    <w:rsid w:val="00191D96"/>
    <w:rsid w:val="0019342E"/>
    <w:rsid w:val="001935C9"/>
    <w:rsid w:val="001938EA"/>
    <w:rsid w:val="00193991"/>
    <w:rsid w:val="00193D3D"/>
    <w:rsid w:val="00194387"/>
    <w:rsid w:val="0019606A"/>
    <w:rsid w:val="00196F55"/>
    <w:rsid w:val="001A0005"/>
    <w:rsid w:val="001A0541"/>
    <w:rsid w:val="001A0D76"/>
    <w:rsid w:val="001A0E63"/>
    <w:rsid w:val="001A15E4"/>
    <w:rsid w:val="001A17B8"/>
    <w:rsid w:val="001A1BB4"/>
    <w:rsid w:val="001A2895"/>
    <w:rsid w:val="001A33B5"/>
    <w:rsid w:val="001A340A"/>
    <w:rsid w:val="001A34A6"/>
    <w:rsid w:val="001A3C10"/>
    <w:rsid w:val="001A4B2F"/>
    <w:rsid w:val="001A4B65"/>
    <w:rsid w:val="001A558E"/>
    <w:rsid w:val="001A5E7F"/>
    <w:rsid w:val="001A62EC"/>
    <w:rsid w:val="001A65F8"/>
    <w:rsid w:val="001A6DE8"/>
    <w:rsid w:val="001A70FE"/>
    <w:rsid w:val="001A781B"/>
    <w:rsid w:val="001A7F7F"/>
    <w:rsid w:val="001B0A52"/>
    <w:rsid w:val="001B1245"/>
    <w:rsid w:val="001B1929"/>
    <w:rsid w:val="001B1ECD"/>
    <w:rsid w:val="001B2219"/>
    <w:rsid w:val="001B2501"/>
    <w:rsid w:val="001B452C"/>
    <w:rsid w:val="001B5425"/>
    <w:rsid w:val="001B5A2A"/>
    <w:rsid w:val="001B6155"/>
    <w:rsid w:val="001B6575"/>
    <w:rsid w:val="001B683E"/>
    <w:rsid w:val="001B7554"/>
    <w:rsid w:val="001B7EEF"/>
    <w:rsid w:val="001C1331"/>
    <w:rsid w:val="001C13E2"/>
    <w:rsid w:val="001C1B30"/>
    <w:rsid w:val="001C1C7C"/>
    <w:rsid w:val="001C226D"/>
    <w:rsid w:val="001C2532"/>
    <w:rsid w:val="001C30D4"/>
    <w:rsid w:val="001C3A48"/>
    <w:rsid w:val="001C3F96"/>
    <w:rsid w:val="001C3FF2"/>
    <w:rsid w:val="001C4070"/>
    <w:rsid w:val="001C41AC"/>
    <w:rsid w:val="001C431D"/>
    <w:rsid w:val="001C4745"/>
    <w:rsid w:val="001C53E9"/>
    <w:rsid w:val="001C5A3E"/>
    <w:rsid w:val="001C6377"/>
    <w:rsid w:val="001C6733"/>
    <w:rsid w:val="001C6CD5"/>
    <w:rsid w:val="001C74F4"/>
    <w:rsid w:val="001C759C"/>
    <w:rsid w:val="001C7799"/>
    <w:rsid w:val="001C7F8E"/>
    <w:rsid w:val="001D0255"/>
    <w:rsid w:val="001D0734"/>
    <w:rsid w:val="001D1712"/>
    <w:rsid w:val="001D17E1"/>
    <w:rsid w:val="001D1869"/>
    <w:rsid w:val="001D19FE"/>
    <w:rsid w:val="001D1A2C"/>
    <w:rsid w:val="001D1C81"/>
    <w:rsid w:val="001D1E9A"/>
    <w:rsid w:val="001D1EF5"/>
    <w:rsid w:val="001D2A32"/>
    <w:rsid w:val="001D2E3B"/>
    <w:rsid w:val="001D2F72"/>
    <w:rsid w:val="001D2F9B"/>
    <w:rsid w:val="001D3D09"/>
    <w:rsid w:val="001D5349"/>
    <w:rsid w:val="001D5FAE"/>
    <w:rsid w:val="001D67F3"/>
    <w:rsid w:val="001D75E4"/>
    <w:rsid w:val="001D7988"/>
    <w:rsid w:val="001D7D66"/>
    <w:rsid w:val="001E162A"/>
    <w:rsid w:val="001E1B18"/>
    <w:rsid w:val="001E3A27"/>
    <w:rsid w:val="001E3AC2"/>
    <w:rsid w:val="001E4342"/>
    <w:rsid w:val="001E578D"/>
    <w:rsid w:val="001E627D"/>
    <w:rsid w:val="001E7223"/>
    <w:rsid w:val="001E73D0"/>
    <w:rsid w:val="001E7D3A"/>
    <w:rsid w:val="001F0495"/>
    <w:rsid w:val="001F0CA6"/>
    <w:rsid w:val="001F13FF"/>
    <w:rsid w:val="001F14C5"/>
    <w:rsid w:val="001F1948"/>
    <w:rsid w:val="001F196F"/>
    <w:rsid w:val="001F22A3"/>
    <w:rsid w:val="001F22A7"/>
    <w:rsid w:val="001F26CF"/>
    <w:rsid w:val="001F3CA6"/>
    <w:rsid w:val="001F3DD6"/>
    <w:rsid w:val="001F4386"/>
    <w:rsid w:val="001F504D"/>
    <w:rsid w:val="001F51C9"/>
    <w:rsid w:val="001F54F2"/>
    <w:rsid w:val="001F5726"/>
    <w:rsid w:val="001F5845"/>
    <w:rsid w:val="001F5BDF"/>
    <w:rsid w:val="001F5DAF"/>
    <w:rsid w:val="001F62A8"/>
    <w:rsid w:val="001F64C8"/>
    <w:rsid w:val="001F6A7F"/>
    <w:rsid w:val="001F7331"/>
    <w:rsid w:val="002006D4"/>
    <w:rsid w:val="0020084D"/>
    <w:rsid w:val="002009E9"/>
    <w:rsid w:val="0020168F"/>
    <w:rsid w:val="00201A1C"/>
    <w:rsid w:val="00202470"/>
    <w:rsid w:val="002030B8"/>
    <w:rsid w:val="00203CB0"/>
    <w:rsid w:val="00203FFC"/>
    <w:rsid w:val="00204CEA"/>
    <w:rsid w:val="00205485"/>
    <w:rsid w:val="002057BE"/>
    <w:rsid w:val="00205814"/>
    <w:rsid w:val="0020598B"/>
    <w:rsid w:val="0020598D"/>
    <w:rsid w:val="00205C4E"/>
    <w:rsid w:val="00206B26"/>
    <w:rsid w:val="00210FCB"/>
    <w:rsid w:val="00211313"/>
    <w:rsid w:val="0021167B"/>
    <w:rsid w:val="00212DDB"/>
    <w:rsid w:val="00213182"/>
    <w:rsid w:val="002133F6"/>
    <w:rsid w:val="00213A81"/>
    <w:rsid w:val="00213D63"/>
    <w:rsid w:val="002143D6"/>
    <w:rsid w:val="0021446C"/>
    <w:rsid w:val="002148B9"/>
    <w:rsid w:val="00214A9B"/>
    <w:rsid w:val="0021560C"/>
    <w:rsid w:val="00215EFE"/>
    <w:rsid w:val="002161F0"/>
    <w:rsid w:val="00216F49"/>
    <w:rsid w:val="0021793C"/>
    <w:rsid w:val="002179CE"/>
    <w:rsid w:val="00220B1B"/>
    <w:rsid w:val="00220E2D"/>
    <w:rsid w:val="0022136D"/>
    <w:rsid w:val="002225F1"/>
    <w:rsid w:val="002228B1"/>
    <w:rsid w:val="00222A14"/>
    <w:rsid w:val="00222FF1"/>
    <w:rsid w:val="0022363D"/>
    <w:rsid w:val="00223DBD"/>
    <w:rsid w:val="00224C5B"/>
    <w:rsid w:val="00225653"/>
    <w:rsid w:val="002265AA"/>
    <w:rsid w:val="00226ED2"/>
    <w:rsid w:val="0022729A"/>
    <w:rsid w:val="00227717"/>
    <w:rsid w:val="0023117D"/>
    <w:rsid w:val="00231E78"/>
    <w:rsid w:val="002325BB"/>
    <w:rsid w:val="0023263B"/>
    <w:rsid w:val="00232878"/>
    <w:rsid w:val="002347AD"/>
    <w:rsid w:val="0023590E"/>
    <w:rsid w:val="00235D53"/>
    <w:rsid w:val="00235E37"/>
    <w:rsid w:val="00236061"/>
    <w:rsid w:val="00236D61"/>
    <w:rsid w:val="00237698"/>
    <w:rsid w:val="002377B5"/>
    <w:rsid w:val="00237D42"/>
    <w:rsid w:val="00240145"/>
    <w:rsid w:val="002406D8"/>
    <w:rsid w:val="002412E1"/>
    <w:rsid w:val="00241591"/>
    <w:rsid w:val="002420E7"/>
    <w:rsid w:val="00242355"/>
    <w:rsid w:val="002428F2"/>
    <w:rsid w:val="00242F92"/>
    <w:rsid w:val="0024367A"/>
    <w:rsid w:val="00244AC8"/>
    <w:rsid w:val="0024523D"/>
    <w:rsid w:val="002454A4"/>
    <w:rsid w:val="002456D4"/>
    <w:rsid w:val="0024589E"/>
    <w:rsid w:val="00245F71"/>
    <w:rsid w:val="002460C1"/>
    <w:rsid w:val="002464DC"/>
    <w:rsid w:val="00246749"/>
    <w:rsid w:val="002470B9"/>
    <w:rsid w:val="002474A9"/>
    <w:rsid w:val="00247F9D"/>
    <w:rsid w:val="002508B8"/>
    <w:rsid w:val="00250C5B"/>
    <w:rsid w:val="0025166A"/>
    <w:rsid w:val="00252D88"/>
    <w:rsid w:val="00252E6D"/>
    <w:rsid w:val="0025301F"/>
    <w:rsid w:val="00253215"/>
    <w:rsid w:val="00253FA2"/>
    <w:rsid w:val="00253FB9"/>
    <w:rsid w:val="0025542C"/>
    <w:rsid w:val="00255480"/>
    <w:rsid w:val="0025595A"/>
    <w:rsid w:val="00255D25"/>
    <w:rsid w:val="0025677E"/>
    <w:rsid w:val="00256FB3"/>
    <w:rsid w:val="0025715F"/>
    <w:rsid w:val="00257ACA"/>
    <w:rsid w:val="00257B9A"/>
    <w:rsid w:val="00257DA0"/>
    <w:rsid w:val="0026029F"/>
    <w:rsid w:val="002603D0"/>
    <w:rsid w:val="00261564"/>
    <w:rsid w:val="002619A4"/>
    <w:rsid w:val="002619EF"/>
    <w:rsid w:val="00262A51"/>
    <w:rsid w:val="00263582"/>
    <w:rsid w:val="002635ED"/>
    <w:rsid w:val="002636DF"/>
    <w:rsid w:val="002643FD"/>
    <w:rsid w:val="00264577"/>
    <w:rsid w:val="00264634"/>
    <w:rsid w:val="00264802"/>
    <w:rsid w:val="0026492C"/>
    <w:rsid w:val="00265883"/>
    <w:rsid w:val="00265AF2"/>
    <w:rsid w:val="00265B90"/>
    <w:rsid w:val="00265CA3"/>
    <w:rsid w:val="00265E1F"/>
    <w:rsid w:val="002662E3"/>
    <w:rsid w:val="002669B3"/>
    <w:rsid w:val="00266E0C"/>
    <w:rsid w:val="0026719F"/>
    <w:rsid w:val="0026762D"/>
    <w:rsid w:val="00270942"/>
    <w:rsid w:val="00270AB5"/>
    <w:rsid w:val="00271C29"/>
    <w:rsid w:val="00272BD1"/>
    <w:rsid w:val="00272FBC"/>
    <w:rsid w:val="0027303E"/>
    <w:rsid w:val="0027490C"/>
    <w:rsid w:val="0027577D"/>
    <w:rsid w:val="00276A9C"/>
    <w:rsid w:val="00276EE0"/>
    <w:rsid w:val="00277734"/>
    <w:rsid w:val="002779E8"/>
    <w:rsid w:val="00280A7D"/>
    <w:rsid w:val="00280A93"/>
    <w:rsid w:val="0028216F"/>
    <w:rsid w:val="00282C47"/>
    <w:rsid w:val="00283250"/>
    <w:rsid w:val="00283426"/>
    <w:rsid w:val="00283D81"/>
    <w:rsid w:val="00283E1F"/>
    <w:rsid w:val="002856BF"/>
    <w:rsid w:val="00285702"/>
    <w:rsid w:val="002860A1"/>
    <w:rsid w:val="00286D06"/>
    <w:rsid w:val="00286D07"/>
    <w:rsid w:val="00287657"/>
    <w:rsid w:val="00290DD4"/>
    <w:rsid w:val="0029129C"/>
    <w:rsid w:val="00291EC5"/>
    <w:rsid w:val="00292115"/>
    <w:rsid w:val="002922FD"/>
    <w:rsid w:val="002933AC"/>
    <w:rsid w:val="00293B69"/>
    <w:rsid w:val="00294066"/>
    <w:rsid w:val="00294D41"/>
    <w:rsid w:val="00294D4B"/>
    <w:rsid w:val="00295C47"/>
    <w:rsid w:val="0029626B"/>
    <w:rsid w:val="002962E2"/>
    <w:rsid w:val="00296356"/>
    <w:rsid w:val="00296724"/>
    <w:rsid w:val="002967F4"/>
    <w:rsid w:val="002969C0"/>
    <w:rsid w:val="00296A3C"/>
    <w:rsid w:val="002975E1"/>
    <w:rsid w:val="002979C3"/>
    <w:rsid w:val="002A04BE"/>
    <w:rsid w:val="002A05CF"/>
    <w:rsid w:val="002A086A"/>
    <w:rsid w:val="002A17DD"/>
    <w:rsid w:val="002A2486"/>
    <w:rsid w:val="002A3921"/>
    <w:rsid w:val="002A3AA2"/>
    <w:rsid w:val="002A3F35"/>
    <w:rsid w:val="002A4208"/>
    <w:rsid w:val="002A44DF"/>
    <w:rsid w:val="002A484B"/>
    <w:rsid w:val="002A493A"/>
    <w:rsid w:val="002A4D59"/>
    <w:rsid w:val="002A5B9C"/>
    <w:rsid w:val="002A5E1E"/>
    <w:rsid w:val="002A5ED5"/>
    <w:rsid w:val="002A6097"/>
    <w:rsid w:val="002A6383"/>
    <w:rsid w:val="002A68B9"/>
    <w:rsid w:val="002A6994"/>
    <w:rsid w:val="002A702A"/>
    <w:rsid w:val="002A7764"/>
    <w:rsid w:val="002B0198"/>
    <w:rsid w:val="002B0A5F"/>
    <w:rsid w:val="002B0BC9"/>
    <w:rsid w:val="002B0D86"/>
    <w:rsid w:val="002B0FFB"/>
    <w:rsid w:val="002B2377"/>
    <w:rsid w:val="002B2B57"/>
    <w:rsid w:val="002B3648"/>
    <w:rsid w:val="002B3B98"/>
    <w:rsid w:val="002B3F7A"/>
    <w:rsid w:val="002B4265"/>
    <w:rsid w:val="002B432C"/>
    <w:rsid w:val="002B4E24"/>
    <w:rsid w:val="002B4F4E"/>
    <w:rsid w:val="002B51BE"/>
    <w:rsid w:val="002B5A46"/>
    <w:rsid w:val="002B5E20"/>
    <w:rsid w:val="002B5E50"/>
    <w:rsid w:val="002B7419"/>
    <w:rsid w:val="002B7A68"/>
    <w:rsid w:val="002C0C25"/>
    <w:rsid w:val="002C1512"/>
    <w:rsid w:val="002C1617"/>
    <w:rsid w:val="002C1E49"/>
    <w:rsid w:val="002C2386"/>
    <w:rsid w:val="002C280F"/>
    <w:rsid w:val="002C2820"/>
    <w:rsid w:val="002C366D"/>
    <w:rsid w:val="002C3693"/>
    <w:rsid w:val="002C3943"/>
    <w:rsid w:val="002C3AB6"/>
    <w:rsid w:val="002C40F4"/>
    <w:rsid w:val="002C41E0"/>
    <w:rsid w:val="002C44B3"/>
    <w:rsid w:val="002C45BA"/>
    <w:rsid w:val="002C5609"/>
    <w:rsid w:val="002C5782"/>
    <w:rsid w:val="002C59D9"/>
    <w:rsid w:val="002C6E56"/>
    <w:rsid w:val="002C708E"/>
    <w:rsid w:val="002C7860"/>
    <w:rsid w:val="002C7986"/>
    <w:rsid w:val="002C7C40"/>
    <w:rsid w:val="002D071B"/>
    <w:rsid w:val="002D1CF2"/>
    <w:rsid w:val="002D2A70"/>
    <w:rsid w:val="002D2AD6"/>
    <w:rsid w:val="002D3A8E"/>
    <w:rsid w:val="002D3D87"/>
    <w:rsid w:val="002D4590"/>
    <w:rsid w:val="002D486C"/>
    <w:rsid w:val="002D4B2C"/>
    <w:rsid w:val="002D4E22"/>
    <w:rsid w:val="002D4FF4"/>
    <w:rsid w:val="002D6B59"/>
    <w:rsid w:val="002D6BD5"/>
    <w:rsid w:val="002D6C48"/>
    <w:rsid w:val="002E00B3"/>
    <w:rsid w:val="002E0568"/>
    <w:rsid w:val="002E12DC"/>
    <w:rsid w:val="002E2EBD"/>
    <w:rsid w:val="002E31B0"/>
    <w:rsid w:val="002E3712"/>
    <w:rsid w:val="002E408D"/>
    <w:rsid w:val="002E4C26"/>
    <w:rsid w:val="002E4F67"/>
    <w:rsid w:val="002E64CF"/>
    <w:rsid w:val="002E6528"/>
    <w:rsid w:val="002E6B74"/>
    <w:rsid w:val="002E6CB6"/>
    <w:rsid w:val="002E77CE"/>
    <w:rsid w:val="002F00F2"/>
    <w:rsid w:val="002F0339"/>
    <w:rsid w:val="002F070F"/>
    <w:rsid w:val="002F2267"/>
    <w:rsid w:val="002F2D16"/>
    <w:rsid w:val="002F2FEF"/>
    <w:rsid w:val="002F35BE"/>
    <w:rsid w:val="002F44B7"/>
    <w:rsid w:val="002F44C7"/>
    <w:rsid w:val="002F4ED3"/>
    <w:rsid w:val="002F50F0"/>
    <w:rsid w:val="002F551C"/>
    <w:rsid w:val="002F5636"/>
    <w:rsid w:val="002F63F3"/>
    <w:rsid w:val="002F6D95"/>
    <w:rsid w:val="002F6FF8"/>
    <w:rsid w:val="002F79A9"/>
    <w:rsid w:val="00300902"/>
    <w:rsid w:val="00300CF2"/>
    <w:rsid w:val="00301636"/>
    <w:rsid w:val="00301824"/>
    <w:rsid w:val="0030269C"/>
    <w:rsid w:val="003032A4"/>
    <w:rsid w:val="003034A4"/>
    <w:rsid w:val="00304686"/>
    <w:rsid w:val="003050D0"/>
    <w:rsid w:val="00305326"/>
    <w:rsid w:val="00305D9F"/>
    <w:rsid w:val="00306303"/>
    <w:rsid w:val="003072BF"/>
    <w:rsid w:val="00307600"/>
    <w:rsid w:val="00307A1C"/>
    <w:rsid w:val="00307C86"/>
    <w:rsid w:val="00307E2C"/>
    <w:rsid w:val="003101FC"/>
    <w:rsid w:val="003109FF"/>
    <w:rsid w:val="00310A99"/>
    <w:rsid w:val="00310FD8"/>
    <w:rsid w:val="00310FF9"/>
    <w:rsid w:val="00311372"/>
    <w:rsid w:val="0031225F"/>
    <w:rsid w:val="00312533"/>
    <w:rsid w:val="00312834"/>
    <w:rsid w:val="00312B9E"/>
    <w:rsid w:val="00312F2F"/>
    <w:rsid w:val="003143F4"/>
    <w:rsid w:val="00314DC6"/>
    <w:rsid w:val="00315682"/>
    <w:rsid w:val="00315A1D"/>
    <w:rsid w:val="00315F9A"/>
    <w:rsid w:val="0031646A"/>
    <w:rsid w:val="003169C6"/>
    <w:rsid w:val="00316BAC"/>
    <w:rsid w:val="003175CF"/>
    <w:rsid w:val="00317E01"/>
    <w:rsid w:val="003206E8"/>
    <w:rsid w:val="00320C3C"/>
    <w:rsid w:val="00320FE2"/>
    <w:rsid w:val="0032196C"/>
    <w:rsid w:val="00322413"/>
    <w:rsid w:val="00322711"/>
    <w:rsid w:val="003228F2"/>
    <w:rsid w:val="0032335B"/>
    <w:rsid w:val="003235A0"/>
    <w:rsid w:val="003239D0"/>
    <w:rsid w:val="00323E23"/>
    <w:rsid w:val="003243CB"/>
    <w:rsid w:val="003245A9"/>
    <w:rsid w:val="003247E6"/>
    <w:rsid w:val="00324BF7"/>
    <w:rsid w:val="00324DA9"/>
    <w:rsid w:val="00324FF8"/>
    <w:rsid w:val="00325467"/>
    <w:rsid w:val="00325A83"/>
    <w:rsid w:val="00326432"/>
    <w:rsid w:val="00326864"/>
    <w:rsid w:val="003268EA"/>
    <w:rsid w:val="00326FD9"/>
    <w:rsid w:val="0032736E"/>
    <w:rsid w:val="00327697"/>
    <w:rsid w:val="0032786A"/>
    <w:rsid w:val="003300EF"/>
    <w:rsid w:val="0033018B"/>
    <w:rsid w:val="00331692"/>
    <w:rsid w:val="00331F68"/>
    <w:rsid w:val="00332068"/>
    <w:rsid w:val="003322D6"/>
    <w:rsid w:val="00332B4C"/>
    <w:rsid w:val="00333275"/>
    <w:rsid w:val="003333FE"/>
    <w:rsid w:val="003342AE"/>
    <w:rsid w:val="0033430E"/>
    <w:rsid w:val="00334F09"/>
    <w:rsid w:val="003359A2"/>
    <w:rsid w:val="00335CB7"/>
    <w:rsid w:val="00336A0E"/>
    <w:rsid w:val="00336AEB"/>
    <w:rsid w:val="0033785B"/>
    <w:rsid w:val="00337C60"/>
    <w:rsid w:val="00337EF0"/>
    <w:rsid w:val="00337F8C"/>
    <w:rsid w:val="0034042F"/>
    <w:rsid w:val="00340808"/>
    <w:rsid w:val="00340814"/>
    <w:rsid w:val="00340D0D"/>
    <w:rsid w:val="00340EBB"/>
    <w:rsid w:val="003415BA"/>
    <w:rsid w:val="00341647"/>
    <w:rsid w:val="00341BDA"/>
    <w:rsid w:val="00341D1D"/>
    <w:rsid w:val="00342090"/>
    <w:rsid w:val="00342607"/>
    <w:rsid w:val="00342E54"/>
    <w:rsid w:val="00343DE1"/>
    <w:rsid w:val="00344127"/>
    <w:rsid w:val="00344368"/>
    <w:rsid w:val="0034482C"/>
    <w:rsid w:val="00345009"/>
    <w:rsid w:val="00345D20"/>
    <w:rsid w:val="00346C32"/>
    <w:rsid w:val="00347FF8"/>
    <w:rsid w:val="003503BC"/>
    <w:rsid w:val="003517AE"/>
    <w:rsid w:val="00351A61"/>
    <w:rsid w:val="003521F3"/>
    <w:rsid w:val="003528D4"/>
    <w:rsid w:val="00353FB8"/>
    <w:rsid w:val="00354460"/>
    <w:rsid w:val="00354E80"/>
    <w:rsid w:val="00354E8C"/>
    <w:rsid w:val="00355EF3"/>
    <w:rsid w:val="003567F3"/>
    <w:rsid w:val="00356BB2"/>
    <w:rsid w:val="00356BFE"/>
    <w:rsid w:val="00356D17"/>
    <w:rsid w:val="00356F94"/>
    <w:rsid w:val="00357299"/>
    <w:rsid w:val="003572F5"/>
    <w:rsid w:val="00357885"/>
    <w:rsid w:val="00360142"/>
    <w:rsid w:val="0036134C"/>
    <w:rsid w:val="0036298E"/>
    <w:rsid w:val="00362C02"/>
    <w:rsid w:val="00363419"/>
    <w:rsid w:val="00364139"/>
    <w:rsid w:val="00364286"/>
    <w:rsid w:val="0036550E"/>
    <w:rsid w:val="00365D34"/>
    <w:rsid w:val="00366300"/>
    <w:rsid w:val="003665A2"/>
    <w:rsid w:val="00366779"/>
    <w:rsid w:val="003667AB"/>
    <w:rsid w:val="00366BC8"/>
    <w:rsid w:val="003679B7"/>
    <w:rsid w:val="0037122F"/>
    <w:rsid w:val="0037151C"/>
    <w:rsid w:val="00372364"/>
    <w:rsid w:val="00372513"/>
    <w:rsid w:val="0037323F"/>
    <w:rsid w:val="00373BA1"/>
    <w:rsid w:val="00373FC6"/>
    <w:rsid w:val="00374421"/>
    <w:rsid w:val="00374639"/>
    <w:rsid w:val="00375203"/>
    <w:rsid w:val="00375398"/>
    <w:rsid w:val="00375740"/>
    <w:rsid w:val="00375CE6"/>
    <w:rsid w:val="00375F40"/>
    <w:rsid w:val="00376005"/>
    <w:rsid w:val="0037621D"/>
    <w:rsid w:val="00377427"/>
    <w:rsid w:val="003774B5"/>
    <w:rsid w:val="00377603"/>
    <w:rsid w:val="00377A0F"/>
    <w:rsid w:val="00377E0B"/>
    <w:rsid w:val="00380193"/>
    <w:rsid w:val="003802EA"/>
    <w:rsid w:val="00380D85"/>
    <w:rsid w:val="00381A5D"/>
    <w:rsid w:val="00381D5E"/>
    <w:rsid w:val="00382D2E"/>
    <w:rsid w:val="00384AD2"/>
    <w:rsid w:val="003857E4"/>
    <w:rsid w:val="00385C3A"/>
    <w:rsid w:val="00385C8E"/>
    <w:rsid w:val="003872DA"/>
    <w:rsid w:val="0038785E"/>
    <w:rsid w:val="00387BEE"/>
    <w:rsid w:val="00390167"/>
    <w:rsid w:val="00390768"/>
    <w:rsid w:val="003907D0"/>
    <w:rsid w:val="00390BDC"/>
    <w:rsid w:val="003913A8"/>
    <w:rsid w:val="00391AB7"/>
    <w:rsid w:val="003921AE"/>
    <w:rsid w:val="00392D8A"/>
    <w:rsid w:val="0039367A"/>
    <w:rsid w:val="0039483A"/>
    <w:rsid w:val="00394FA9"/>
    <w:rsid w:val="00396339"/>
    <w:rsid w:val="00396A53"/>
    <w:rsid w:val="00396F98"/>
    <w:rsid w:val="003971C2"/>
    <w:rsid w:val="00397258"/>
    <w:rsid w:val="00397B39"/>
    <w:rsid w:val="00397DDE"/>
    <w:rsid w:val="00397DEC"/>
    <w:rsid w:val="003A0E6A"/>
    <w:rsid w:val="003A0F64"/>
    <w:rsid w:val="003A0FA1"/>
    <w:rsid w:val="003A1766"/>
    <w:rsid w:val="003A1839"/>
    <w:rsid w:val="003A2149"/>
    <w:rsid w:val="003A2C9A"/>
    <w:rsid w:val="003A2D54"/>
    <w:rsid w:val="003A2EDF"/>
    <w:rsid w:val="003A32E2"/>
    <w:rsid w:val="003A3305"/>
    <w:rsid w:val="003A36E0"/>
    <w:rsid w:val="003A3B62"/>
    <w:rsid w:val="003A41A8"/>
    <w:rsid w:val="003A4518"/>
    <w:rsid w:val="003A5013"/>
    <w:rsid w:val="003A55BE"/>
    <w:rsid w:val="003A58D6"/>
    <w:rsid w:val="003A5A8A"/>
    <w:rsid w:val="003A692E"/>
    <w:rsid w:val="003A6964"/>
    <w:rsid w:val="003A7154"/>
    <w:rsid w:val="003A7812"/>
    <w:rsid w:val="003B049C"/>
    <w:rsid w:val="003B0BE2"/>
    <w:rsid w:val="003B0E56"/>
    <w:rsid w:val="003B0ED9"/>
    <w:rsid w:val="003B1420"/>
    <w:rsid w:val="003B154D"/>
    <w:rsid w:val="003B1984"/>
    <w:rsid w:val="003B1B10"/>
    <w:rsid w:val="003B2111"/>
    <w:rsid w:val="003B230D"/>
    <w:rsid w:val="003B25AF"/>
    <w:rsid w:val="003B434E"/>
    <w:rsid w:val="003B43EB"/>
    <w:rsid w:val="003B4E00"/>
    <w:rsid w:val="003B5909"/>
    <w:rsid w:val="003B6231"/>
    <w:rsid w:val="003B6266"/>
    <w:rsid w:val="003B6648"/>
    <w:rsid w:val="003B690C"/>
    <w:rsid w:val="003B75B0"/>
    <w:rsid w:val="003C0F7E"/>
    <w:rsid w:val="003C1125"/>
    <w:rsid w:val="003C2539"/>
    <w:rsid w:val="003C2B86"/>
    <w:rsid w:val="003C2BBD"/>
    <w:rsid w:val="003C507C"/>
    <w:rsid w:val="003C511D"/>
    <w:rsid w:val="003C52F5"/>
    <w:rsid w:val="003C5459"/>
    <w:rsid w:val="003C5740"/>
    <w:rsid w:val="003C5A4D"/>
    <w:rsid w:val="003C63AA"/>
    <w:rsid w:val="003C6477"/>
    <w:rsid w:val="003C6A45"/>
    <w:rsid w:val="003C7766"/>
    <w:rsid w:val="003D069D"/>
    <w:rsid w:val="003D0C62"/>
    <w:rsid w:val="003D1124"/>
    <w:rsid w:val="003D1EFF"/>
    <w:rsid w:val="003D2086"/>
    <w:rsid w:val="003D2F4C"/>
    <w:rsid w:val="003D34E5"/>
    <w:rsid w:val="003D34F5"/>
    <w:rsid w:val="003D369C"/>
    <w:rsid w:val="003D38E4"/>
    <w:rsid w:val="003D3F85"/>
    <w:rsid w:val="003D4106"/>
    <w:rsid w:val="003D462C"/>
    <w:rsid w:val="003D5BB8"/>
    <w:rsid w:val="003D62D6"/>
    <w:rsid w:val="003D6800"/>
    <w:rsid w:val="003D6834"/>
    <w:rsid w:val="003D6A9B"/>
    <w:rsid w:val="003D7803"/>
    <w:rsid w:val="003E0489"/>
    <w:rsid w:val="003E04CB"/>
    <w:rsid w:val="003E0AB9"/>
    <w:rsid w:val="003E15D9"/>
    <w:rsid w:val="003E1799"/>
    <w:rsid w:val="003E29EC"/>
    <w:rsid w:val="003E2A59"/>
    <w:rsid w:val="003E3453"/>
    <w:rsid w:val="003E462C"/>
    <w:rsid w:val="003E4DD0"/>
    <w:rsid w:val="003E4FE0"/>
    <w:rsid w:val="003E547A"/>
    <w:rsid w:val="003E581E"/>
    <w:rsid w:val="003E5F74"/>
    <w:rsid w:val="003E604F"/>
    <w:rsid w:val="003E78BD"/>
    <w:rsid w:val="003F00CF"/>
    <w:rsid w:val="003F0524"/>
    <w:rsid w:val="003F085C"/>
    <w:rsid w:val="003F0DB0"/>
    <w:rsid w:val="003F11FE"/>
    <w:rsid w:val="003F128F"/>
    <w:rsid w:val="003F1376"/>
    <w:rsid w:val="003F1EC2"/>
    <w:rsid w:val="003F22D3"/>
    <w:rsid w:val="003F28ED"/>
    <w:rsid w:val="003F2A00"/>
    <w:rsid w:val="003F2CCA"/>
    <w:rsid w:val="003F337B"/>
    <w:rsid w:val="003F40EF"/>
    <w:rsid w:val="003F445F"/>
    <w:rsid w:val="003F4759"/>
    <w:rsid w:val="003F54BC"/>
    <w:rsid w:val="003F5B07"/>
    <w:rsid w:val="003F5DA1"/>
    <w:rsid w:val="003F6A21"/>
    <w:rsid w:val="003F6D2C"/>
    <w:rsid w:val="003F76AE"/>
    <w:rsid w:val="003F7E18"/>
    <w:rsid w:val="0040048C"/>
    <w:rsid w:val="00400494"/>
    <w:rsid w:val="00400B8A"/>
    <w:rsid w:val="00400E80"/>
    <w:rsid w:val="004014ED"/>
    <w:rsid w:val="00401879"/>
    <w:rsid w:val="00401DFA"/>
    <w:rsid w:val="004023F1"/>
    <w:rsid w:val="00402B8E"/>
    <w:rsid w:val="00402E9A"/>
    <w:rsid w:val="00404102"/>
    <w:rsid w:val="00404CD3"/>
    <w:rsid w:val="00405750"/>
    <w:rsid w:val="00406518"/>
    <w:rsid w:val="0040655F"/>
    <w:rsid w:val="00406E77"/>
    <w:rsid w:val="00407A5F"/>
    <w:rsid w:val="004101E8"/>
    <w:rsid w:val="0041049C"/>
    <w:rsid w:val="00410AAE"/>
    <w:rsid w:val="00410BA7"/>
    <w:rsid w:val="0041101E"/>
    <w:rsid w:val="0041116A"/>
    <w:rsid w:val="00411486"/>
    <w:rsid w:val="00411B7B"/>
    <w:rsid w:val="00413032"/>
    <w:rsid w:val="00413FEB"/>
    <w:rsid w:val="00414024"/>
    <w:rsid w:val="0041410B"/>
    <w:rsid w:val="0041441D"/>
    <w:rsid w:val="004144F5"/>
    <w:rsid w:val="00414A67"/>
    <w:rsid w:val="00415579"/>
    <w:rsid w:val="0041583A"/>
    <w:rsid w:val="0041626C"/>
    <w:rsid w:val="00416561"/>
    <w:rsid w:val="0041751E"/>
    <w:rsid w:val="00417693"/>
    <w:rsid w:val="00417FE1"/>
    <w:rsid w:val="00420F9C"/>
    <w:rsid w:val="004211E3"/>
    <w:rsid w:val="00421660"/>
    <w:rsid w:val="00421EE9"/>
    <w:rsid w:val="00422B3B"/>
    <w:rsid w:val="004233CD"/>
    <w:rsid w:val="00424617"/>
    <w:rsid w:val="0042468E"/>
    <w:rsid w:val="00424A1C"/>
    <w:rsid w:val="0042585E"/>
    <w:rsid w:val="00425A82"/>
    <w:rsid w:val="00425F71"/>
    <w:rsid w:val="00426828"/>
    <w:rsid w:val="00426D05"/>
    <w:rsid w:val="00427140"/>
    <w:rsid w:val="00430769"/>
    <w:rsid w:val="00430A3B"/>
    <w:rsid w:val="00431117"/>
    <w:rsid w:val="0043153D"/>
    <w:rsid w:val="0043181B"/>
    <w:rsid w:val="00431F95"/>
    <w:rsid w:val="004321F5"/>
    <w:rsid w:val="00433041"/>
    <w:rsid w:val="004333E7"/>
    <w:rsid w:val="00433EE2"/>
    <w:rsid w:val="00434306"/>
    <w:rsid w:val="00434562"/>
    <w:rsid w:val="00434937"/>
    <w:rsid w:val="0043497F"/>
    <w:rsid w:val="004353FA"/>
    <w:rsid w:val="00435450"/>
    <w:rsid w:val="004357B3"/>
    <w:rsid w:val="00435C10"/>
    <w:rsid w:val="0043628E"/>
    <w:rsid w:val="00436BAF"/>
    <w:rsid w:val="00437B61"/>
    <w:rsid w:val="00437CEB"/>
    <w:rsid w:val="00440059"/>
    <w:rsid w:val="004401E8"/>
    <w:rsid w:val="00440966"/>
    <w:rsid w:val="0044172A"/>
    <w:rsid w:val="004417A2"/>
    <w:rsid w:val="00441A19"/>
    <w:rsid w:val="00442355"/>
    <w:rsid w:val="00443413"/>
    <w:rsid w:val="00444069"/>
    <w:rsid w:val="00444233"/>
    <w:rsid w:val="00444457"/>
    <w:rsid w:val="004445BA"/>
    <w:rsid w:val="00444C6D"/>
    <w:rsid w:val="00444D95"/>
    <w:rsid w:val="00444F9F"/>
    <w:rsid w:val="00445117"/>
    <w:rsid w:val="00445678"/>
    <w:rsid w:val="00445A49"/>
    <w:rsid w:val="004463D0"/>
    <w:rsid w:val="00446705"/>
    <w:rsid w:val="0044736C"/>
    <w:rsid w:val="00447892"/>
    <w:rsid w:val="00447DAB"/>
    <w:rsid w:val="00447FCA"/>
    <w:rsid w:val="0045076C"/>
    <w:rsid w:val="00450A1A"/>
    <w:rsid w:val="00450E81"/>
    <w:rsid w:val="00450F71"/>
    <w:rsid w:val="00452454"/>
    <w:rsid w:val="00452958"/>
    <w:rsid w:val="00452F6B"/>
    <w:rsid w:val="00453CA3"/>
    <w:rsid w:val="00454641"/>
    <w:rsid w:val="00454B49"/>
    <w:rsid w:val="0045532B"/>
    <w:rsid w:val="0045545C"/>
    <w:rsid w:val="00455B40"/>
    <w:rsid w:val="00455CBE"/>
    <w:rsid w:val="00456039"/>
    <w:rsid w:val="00456912"/>
    <w:rsid w:val="00456ED7"/>
    <w:rsid w:val="00456F6F"/>
    <w:rsid w:val="004600D7"/>
    <w:rsid w:val="0046013A"/>
    <w:rsid w:val="00460427"/>
    <w:rsid w:val="00460673"/>
    <w:rsid w:val="00461042"/>
    <w:rsid w:val="0046117C"/>
    <w:rsid w:val="004617A2"/>
    <w:rsid w:val="00461884"/>
    <w:rsid w:val="00462221"/>
    <w:rsid w:val="00462B00"/>
    <w:rsid w:val="00462E42"/>
    <w:rsid w:val="004631B7"/>
    <w:rsid w:val="004632C0"/>
    <w:rsid w:val="004637D3"/>
    <w:rsid w:val="00463929"/>
    <w:rsid w:val="00463A1D"/>
    <w:rsid w:val="00463D86"/>
    <w:rsid w:val="00463E18"/>
    <w:rsid w:val="00463E31"/>
    <w:rsid w:val="004641E7"/>
    <w:rsid w:val="00464DC0"/>
    <w:rsid w:val="00465227"/>
    <w:rsid w:val="004652DC"/>
    <w:rsid w:val="004655D1"/>
    <w:rsid w:val="00465E7C"/>
    <w:rsid w:val="00466256"/>
    <w:rsid w:val="00466398"/>
    <w:rsid w:val="00466EFF"/>
    <w:rsid w:val="00467AFF"/>
    <w:rsid w:val="00467FEE"/>
    <w:rsid w:val="004700E4"/>
    <w:rsid w:val="00470588"/>
    <w:rsid w:val="004707F8"/>
    <w:rsid w:val="004708A0"/>
    <w:rsid w:val="00470BD0"/>
    <w:rsid w:val="00470D2F"/>
    <w:rsid w:val="00470E12"/>
    <w:rsid w:val="00470F5B"/>
    <w:rsid w:val="00471A4D"/>
    <w:rsid w:val="00472678"/>
    <w:rsid w:val="004736FE"/>
    <w:rsid w:val="0047413C"/>
    <w:rsid w:val="0047576A"/>
    <w:rsid w:val="00475A40"/>
    <w:rsid w:val="00475B30"/>
    <w:rsid w:val="00475BBF"/>
    <w:rsid w:val="00475D5A"/>
    <w:rsid w:val="00477BAB"/>
    <w:rsid w:val="00477F41"/>
    <w:rsid w:val="00480371"/>
    <w:rsid w:val="00481208"/>
    <w:rsid w:val="0048208C"/>
    <w:rsid w:val="00482906"/>
    <w:rsid w:val="00482D87"/>
    <w:rsid w:val="00482F89"/>
    <w:rsid w:val="00483D69"/>
    <w:rsid w:val="00484833"/>
    <w:rsid w:val="00484EAC"/>
    <w:rsid w:val="0048513C"/>
    <w:rsid w:val="00486DFA"/>
    <w:rsid w:val="00487BC3"/>
    <w:rsid w:val="0049073B"/>
    <w:rsid w:val="00490B8D"/>
    <w:rsid w:val="00490BDB"/>
    <w:rsid w:val="00490F3F"/>
    <w:rsid w:val="0049101B"/>
    <w:rsid w:val="00491106"/>
    <w:rsid w:val="004913A8"/>
    <w:rsid w:val="00491958"/>
    <w:rsid w:val="00492AEE"/>
    <w:rsid w:val="00492E65"/>
    <w:rsid w:val="004936AB"/>
    <w:rsid w:val="004938E1"/>
    <w:rsid w:val="004945A5"/>
    <w:rsid w:val="00494D72"/>
    <w:rsid w:val="00495138"/>
    <w:rsid w:val="00495522"/>
    <w:rsid w:val="00495690"/>
    <w:rsid w:val="0049569C"/>
    <w:rsid w:val="0049570D"/>
    <w:rsid w:val="004967AD"/>
    <w:rsid w:val="0049695A"/>
    <w:rsid w:val="00496A3E"/>
    <w:rsid w:val="00496D49"/>
    <w:rsid w:val="00497467"/>
    <w:rsid w:val="004A1003"/>
    <w:rsid w:val="004A139E"/>
    <w:rsid w:val="004A1A8A"/>
    <w:rsid w:val="004A206A"/>
    <w:rsid w:val="004A25C6"/>
    <w:rsid w:val="004A26A1"/>
    <w:rsid w:val="004A2CEE"/>
    <w:rsid w:val="004A2E94"/>
    <w:rsid w:val="004A3C1C"/>
    <w:rsid w:val="004A43FD"/>
    <w:rsid w:val="004A4F6F"/>
    <w:rsid w:val="004A524F"/>
    <w:rsid w:val="004A5808"/>
    <w:rsid w:val="004A5885"/>
    <w:rsid w:val="004A5A9F"/>
    <w:rsid w:val="004A5BFA"/>
    <w:rsid w:val="004A63F8"/>
    <w:rsid w:val="004A67B8"/>
    <w:rsid w:val="004A6908"/>
    <w:rsid w:val="004A705C"/>
    <w:rsid w:val="004A7BBD"/>
    <w:rsid w:val="004A7CF7"/>
    <w:rsid w:val="004A7F75"/>
    <w:rsid w:val="004B0072"/>
    <w:rsid w:val="004B1581"/>
    <w:rsid w:val="004B1DA2"/>
    <w:rsid w:val="004B1F56"/>
    <w:rsid w:val="004B215B"/>
    <w:rsid w:val="004B286D"/>
    <w:rsid w:val="004B2ECD"/>
    <w:rsid w:val="004B3DEB"/>
    <w:rsid w:val="004B4925"/>
    <w:rsid w:val="004B49C6"/>
    <w:rsid w:val="004B5B2F"/>
    <w:rsid w:val="004B60B1"/>
    <w:rsid w:val="004B635C"/>
    <w:rsid w:val="004B6534"/>
    <w:rsid w:val="004B688D"/>
    <w:rsid w:val="004B6E9B"/>
    <w:rsid w:val="004B70D9"/>
    <w:rsid w:val="004B71F9"/>
    <w:rsid w:val="004B7885"/>
    <w:rsid w:val="004C01F3"/>
    <w:rsid w:val="004C06B3"/>
    <w:rsid w:val="004C09DF"/>
    <w:rsid w:val="004C11A4"/>
    <w:rsid w:val="004C12CE"/>
    <w:rsid w:val="004C1D28"/>
    <w:rsid w:val="004C22C1"/>
    <w:rsid w:val="004C2812"/>
    <w:rsid w:val="004C28B8"/>
    <w:rsid w:val="004C2A00"/>
    <w:rsid w:val="004C2D09"/>
    <w:rsid w:val="004C34CE"/>
    <w:rsid w:val="004C37A6"/>
    <w:rsid w:val="004C4744"/>
    <w:rsid w:val="004C47D8"/>
    <w:rsid w:val="004C4D26"/>
    <w:rsid w:val="004C4D75"/>
    <w:rsid w:val="004C5323"/>
    <w:rsid w:val="004C57CC"/>
    <w:rsid w:val="004C60E6"/>
    <w:rsid w:val="004C6694"/>
    <w:rsid w:val="004C72F1"/>
    <w:rsid w:val="004C748A"/>
    <w:rsid w:val="004C79CE"/>
    <w:rsid w:val="004C7C87"/>
    <w:rsid w:val="004C7E88"/>
    <w:rsid w:val="004D01A3"/>
    <w:rsid w:val="004D0CEF"/>
    <w:rsid w:val="004D166D"/>
    <w:rsid w:val="004D19EC"/>
    <w:rsid w:val="004D2821"/>
    <w:rsid w:val="004D333A"/>
    <w:rsid w:val="004D38CF"/>
    <w:rsid w:val="004D3BB0"/>
    <w:rsid w:val="004D442E"/>
    <w:rsid w:val="004D4626"/>
    <w:rsid w:val="004D4AF0"/>
    <w:rsid w:val="004D4B41"/>
    <w:rsid w:val="004D4FC0"/>
    <w:rsid w:val="004D5117"/>
    <w:rsid w:val="004D6977"/>
    <w:rsid w:val="004D6BDA"/>
    <w:rsid w:val="004D7520"/>
    <w:rsid w:val="004D7BF9"/>
    <w:rsid w:val="004E03D3"/>
    <w:rsid w:val="004E10A7"/>
    <w:rsid w:val="004E14C4"/>
    <w:rsid w:val="004E1A10"/>
    <w:rsid w:val="004E1D3E"/>
    <w:rsid w:val="004E1E20"/>
    <w:rsid w:val="004E2F8C"/>
    <w:rsid w:val="004E362F"/>
    <w:rsid w:val="004E3885"/>
    <w:rsid w:val="004E3D3D"/>
    <w:rsid w:val="004E3DD9"/>
    <w:rsid w:val="004E4283"/>
    <w:rsid w:val="004E4D65"/>
    <w:rsid w:val="004E5796"/>
    <w:rsid w:val="004E5D78"/>
    <w:rsid w:val="004E5DA1"/>
    <w:rsid w:val="004E6087"/>
    <w:rsid w:val="004E694F"/>
    <w:rsid w:val="004E6A72"/>
    <w:rsid w:val="004E6A9F"/>
    <w:rsid w:val="004E6B3B"/>
    <w:rsid w:val="004E7FFE"/>
    <w:rsid w:val="004F1F3D"/>
    <w:rsid w:val="004F2F66"/>
    <w:rsid w:val="004F37CB"/>
    <w:rsid w:val="004F3E5E"/>
    <w:rsid w:val="004F4A3E"/>
    <w:rsid w:val="004F510A"/>
    <w:rsid w:val="004F560A"/>
    <w:rsid w:val="004F6208"/>
    <w:rsid w:val="004F6E12"/>
    <w:rsid w:val="004F6EA2"/>
    <w:rsid w:val="004F7946"/>
    <w:rsid w:val="004F7A56"/>
    <w:rsid w:val="004F7A8A"/>
    <w:rsid w:val="004F7CD8"/>
    <w:rsid w:val="005002D8"/>
    <w:rsid w:val="00500AC9"/>
    <w:rsid w:val="00500D32"/>
    <w:rsid w:val="00501A39"/>
    <w:rsid w:val="00501B5A"/>
    <w:rsid w:val="0050222E"/>
    <w:rsid w:val="00502315"/>
    <w:rsid w:val="00502D9F"/>
    <w:rsid w:val="00502EC5"/>
    <w:rsid w:val="005039AF"/>
    <w:rsid w:val="00503BBB"/>
    <w:rsid w:val="00503D4E"/>
    <w:rsid w:val="0050460B"/>
    <w:rsid w:val="00504A9C"/>
    <w:rsid w:val="005058F7"/>
    <w:rsid w:val="00505FBB"/>
    <w:rsid w:val="005069D4"/>
    <w:rsid w:val="00506A8A"/>
    <w:rsid w:val="00506E94"/>
    <w:rsid w:val="00507CD8"/>
    <w:rsid w:val="00510093"/>
    <w:rsid w:val="0051067F"/>
    <w:rsid w:val="00511025"/>
    <w:rsid w:val="00511028"/>
    <w:rsid w:val="0051129B"/>
    <w:rsid w:val="005114EA"/>
    <w:rsid w:val="00511C92"/>
    <w:rsid w:val="00511D12"/>
    <w:rsid w:val="00511E5B"/>
    <w:rsid w:val="00512E03"/>
    <w:rsid w:val="00512E9B"/>
    <w:rsid w:val="005130AF"/>
    <w:rsid w:val="00513E78"/>
    <w:rsid w:val="005144BD"/>
    <w:rsid w:val="00515023"/>
    <w:rsid w:val="005158B1"/>
    <w:rsid w:val="00516831"/>
    <w:rsid w:val="00516A87"/>
    <w:rsid w:val="00516C3A"/>
    <w:rsid w:val="005217C9"/>
    <w:rsid w:val="005226EE"/>
    <w:rsid w:val="00522DB6"/>
    <w:rsid w:val="00522EFA"/>
    <w:rsid w:val="005234DA"/>
    <w:rsid w:val="00523A54"/>
    <w:rsid w:val="00523DF0"/>
    <w:rsid w:val="005242FB"/>
    <w:rsid w:val="005250DE"/>
    <w:rsid w:val="00525139"/>
    <w:rsid w:val="00525CB4"/>
    <w:rsid w:val="00525CF0"/>
    <w:rsid w:val="005266B7"/>
    <w:rsid w:val="00526748"/>
    <w:rsid w:val="00526E2B"/>
    <w:rsid w:val="00526E81"/>
    <w:rsid w:val="00530398"/>
    <w:rsid w:val="00531724"/>
    <w:rsid w:val="00531783"/>
    <w:rsid w:val="00531924"/>
    <w:rsid w:val="00531C96"/>
    <w:rsid w:val="005321DC"/>
    <w:rsid w:val="0053283F"/>
    <w:rsid w:val="00532B76"/>
    <w:rsid w:val="00532E83"/>
    <w:rsid w:val="00532EB8"/>
    <w:rsid w:val="005331C2"/>
    <w:rsid w:val="00533867"/>
    <w:rsid w:val="00533CF2"/>
    <w:rsid w:val="00533F75"/>
    <w:rsid w:val="00534FFC"/>
    <w:rsid w:val="00536921"/>
    <w:rsid w:val="00536A39"/>
    <w:rsid w:val="00536B11"/>
    <w:rsid w:val="005370F8"/>
    <w:rsid w:val="005379A0"/>
    <w:rsid w:val="00537A23"/>
    <w:rsid w:val="00537DE3"/>
    <w:rsid w:val="00540ACE"/>
    <w:rsid w:val="00541007"/>
    <w:rsid w:val="005416E6"/>
    <w:rsid w:val="005428E4"/>
    <w:rsid w:val="00542B03"/>
    <w:rsid w:val="00543592"/>
    <w:rsid w:val="0054362A"/>
    <w:rsid w:val="005439A9"/>
    <w:rsid w:val="00543B89"/>
    <w:rsid w:val="00544626"/>
    <w:rsid w:val="005455B4"/>
    <w:rsid w:val="00545AEE"/>
    <w:rsid w:val="00545F06"/>
    <w:rsid w:val="0054645C"/>
    <w:rsid w:val="005465D9"/>
    <w:rsid w:val="0054676D"/>
    <w:rsid w:val="00546DB4"/>
    <w:rsid w:val="00547D72"/>
    <w:rsid w:val="00550646"/>
    <w:rsid w:val="005517B2"/>
    <w:rsid w:val="00551E3D"/>
    <w:rsid w:val="00552E24"/>
    <w:rsid w:val="00553A6D"/>
    <w:rsid w:val="00554B0B"/>
    <w:rsid w:val="00555026"/>
    <w:rsid w:val="00556847"/>
    <w:rsid w:val="00557377"/>
    <w:rsid w:val="00557772"/>
    <w:rsid w:val="005577A1"/>
    <w:rsid w:val="00557BC9"/>
    <w:rsid w:val="00557BE0"/>
    <w:rsid w:val="00560FB1"/>
    <w:rsid w:val="005611C9"/>
    <w:rsid w:val="005611CF"/>
    <w:rsid w:val="005612CF"/>
    <w:rsid w:val="0056203C"/>
    <w:rsid w:val="0056291D"/>
    <w:rsid w:val="005631A5"/>
    <w:rsid w:val="00563303"/>
    <w:rsid w:val="00563394"/>
    <w:rsid w:val="005649C5"/>
    <w:rsid w:val="0056520C"/>
    <w:rsid w:val="005662E4"/>
    <w:rsid w:val="00567281"/>
    <w:rsid w:val="005673D0"/>
    <w:rsid w:val="00567FE4"/>
    <w:rsid w:val="00570087"/>
    <w:rsid w:val="0057047D"/>
    <w:rsid w:val="00570519"/>
    <w:rsid w:val="00571112"/>
    <w:rsid w:val="00571F11"/>
    <w:rsid w:val="005720ED"/>
    <w:rsid w:val="00573A30"/>
    <w:rsid w:val="00573DE5"/>
    <w:rsid w:val="00573EA7"/>
    <w:rsid w:val="005745CC"/>
    <w:rsid w:val="0057471B"/>
    <w:rsid w:val="00574E53"/>
    <w:rsid w:val="00575240"/>
    <w:rsid w:val="00575943"/>
    <w:rsid w:val="00575DAB"/>
    <w:rsid w:val="0057675C"/>
    <w:rsid w:val="00576BE6"/>
    <w:rsid w:val="0057742F"/>
    <w:rsid w:val="0057798B"/>
    <w:rsid w:val="00580004"/>
    <w:rsid w:val="00580719"/>
    <w:rsid w:val="005808DA"/>
    <w:rsid w:val="0058193C"/>
    <w:rsid w:val="00582321"/>
    <w:rsid w:val="0058275E"/>
    <w:rsid w:val="0058279B"/>
    <w:rsid w:val="00583017"/>
    <w:rsid w:val="005832E7"/>
    <w:rsid w:val="00583DA6"/>
    <w:rsid w:val="0058446C"/>
    <w:rsid w:val="005855EF"/>
    <w:rsid w:val="005857E4"/>
    <w:rsid w:val="00585829"/>
    <w:rsid w:val="00585991"/>
    <w:rsid w:val="00585E7A"/>
    <w:rsid w:val="0058686D"/>
    <w:rsid w:val="00586B2B"/>
    <w:rsid w:val="00586D67"/>
    <w:rsid w:val="00590487"/>
    <w:rsid w:val="005906BD"/>
    <w:rsid w:val="00590A21"/>
    <w:rsid w:val="00590E2D"/>
    <w:rsid w:val="00591050"/>
    <w:rsid w:val="00591462"/>
    <w:rsid w:val="00591F78"/>
    <w:rsid w:val="0059207B"/>
    <w:rsid w:val="00592F38"/>
    <w:rsid w:val="005937E4"/>
    <w:rsid w:val="005939F9"/>
    <w:rsid w:val="00594823"/>
    <w:rsid w:val="00594C77"/>
    <w:rsid w:val="00595594"/>
    <w:rsid w:val="00595675"/>
    <w:rsid w:val="00595826"/>
    <w:rsid w:val="00596543"/>
    <w:rsid w:val="00596B21"/>
    <w:rsid w:val="00596F0E"/>
    <w:rsid w:val="00597FE9"/>
    <w:rsid w:val="005A0143"/>
    <w:rsid w:val="005A020F"/>
    <w:rsid w:val="005A02A7"/>
    <w:rsid w:val="005A0314"/>
    <w:rsid w:val="005A0CFE"/>
    <w:rsid w:val="005A1A67"/>
    <w:rsid w:val="005A1AA9"/>
    <w:rsid w:val="005A1E46"/>
    <w:rsid w:val="005A2610"/>
    <w:rsid w:val="005A27C2"/>
    <w:rsid w:val="005A3A9B"/>
    <w:rsid w:val="005A42E9"/>
    <w:rsid w:val="005A47E2"/>
    <w:rsid w:val="005A4DD7"/>
    <w:rsid w:val="005A526B"/>
    <w:rsid w:val="005A5383"/>
    <w:rsid w:val="005A5773"/>
    <w:rsid w:val="005A5D4E"/>
    <w:rsid w:val="005A5F36"/>
    <w:rsid w:val="005A718C"/>
    <w:rsid w:val="005A74C6"/>
    <w:rsid w:val="005A79BD"/>
    <w:rsid w:val="005A7BCA"/>
    <w:rsid w:val="005A7F4A"/>
    <w:rsid w:val="005B0E9C"/>
    <w:rsid w:val="005B156D"/>
    <w:rsid w:val="005B167F"/>
    <w:rsid w:val="005B180B"/>
    <w:rsid w:val="005B197E"/>
    <w:rsid w:val="005B2B26"/>
    <w:rsid w:val="005B441F"/>
    <w:rsid w:val="005B49B7"/>
    <w:rsid w:val="005B4B1B"/>
    <w:rsid w:val="005B5837"/>
    <w:rsid w:val="005B5A6D"/>
    <w:rsid w:val="005B5D8F"/>
    <w:rsid w:val="005B7167"/>
    <w:rsid w:val="005B7384"/>
    <w:rsid w:val="005B7D27"/>
    <w:rsid w:val="005C00CA"/>
    <w:rsid w:val="005C1A04"/>
    <w:rsid w:val="005C2A97"/>
    <w:rsid w:val="005C2B4E"/>
    <w:rsid w:val="005C2E57"/>
    <w:rsid w:val="005C389B"/>
    <w:rsid w:val="005C3DC6"/>
    <w:rsid w:val="005C4778"/>
    <w:rsid w:val="005C48DB"/>
    <w:rsid w:val="005C4C1F"/>
    <w:rsid w:val="005C5129"/>
    <w:rsid w:val="005C5158"/>
    <w:rsid w:val="005C52C5"/>
    <w:rsid w:val="005C5454"/>
    <w:rsid w:val="005C59F1"/>
    <w:rsid w:val="005C671A"/>
    <w:rsid w:val="005C6BEB"/>
    <w:rsid w:val="005C720B"/>
    <w:rsid w:val="005C744E"/>
    <w:rsid w:val="005C7739"/>
    <w:rsid w:val="005C7B80"/>
    <w:rsid w:val="005C7EAA"/>
    <w:rsid w:val="005C7EE9"/>
    <w:rsid w:val="005D03B9"/>
    <w:rsid w:val="005D0A33"/>
    <w:rsid w:val="005D1462"/>
    <w:rsid w:val="005D1FB4"/>
    <w:rsid w:val="005D2E35"/>
    <w:rsid w:val="005D2EC5"/>
    <w:rsid w:val="005D3071"/>
    <w:rsid w:val="005D37EA"/>
    <w:rsid w:val="005D3F41"/>
    <w:rsid w:val="005D4350"/>
    <w:rsid w:val="005D4358"/>
    <w:rsid w:val="005D4554"/>
    <w:rsid w:val="005D46C7"/>
    <w:rsid w:val="005D476E"/>
    <w:rsid w:val="005D4AD6"/>
    <w:rsid w:val="005D526D"/>
    <w:rsid w:val="005D5486"/>
    <w:rsid w:val="005D5654"/>
    <w:rsid w:val="005D58DF"/>
    <w:rsid w:val="005D696C"/>
    <w:rsid w:val="005D6BE9"/>
    <w:rsid w:val="005D7475"/>
    <w:rsid w:val="005E0077"/>
    <w:rsid w:val="005E0494"/>
    <w:rsid w:val="005E0EEA"/>
    <w:rsid w:val="005E106E"/>
    <w:rsid w:val="005E15D1"/>
    <w:rsid w:val="005E1F53"/>
    <w:rsid w:val="005E220C"/>
    <w:rsid w:val="005E2348"/>
    <w:rsid w:val="005E25F5"/>
    <w:rsid w:val="005E2E0A"/>
    <w:rsid w:val="005E2F6E"/>
    <w:rsid w:val="005E32D9"/>
    <w:rsid w:val="005E3693"/>
    <w:rsid w:val="005E37C8"/>
    <w:rsid w:val="005E39BA"/>
    <w:rsid w:val="005E40F9"/>
    <w:rsid w:val="005E4266"/>
    <w:rsid w:val="005E45A9"/>
    <w:rsid w:val="005E491B"/>
    <w:rsid w:val="005E4994"/>
    <w:rsid w:val="005E4DC8"/>
    <w:rsid w:val="005E4E50"/>
    <w:rsid w:val="005E594E"/>
    <w:rsid w:val="005E6E63"/>
    <w:rsid w:val="005E70B9"/>
    <w:rsid w:val="005E722C"/>
    <w:rsid w:val="005E7366"/>
    <w:rsid w:val="005E758A"/>
    <w:rsid w:val="005E7D7B"/>
    <w:rsid w:val="005F1792"/>
    <w:rsid w:val="005F1922"/>
    <w:rsid w:val="005F1E35"/>
    <w:rsid w:val="005F1EE3"/>
    <w:rsid w:val="005F23E9"/>
    <w:rsid w:val="005F294E"/>
    <w:rsid w:val="005F2D3B"/>
    <w:rsid w:val="005F2E3D"/>
    <w:rsid w:val="005F307C"/>
    <w:rsid w:val="005F3BD6"/>
    <w:rsid w:val="005F42AA"/>
    <w:rsid w:val="005F4510"/>
    <w:rsid w:val="005F485E"/>
    <w:rsid w:val="005F48E8"/>
    <w:rsid w:val="005F4AEB"/>
    <w:rsid w:val="005F5516"/>
    <w:rsid w:val="005F5823"/>
    <w:rsid w:val="005F5B14"/>
    <w:rsid w:val="005F5B55"/>
    <w:rsid w:val="005F5E91"/>
    <w:rsid w:val="005F600B"/>
    <w:rsid w:val="005F67FD"/>
    <w:rsid w:val="005F6D2C"/>
    <w:rsid w:val="0060015B"/>
    <w:rsid w:val="006007D6"/>
    <w:rsid w:val="006015A7"/>
    <w:rsid w:val="0060184B"/>
    <w:rsid w:val="006024C7"/>
    <w:rsid w:val="00602E8D"/>
    <w:rsid w:val="00603174"/>
    <w:rsid w:val="00603317"/>
    <w:rsid w:val="0060357A"/>
    <w:rsid w:val="00603DF1"/>
    <w:rsid w:val="00603FA4"/>
    <w:rsid w:val="006043FE"/>
    <w:rsid w:val="006050BE"/>
    <w:rsid w:val="006050DB"/>
    <w:rsid w:val="0060524B"/>
    <w:rsid w:val="00605818"/>
    <w:rsid w:val="00605B4D"/>
    <w:rsid w:val="00605C18"/>
    <w:rsid w:val="00605C28"/>
    <w:rsid w:val="00605D47"/>
    <w:rsid w:val="0060680B"/>
    <w:rsid w:val="00606A24"/>
    <w:rsid w:val="00607A25"/>
    <w:rsid w:val="00607B67"/>
    <w:rsid w:val="00607EF0"/>
    <w:rsid w:val="0061036C"/>
    <w:rsid w:val="00610C6C"/>
    <w:rsid w:val="00611519"/>
    <w:rsid w:val="006116CB"/>
    <w:rsid w:val="006123BB"/>
    <w:rsid w:val="00612767"/>
    <w:rsid w:val="00613D1A"/>
    <w:rsid w:val="00613DDD"/>
    <w:rsid w:val="0061419F"/>
    <w:rsid w:val="00614F41"/>
    <w:rsid w:val="00615154"/>
    <w:rsid w:val="00615AAB"/>
    <w:rsid w:val="00616340"/>
    <w:rsid w:val="006163F1"/>
    <w:rsid w:val="0061641C"/>
    <w:rsid w:val="00620830"/>
    <w:rsid w:val="00621B91"/>
    <w:rsid w:val="00621DCE"/>
    <w:rsid w:val="006229C0"/>
    <w:rsid w:val="0062325D"/>
    <w:rsid w:val="00623588"/>
    <w:rsid w:val="006239A6"/>
    <w:rsid w:val="006245E0"/>
    <w:rsid w:val="0062478F"/>
    <w:rsid w:val="0062559F"/>
    <w:rsid w:val="006256B2"/>
    <w:rsid w:val="00625C4D"/>
    <w:rsid w:val="00625E8A"/>
    <w:rsid w:val="006263DB"/>
    <w:rsid w:val="006277A3"/>
    <w:rsid w:val="00627A47"/>
    <w:rsid w:val="00630FC7"/>
    <w:rsid w:val="006310F9"/>
    <w:rsid w:val="00631F3D"/>
    <w:rsid w:val="00632629"/>
    <w:rsid w:val="00632721"/>
    <w:rsid w:val="00632B13"/>
    <w:rsid w:val="00632D37"/>
    <w:rsid w:val="00633358"/>
    <w:rsid w:val="006340C6"/>
    <w:rsid w:val="006344D7"/>
    <w:rsid w:val="006345C1"/>
    <w:rsid w:val="00634CAC"/>
    <w:rsid w:val="00634E90"/>
    <w:rsid w:val="0063560F"/>
    <w:rsid w:val="00635DB7"/>
    <w:rsid w:val="006361CE"/>
    <w:rsid w:val="006371A0"/>
    <w:rsid w:val="006372DE"/>
    <w:rsid w:val="006373E4"/>
    <w:rsid w:val="00637441"/>
    <w:rsid w:val="00637702"/>
    <w:rsid w:val="00637AA8"/>
    <w:rsid w:val="00637F9E"/>
    <w:rsid w:val="006403CA"/>
    <w:rsid w:val="00640DCE"/>
    <w:rsid w:val="00640E2A"/>
    <w:rsid w:val="00640FD9"/>
    <w:rsid w:val="006410D6"/>
    <w:rsid w:val="0064134B"/>
    <w:rsid w:val="00641377"/>
    <w:rsid w:val="00641883"/>
    <w:rsid w:val="006418F4"/>
    <w:rsid w:val="00641A48"/>
    <w:rsid w:val="00641BAD"/>
    <w:rsid w:val="00641EE2"/>
    <w:rsid w:val="00641F0C"/>
    <w:rsid w:val="00642396"/>
    <w:rsid w:val="00642409"/>
    <w:rsid w:val="00642663"/>
    <w:rsid w:val="006426FC"/>
    <w:rsid w:val="00642AA9"/>
    <w:rsid w:val="00644387"/>
    <w:rsid w:val="006444C5"/>
    <w:rsid w:val="00644F50"/>
    <w:rsid w:val="0064504B"/>
    <w:rsid w:val="00645323"/>
    <w:rsid w:val="00645378"/>
    <w:rsid w:val="00645851"/>
    <w:rsid w:val="00645874"/>
    <w:rsid w:val="0064591E"/>
    <w:rsid w:val="00645BCE"/>
    <w:rsid w:val="006461D4"/>
    <w:rsid w:val="00646930"/>
    <w:rsid w:val="00646D12"/>
    <w:rsid w:val="006471DF"/>
    <w:rsid w:val="00647F51"/>
    <w:rsid w:val="00647F6A"/>
    <w:rsid w:val="006512C9"/>
    <w:rsid w:val="0065147C"/>
    <w:rsid w:val="00651A3E"/>
    <w:rsid w:val="00651D28"/>
    <w:rsid w:val="00651E3F"/>
    <w:rsid w:val="006523DC"/>
    <w:rsid w:val="00652879"/>
    <w:rsid w:val="00653777"/>
    <w:rsid w:val="00653845"/>
    <w:rsid w:val="00654451"/>
    <w:rsid w:val="006544C8"/>
    <w:rsid w:val="00654836"/>
    <w:rsid w:val="006553F0"/>
    <w:rsid w:val="0065581B"/>
    <w:rsid w:val="00655AF3"/>
    <w:rsid w:val="00656BB3"/>
    <w:rsid w:val="00657744"/>
    <w:rsid w:val="00657DAE"/>
    <w:rsid w:val="00660094"/>
    <w:rsid w:val="00660D62"/>
    <w:rsid w:val="006611D6"/>
    <w:rsid w:val="00662114"/>
    <w:rsid w:val="0066238A"/>
    <w:rsid w:val="006624AB"/>
    <w:rsid w:val="00662DB7"/>
    <w:rsid w:val="006635CC"/>
    <w:rsid w:val="0066429A"/>
    <w:rsid w:val="00664975"/>
    <w:rsid w:val="00664E6A"/>
    <w:rsid w:val="00666096"/>
    <w:rsid w:val="00666D33"/>
    <w:rsid w:val="00667262"/>
    <w:rsid w:val="00667303"/>
    <w:rsid w:val="00667C76"/>
    <w:rsid w:val="00667D37"/>
    <w:rsid w:val="00670D32"/>
    <w:rsid w:val="00670D34"/>
    <w:rsid w:val="00670FC2"/>
    <w:rsid w:val="00671513"/>
    <w:rsid w:val="00671AF7"/>
    <w:rsid w:val="00671BE1"/>
    <w:rsid w:val="00672BFD"/>
    <w:rsid w:val="00673995"/>
    <w:rsid w:val="00673DFA"/>
    <w:rsid w:val="00674FAC"/>
    <w:rsid w:val="0067532B"/>
    <w:rsid w:val="006756F1"/>
    <w:rsid w:val="00676902"/>
    <w:rsid w:val="006774F2"/>
    <w:rsid w:val="006779F7"/>
    <w:rsid w:val="006807B4"/>
    <w:rsid w:val="00680E78"/>
    <w:rsid w:val="0068320E"/>
    <w:rsid w:val="0068379E"/>
    <w:rsid w:val="00683FA8"/>
    <w:rsid w:val="006848E3"/>
    <w:rsid w:val="0068519C"/>
    <w:rsid w:val="0068606B"/>
    <w:rsid w:val="00686737"/>
    <w:rsid w:val="00687686"/>
    <w:rsid w:val="00690715"/>
    <w:rsid w:val="00690A57"/>
    <w:rsid w:val="00690AF9"/>
    <w:rsid w:val="00690E80"/>
    <w:rsid w:val="00691C18"/>
    <w:rsid w:val="006926E8"/>
    <w:rsid w:val="00693BD7"/>
    <w:rsid w:val="00693C55"/>
    <w:rsid w:val="006941DA"/>
    <w:rsid w:val="00695C22"/>
    <w:rsid w:val="006962B7"/>
    <w:rsid w:val="00696D05"/>
    <w:rsid w:val="00697809"/>
    <w:rsid w:val="00697906"/>
    <w:rsid w:val="00697BD8"/>
    <w:rsid w:val="00697E6D"/>
    <w:rsid w:val="00697FA3"/>
    <w:rsid w:val="006A038C"/>
    <w:rsid w:val="006A1294"/>
    <w:rsid w:val="006A184C"/>
    <w:rsid w:val="006A2CB6"/>
    <w:rsid w:val="006A316E"/>
    <w:rsid w:val="006A3B6D"/>
    <w:rsid w:val="006A4185"/>
    <w:rsid w:val="006A4223"/>
    <w:rsid w:val="006A4773"/>
    <w:rsid w:val="006A4805"/>
    <w:rsid w:val="006A58E4"/>
    <w:rsid w:val="006A5C4F"/>
    <w:rsid w:val="006A5ED2"/>
    <w:rsid w:val="006A62D9"/>
    <w:rsid w:val="006A67DB"/>
    <w:rsid w:val="006A6CEF"/>
    <w:rsid w:val="006A7067"/>
    <w:rsid w:val="006A76AD"/>
    <w:rsid w:val="006A777D"/>
    <w:rsid w:val="006A7F72"/>
    <w:rsid w:val="006B074D"/>
    <w:rsid w:val="006B0AF6"/>
    <w:rsid w:val="006B0C8E"/>
    <w:rsid w:val="006B0CC5"/>
    <w:rsid w:val="006B1214"/>
    <w:rsid w:val="006B1DC5"/>
    <w:rsid w:val="006B2644"/>
    <w:rsid w:val="006B2885"/>
    <w:rsid w:val="006B2E52"/>
    <w:rsid w:val="006B365B"/>
    <w:rsid w:val="006B371F"/>
    <w:rsid w:val="006B4569"/>
    <w:rsid w:val="006B4E5F"/>
    <w:rsid w:val="006B593E"/>
    <w:rsid w:val="006B5C8B"/>
    <w:rsid w:val="006B6242"/>
    <w:rsid w:val="006C0E5A"/>
    <w:rsid w:val="006C1317"/>
    <w:rsid w:val="006C26C2"/>
    <w:rsid w:val="006C2B38"/>
    <w:rsid w:val="006C2B66"/>
    <w:rsid w:val="006C3987"/>
    <w:rsid w:val="006C3C7F"/>
    <w:rsid w:val="006C3F63"/>
    <w:rsid w:val="006C400B"/>
    <w:rsid w:val="006C4EB7"/>
    <w:rsid w:val="006C5C02"/>
    <w:rsid w:val="006C66BC"/>
    <w:rsid w:val="006C7161"/>
    <w:rsid w:val="006C7EC4"/>
    <w:rsid w:val="006D07B1"/>
    <w:rsid w:val="006D322C"/>
    <w:rsid w:val="006D32DB"/>
    <w:rsid w:val="006D382A"/>
    <w:rsid w:val="006D3890"/>
    <w:rsid w:val="006D399C"/>
    <w:rsid w:val="006D44F0"/>
    <w:rsid w:val="006D4972"/>
    <w:rsid w:val="006D4A03"/>
    <w:rsid w:val="006D5618"/>
    <w:rsid w:val="006D5A44"/>
    <w:rsid w:val="006D621E"/>
    <w:rsid w:val="006D66C8"/>
    <w:rsid w:val="006D69E7"/>
    <w:rsid w:val="006D6D70"/>
    <w:rsid w:val="006D71E9"/>
    <w:rsid w:val="006D724B"/>
    <w:rsid w:val="006D7459"/>
    <w:rsid w:val="006D7519"/>
    <w:rsid w:val="006D7698"/>
    <w:rsid w:val="006D787C"/>
    <w:rsid w:val="006D7E7E"/>
    <w:rsid w:val="006E006B"/>
    <w:rsid w:val="006E0C73"/>
    <w:rsid w:val="006E0E30"/>
    <w:rsid w:val="006E0EA2"/>
    <w:rsid w:val="006E0F99"/>
    <w:rsid w:val="006E1FC7"/>
    <w:rsid w:val="006E27BC"/>
    <w:rsid w:val="006E2A00"/>
    <w:rsid w:val="006E3387"/>
    <w:rsid w:val="006E34A1"/>
    <w:rsid w:val="006E3604"/>
    <w:rsid w:val="006E39B5"/>
    <w:rsid w:val="006E3C60"/>
    <w:rsid w:val="006E3D3D"/>
    <w:rsid w:val="006E4D7A"/>
    <w:rsid w:val="006E4FEB"/>
    <w:rsid w:val="006E572E"/>
    <w:rsid w:val="006E5C52"/>
    <w:rsid w:val="006E5DC8"/>
    <w:rsid w:val="006E6F9A"/>
    <w:rsid w:val="006E790A"/>
    <w:rsid w:val="006E7BB5"/>
    <w:rsid w:val="006F0170"/>
    <w:rsid w:val="006F0D97"/>
    <w:rsid w:val="006F129F"/>
    <w:rsid w:val="006F144D"/>
    <w:rsid w:val="006F22CE"/>
    <w:rsid w:val="006F236F"/>
    <w:rsid w:val="006F310E"/>
    <w:rsid w:val="006F3899"/>
    <w:rsid w:val="006F3A70"/>
    <w:rsid w:val="006F3EAC"/>
    <w:rsid w:val="006F3FD5"/>
    <w:rsid w:val="006F41CD"/>
    <w:rsid w:val="006F4506"/>
    <w:rsid w:val="006F4ABC"/>
    <w:rsid w:val="006F4D24"/>
    <w:rsid w:val="006F4F14"/>
    <w:rsid w:val="006F5273"/>
    <w:rsid w:val="006F5DBF"/>
    <w:rsid w:val="006F5F3C"/>
    <w:rsid w:val="006F62EC"/>
    <w:rsid w:val="007002D4"/>
    <w:rsid w:val="00700B3D"/>
    <w:rsid w:val="00700E44"/>
    <w:rsid w:val="00701040"/>
    <w:rsid w:val="00701306"/>
    <w:rsid w:val="00701472"/>
    <w:rsid w:val="0070181C"/>
    <w:rsid w:val="00701955"/>
    <w:rsid w:val="00701E38"/>
    <w:rsid w:val="00701E96"/>
    <w:rsid w:val="0070287B"/>
    <w:rsid w:val="00702B67"/>
    <w:rsid w:val="007031C2"/>
    <w:rsid w:val="00703793"/>
    <w:rsid w:val="007044D0"/>
    <w:rsid w:val="00704B5A"/>
    <w:rsid w:val="00705814"/>
    <w:rsid w:val="00705ACC"/>
    <w:rsid w:val="0070731E"/>
    <w:rsid w:val="00710230"/>
    <w:rsid w:val="00710B06"/>
    <w:rsid w:val="0071139A"/>
    <w:rsid w:val="00711A14"/>
    <w:rsid w:val="00711AB8"/>
    <w:rsid w:val="00711C33"/>
    <w:rsid w:val="00711C8D"/>
    <w:rsid w:val="00711CB1"/>
    <w:rsid w:val="00712666"/>
    <w:rsid w:val="0071360A"/>
    <w:rsid w:val="007143E7"/>
    <w:rsid w:val="007157B2"/>
    <w:rsid w:val="00716F5D"/>
    <w:rsid w:val="00717076"/>
    <w:rsid w:val="00717485"/>
    <w:rsid w:val="007176D6"/>
    <w:rsid w:val="00717DF8"/>
    <w:rsid w:val="00721742"/>
    <w:rsid w:val="007220EE"/>
    <w:rsid w:val="0072225E"/>
    <w:rsid w:val="00722362"/>
    <w:rsid w:val="00722499"/>
    <w:rsid w:val="00723DB8"/>
    <w:rsid w:val="0072401D"/>
    <w:rsid w:val="007240F0"/>
    <w:rsid w:val="00724D65"/>
    <w:rsid w:val="00725062"/>
    <w:rsid w:val="00727005"/>
    <w:rsid w:val="007270AF"/>
    <w:rsid w:val="00730224"/>
    <w:rsid w:val="00730AD8"/>
    <w:rsid w:val="007313C4"/>
    <w:rsid w:val="00731D30"/>
    <w:rsid w:val="00731F13"/>
    <w:rsid w:val="0073248E"/>
    <w:rsid w:val="00732929"/>
    <w:rsid w:val="00732D80"/>
    <w:rsid w:val="0073339E"/>
    <w:rsid w:val="007336D8"/>
    <w:rsid w:val="00733BBA"/>
    <w:rsid w:val="00734F09"/>
    <w:rsid w:val="00735013"/>
    <w:rsid w:val="00735096"/>
    <w:rsid w:val="00735D99"/>
    <w:rsid w:val="00736071"/>
    <w:rsid w:val="007363FF"/>
    <w:rsid w:val="00736930"/>
    <w:rsid w:val="00737474"/>
    <w:rsid w:val="007379D2"/>
    <w:rsid w:val="00737EFD"/>
    <w:rsid w:val="00737F51"/>
    <w:rsid w:val="00740815"/>
    <w:rsid w:val="00740848"/>
    <w:rsid w:val="0074130D"/>
    <w:rsid w:val="007420FA"/>
    <w:rsid w:val="0074239D"/>
    <w:rsid w:val="00742545"/>
    <w:rsid w:val="007429AF"/>
    <w:rsid w:val="00742E6C"/>
    <w:rsid w:val="007438F0"/>
    <w:rsid w:val="007439EF"/>
    <w:rsid w:val="00743B12"/>
    <w:rsid w:val="007441FD"/>
    <w:rsid w:val="0074479B"/>
    <w:rsid w:val="007448B2"/>
    <w:rsid w:val="00744DD8"/>
    <w:rsid w:val="00744E84"/>
    <w:rsid w:val="00744F9D"/>
    <w:rsid w:val="007451F5"/>
    <w:rsid w:val="00745DAC"/>
    <w:rsid w:val="00745F1E"/>
    <w:rsid w:val="007466BB"/>
    <w:rsid w:val="007474B6"/>
    <w:rsid w:val="007479E3"/>
    <w:rsid w:val="00750830"/>
    <w:rsid w:val="007511BC"/>
    <w:rsid w:val="00751F94"/>
    <w:rsid w:val="00752600"/>
    <w:rsid w:val="00752726"/>
    <w:rsid w:val="00753536"/>
    <w:rsid w:val="00754048"/>
    <w:rsid w:val="0075544B"/>
    <w:rsid w:val="007557FC"/>
    <w:rsid w:val="0075609F"/>
    <w:rsid w:val="00756788"/>
    <w:rsid w:val="00756D0D"/>
    <w:rsid w:val="00757195"/>
    <w:rsid w:val="0075786B"/>
    <w:rsid w:val="007603BA"/>
    <w:rsid w:val="00760BE8"/>
    <w:rsid w:val="00761D7C"/>
    <w:rsid w:val="00762609"/>
    <w:rsid w:val="00762D41"/>
    <w:rsid w:val="007644DC"/>
    <w:rsid w:val="00764509"/>
    <w:rsid w:val="00764CCE"/>
    <w:rsid w:val="0076553C"/>
    <w:rsid w:val="00765A72"/>
    <w:rsid w:val="00765CFD"/>
    <w:rsid w:val="00766179"/>
    <w:rsid w:val="00766DF4"/>
    <w:rsid w:val="007676AF"/>
    <w:rsid w:val="007676FA"/>
    <w:rsid w:val="007677BB"/>
    <w:rsid w:val="00767FF0"/>
    <w:rsid w:val="007703BA"/>
    <w:rsid w:val="00770A8B"/>
    <w:rsid w:val="00771189"/>
    <w:rsid w:val="00771953"/>
    <w:rsid w:val="00771B2A"/>
    <w:rsid w:val="00771D8D"/>
    <w:rsid w:val="00771E8B"/>
    <w:rsid w:val="00772EB7"/>
    <w:rsid w:val="007731D4"/>
    <w:rsid w:val="00773390"/>
    <w:rsid w:val="007738EC"/>
    <w:rsid w:val="00773A0E"/>
    <w:rsid w:val="00773CC3"/>
    <w:rsid w:val="00773E62"/>
    <w:rsid w:val="00773ED2"/>
    <w:rsid w:val="007743E7"/>
    <w:rsid w:val="00774607"/>
    <w:rsid w:val="007746A8"/>
    <w:rsid w:val="0077551B"/>
    <w:rsid w:val="00775D33"/>
    <w:rsid w:val="00775E70"/>
    <w:rsid w:val="00775F6D"/>
    <w:rsid w:val="00776178"/>
    <w:rsid w:val="007764BB"/>
    <w:rsid w:val="00776713"/>
    <w:rsid w:val="00776726"/>
    <w:rsid w:val="007768EF"/>
    <w:rsid w:val="00776A2E"/>
    <w:rsid w:val="00776BF4"/>
    <w:rsid w:val="007775D3"/>
    <w:rsid w:val="00777747"/>
    <w:rsid w:val="007805DC"/>
    <w:rsid w:val="00780BD8"/>
    <w:rsid w:val="00780D4B"/>
    <w:rsid w:val="00780E10"/>
    <w:rsid w:val="00781046"/>
    <w:rsid w:val="0078141D"/>
    <w:rsid w:val="00782201"/>
    <w:rsid w:val="007822BB"/>
    <w:rsid w:val="0078361E"/>
    <w:rsid w:val="00784E04"/>
    <w:rsid w:val="00785D34"/>
    <w:rsid w:val="00786487"/>
    <w:rsid w:val="00786607"/>
    <w:rsid w:val="007866D8"/>
    <w:rsid w:val="007868C9"/>
    <w:rsid w:val="00787759"/>
    <w:rsid w:val="00790644"/>
    <w:rsid w:val="007909C9"/>
    <w:rsid w:val="00790F7D"/>
    <w:rsid w:val="0079290A"/>
    <w:rsid w:val="0079302D"/>
    <w:rsid w:val="007931F2"/>
    <w:rsid w:val="00793387"/>
    <w:rsid w:val="00793FB0"/>
    <w:rsid w:val="007948C5"/>
    <w:rsid w:val="00794C3D"/>
    <w:rsid w:val="00794E35"/>
    <w:rsid w:val="0079541A"/>
    <w:rsid w:val="007955DE"/>
    <w:rsid w:val="007958AF"/>
    <w:rsid w:val="0079653B"/>
    <w:rsid w:val="00796EF3"/>
    <w:rsid w:val="00797635"/>
    <w:rsid w:val="0079765C"/>
    <w:rsid w:val="007A014A"/>
    <w:rsid w:val="007A0A95"/>
    <w:rsid w:val="007A0DF8"/>
    <w:rsid w:val="007A11A5"/>
    <w:rsid w:val="007A1645"/>
    <w:rsid w:val="007A2A0E"/>
    <w:rsid w:val="007A30ED"/>
    <w:rsid w:val="007A4D6D"/>
    <w:rsid w:val="007A61F2"/>
    <w:rsid w:val="007A66E2"/>
    <w:rsid w:val="007A691A"/>
    <w:rsid w:val="007A6C6E"/>
    <w:rsid w:val="007A76CD"/>
    <w:rsid w:val="007B04D6"/>
    <w:rsid w:val="007B07E6"/>
    <w:rsid w:val="007B0B5E"/>
    <w:rsid w:val="007B0C90"/>
    <w:rsid w:val="007B0D0B"/>
    <w:rsid w:val="007B2359"/>
    <w:rsid w:val="007B2F70"/>
    <w:rsid w:val="007B3EC7"/>
    <w:rsid w:val="007B4CDD"/>
    <w:rsid w:val="007B5B03"/>
    <w:rsid w:val="007B6129"/>
    <w:rsid w:val="007B66E2"/>
    <w:rsid w:val="007B707F"/>
    <w:rsid w:val="007C092E"/>
    <w:rsid w:val="007C107F"/>
    <w:rsid w:val="007C199F"/>
    <w:rsid w:val="007C21B3"/>
    <w:rsid w:val="007C25A9"/>
    <w:rsid w:val="007C29BD"/>
    <w:rsid w:val="007C30C1"/>
    <w:rsid w:val="007C41D6"/>
    <w:rsid w:val="007C4A21"/>
    <w:rsid w:val="007C584B"/>
    <w:rsid w:val="007C5D69"/>
    <w:rsid w:val="007C617B"/>
    <w:rsid w:val="007C6220"/>
    <w:rsid w:val="007C635C"/>
    <w:rsid w:val="007C64F8"/>
    <w:rsid w:val="007C6BC5"/>
    <w:rsid w:val="007C6C2F"/>
    <w:rsid w:val="007C7461"/>
    <w:rsid w:val="007C768A"/>
    <w:rsid w:val="007C7ED3"/>
    <w:rsid w:val="007D00B6"/>
    <w:rsid w:val="007D0181"/>
    <w:rsid w:val="007D0D6A"/>
    <w:rsid w:val="007D1667"/>
    <w:rsid w:val="007D1734"/>
    <w:rsid w:val="007D352B"/>
    <w:rsid w:val="007D3A6A"/>
    <w:rsid w:val="007D3B3D"/>
    <w:rsid w:val="007D46B0"/>
    <w:rsid w:val="007D5210"/>
    <w:rsid w:val="007D575D"/>
    <w:rsid w:val="007D60C7"/>
    <w:rsid w:val="007D6F78"/>
    <w:rsid w:val="007D73D8"/>
    <w:rsid w:val="007D7693"/>
    <w:rsid w:val="007D7F20"/>
    <w:rsid w:val="007E0265"/>
    <w:rsid w:val="007E1905"/>
    <w:rsid w:val="007E1BD4"/>
    <w:rsid w:val="007E1EEB"/>
    <w:rsid w:val="007E20AA"/>
    <w:rsid w:val="007E26D9"/>
    <w:rsid w:val="007E278B"/>
    <w:rsid w:val="007E2E4B"/>
    <w:rsid w:val="007E2FFB"/>
    <w:rsid w:val="007E327B"/>
    <w:rsid w:val="007E3AD2"/>
    <w:rsid w:val="007E3B58"/>
    <w:rsid w:val="007E402E"/>
    <w:rsid w:val="007E4E27"/>
    <w:rsid w:val="007E6522"/>
    <w:rsid w:val="007E70BA"/>
    <w:rsid w:val="007E7806"/>
    <w:rsid w:val="007E7ED5"/>
    <w:rsid w:val="007F022B"/>
    <w:rsid w:val="007F02A1"/>
    <w:rsid w:val="007F10FB"/>
    <w:rsid w:val="007F1AD1"/>
    <w:rsid w:val="007F1F90"/>
    <w:rsid w:val="007F2436"/>
    <w:rsid w:val="007F37E6"/>
    <w:rsid w:val="007F3AC9"/>
    <w:rsid w:val="007F4012"/>
    <w:rsid w:val="007F4120"/>
    <w:rsid w:val="007F4374"/>
    <w:rsid w:val="007F49DE"/>
    <w:rsid w:val="007F4BBA"/>
    <w:rsid w:val="007F51AC"/>
    <w:rsid w:val="007F54EE"/>
    <w:rsid w:val="007F5DA3"/>
    <w:rsid w:val="007F5DF9"/>
    <w:rsid w:val="007F703E"/>
    <w:rsid w:val="007F72D9"/>
    <w:rsid w:val="007F74D0"/>
    <w:rsid w:val="00800203"/>
    <w:rsid w:val="00800382"/>
    <w:rsid w:val="008010EC"/>
    <w:rsid w:val="00801363"/>
    <w:rsid w:val="008022B4"/>
    <w:rsid w:val="008030C4"/>
    <w:rsid w:val="008035EE"/>
    <w:rsid w:val="008037F3"/>
    <w:rsid w:val="00803937"/>
    <w:rsid w:val="00803FA9"/>
    <w:rsid w:val="00804F19"/>
    <w:rsid w:val="0080523D"/>
    <w:rsid w:val="00805C38"/>
    <w:rsid w:val="008064B3"/>
    <w:rsid w:val="008066B1"/>
    <w:rsid w:val="00806D6C"/>
    <w:rsid w:val="008071D9"/>
    <w:rsid w:val="008076B5"/>
    <w:rsid w:val="008078DC"/>
    <w:rsid w:val="00810385"/>
    <w:rsid w:val="00810479"/>
    <w:rsid w:val="00810534"/>
    <w:rsid w:val="00810989"/>
    <w:rsid w:val="00810AD4"/>
    <w:rsid w:val="00810BD6"/>
    <w:rsid w:val="00811781"/>
    <w:rsid w:val="00811F3A"/>
    <w:rsid w:val="008126B0"/>
    <w:rsid w:val="00812BE4"/>
    <w:rsid w:val="008134A1"/>
    <w:rsid w:val="00813D33"/>
    <w:rsid w:val="0081408A"/>
    <w:rsid w:val="008146E5"/>
    <w:rsid w:val="00814DA6"/>
    <w:rsid w:val="00815179"/>
    <w:rsid w:val="0081519A"/>
    <w:rsid w:val="00815ADE"/>
    <w:rsid w:val="008168F0"/>
    <w:rsid w:val="00816A00"/>
    <w:rsid w:val="00817D1F"/>
    <w:rsid w:val="008200C8"/>
    <w:rsid w:val="008202E1"/>
    <w:rsid w:val="008223D2"/>
    <w:rsid w:val="008225F3"/>
    <w:rsid w:val="00822902"/>
    <w:rsid w:val="00823427"/>
    <w:rsid w:val="00823547"/>
    <w:rsid w:val="008238D5"/>
    <w:rsid w:val="008238E2"/>
    <w:rsid w:val="00823A80"/>
    <w:rsid w:val="00823DE4"/>
    <w:rsid w:val="00824078"/>
    <w:rsid w:val="00824779"/>
    <w:rsid w:val="00824FCA"/>
    <w:rsid w:val="0082524B"/>
    <w:rsid w:val="00825F55"/>
    <w:rsid w:val="00826316"/>
    <w:rsid w:val="008263FB"/>
    <w:rsid w:val="008266BC"/>
    <w:rsid w:val="00826F63"/>
    <w:rsid w:val="00827AEF"/>
    <w:rsid w:val="00830223"/>
    <w:rsid w:val="008306FF"/>
    <w:rsid w:val="0083195B"/>
    <w:rsid w:val="00831BB1"/>
    <w:rsid w:val="0083216E"/>
    <w:rsid w:val="008324E7"/>
    <w:rsid w:val="008325A9"/>
    <w:rsid w:val="00832659"/>
    <w:rsid w:val="008327BF"/>
    <w:rsid w:val="00832A29"/>
    <w:rsid w:val="00832AB6"/>
    <w:rsid w:val="00832AEA"/>
    <w:rsid w:val="00832C0D"/>
    <w:rsid w:val="008333B6"/>
    <w:rsid w:val="00833B58"/>
    <w:rsid w:val="00834267"/>
    <w:rsid w:val="008343BD"/>
    <w:rsid w:val="008345C5"/>
    <w:rsid w:val="00834667"/>
    <w:rsid w:val="00834BB9"/>
    <w:rsid w:val="008351C7"/>
    <w:rsid w:val="008358B1"/>
    <w:rsid w:val="008359F8"/>
    <w:rsid w:val="00835D56"/>
    <w:rsid w:val="00835DA3"/>
    <w:rsid w:val="00835F81"/>
    <w:rsid w:val="00836035"/>
    <w:rsid w:val="0083626F"/>
    <w:rsid w:val="008414FC"/>
    <w:rsid w:val="00841629"/>
    <w:rsid w:val="00841761"/>
    <w:rsid w:val="008419ED"/>
    <w:rsid w:val="00842117"/>
    <w:rsid w:val="00842190"/>
    <w:rsid w:val="00842598"/>
    <w:rsid w:val="008426B5"/>
    <w:rsid w:val="00842990"/>
    <w:rsid w:val="008436FE"/>
    <w:rsid w:val="00844232"/>
    <w:rsid w:val="00844537"/>
    <w:rsid w:val="00845631"/>
    <w:rsid w:val="00845CA7"/>
    <w:rsid w:val="00845E64"/>
    <w:rsid w:val="00846537"/>
    <w:rsid w:val="00846541"/>
    <w:rsid w:val="00846648"/>
    <w:rsid w:val="008466D8"/>
    <w:rsid w:val="00846CE9"/>
    <w:rsid w:val="0084729F"/>
    <w:rsid w:val="00850A1F"/>
    <w:rsid w:val="0085138C"/>
    <w:rsid w:val="00851A22"/>
    <w:rsid w:val="00852185"/>
    <w:rsid w:val="008537DF"/>
    <w:rsid w:val="008549F3"/>
    <w:rsid w:val="00855A87"/>
    <w:rsid w:val="00855C92"/>
    <w:rsid w:val="00855D31"/>
    <w:rsid w:val="00856305"/>
    <w:rsid w:val="008566CC"/>
    <w:rsid w:val="0085675A"/>
    <w:rsid w:val="00856B56"/>
    <w:rsid w:val="008604B8"/>
    <w:rsid w:val="00860AEF"/>
    <w:rsid w:val="008612FE"/>
    <w:rsid w:val="00862475"/>
    <w:rsid w:val="0086264F"/>
    <w:rsid w:val="008639A4"/>
    <w:rsid w:val="00863EAA"/>
    <w:rsid w:val="008643B7"/>
    <w:rsid w:val="00864719"/>
    <w:rsid w:val="00864D30"/>
    <w:rsid w:val="0086546F"/>
    <w:rsid w:val="008657B1"/>
    <w:rsid w:val="00865E5A"/>
    <w:rsid w:val="00865E95"/>
    <w:rsid w:val="008660D2"/>
    <w:rsid w:val="00866849"/>
    <w:rsid w:val="00866B04"/>
    <w:rsid w:val="00866B73"/>
    <w:rsid w:val="00866C49"/>
    <w:rsid w:val="0086702B"/>
    <w:rsid w:val="00867532"/>
    <w:rsid w:val="008676D5"/>
    <w:rsid w:val="00867C64"/>
    <w:rsid w:val="00867D59"/>
    <w:rsid w:val="00871030"/>
    <w:rsid w:val="00872193"/>
    <w:rsid w:val="008728B2"/>
    <w:rsid w:val="00872AF0"/>
    <w:rsid w:val="00872BCB"/>
    <w:rsid w:val="00873AC0"/>
    <w:rsid w:val="00873FF1"/>
    <w:rsid w:val="00874562"/>
    <w:rsid w:val="00875AB8"/>
    <w:rsid w:val="00875E81"/>
    <w:rsid w:val="00875FE6"/>
    <w:rsid w:val="00876553"/>
    <w:rsid w:val="00876557"/>
    <w:rsid w:val="008765BB"/>
    <w:rsid w:val="008765C3"/>
    <w:rsid w:val="0087672C"/>
    <w:rsid w:val="0087697D"/>
    <w:rsid w:val="00876B46"/>
    <w:rsid w:val="00876BA4"/>
    <w:rsid w:val="00877279"/>
    <w:rsid w:val="0087771D"/>
    <w:rsid w:val="00877DBC"/>
    <w:rsid w:val="00877EEE"/>
    <w:rsid w:val="00880C4D"/>
    <w:rsid w:val="008814A8"/>
    <w:rsid w:val="00882D73"/>
    <w:rsid w:val="0088342B"/>
    <w:rsid w:val="008835BE"/>
    <w:rsid w:val="0088416F"/>
    <w:rsid w:val="00884693"/>
    <w:rsid w:val="00885238"/>
    <w:rsid w:val="008852A4"/>
    <w:rsid w:val="00885BDF"/>
    <w:rsid w:val="00885DFB"/>
    <w:rsid w:val="00885E76"/>
    <w:rsid w:val="00885EC5"/>
    <w:rsid w:val="00886E32"/>
    <w:rsid w:val="00886ECF"/>
    <w:rsid w:val="008872DC"/>
    <w:rsid w:val="008873DB"/>
    <w:rsid w:val="00887732"/>
    <w:rsid w:val="008877A6"/>
    <w:rsid w:val="00887D49"/>
    <w:rsid w:val="008902EF"/>
    <w:rsid w:val="00890438"/>
    <w:rsid w:val="008904D9"/>
    <w:rsid w:val="00890A06"/>
    <w:rsid w:val="008913A6"/>
    <w:rsid w:val="0089177B"/>
    <w:rsid w:val="0089184A"/>
    <w:rsid w:val="00892E5B"/>
    <w:rsid w:val="0089328D"/>
    <w:rsid w:val="008933DA"/>
    <w:rsid w:val="0089378A"/>
    <w:rsid w:val="00893918"/>
    <w:rsid w:val="00893CF6"/>
    <w:rsid w:val="0089488D"/>
    <w:rsid w:val="00894A37"/>
    <w:rsid w:val="00894B99"/>
    <w:rsid w:val="00894FAB"/>
    <w:rsid w:val="00896054"/>
    <w:rsid w:val="008967E4"/>
    <w:rsid w:val="0089707F"/>
    <w:rsid w:val="008976FB"/>
    <w:rsid w:val="00897701"/>
    <w:rsid w:val="008A00FD"/>
    <w:rsid w:val="008A0684"/>
    <w:rsid w:val="008A0AA5"/>
    <w:rsid w:val="008A1A75"/>
    <w:rsid w:val="008A237B"/>
    <w:rsid w:val="008A295D"/>
    <w:rsid w:val="008A337D"/>
    <w:rsid w:val="008A39A5"/>
    <w:rsid w:val="008A3A05"/>
    <w:rsid w:val="008A425C"/>
    <w:rsid w:val="008A4E2C"/>
    <w:rsid w:val="008A4E40"/>
    <w:rsid w:val="008A5B80"/>
    <w:rsid w:val="008A5CF1"/>
    <w:rsid w:val="008A5DBE"/>
    <w:rsid w:val="008A62D2"/>
    <w:rsid w:val="008A6C1E"/>
    <w:rsid w:val="008A6F4F"/>
    <w:rsid w:val="008A7327"/>
    <w:rsid w:val="008A7445"/>
    <w:rsid w:val="008A78CA"/>
    <w:rsid w:val="008A7B24"/>
    <w:rsid w:val="008A7E80"/>
    <w:rsid w:val="008B0267"/>
    <w:rsid w:val="008B043A"/>
    <w:rsid w:val="008B09D9"/>
    <w:rsid w:val="008B0D3D"/>
    <w:rsid w:val="008B0D4C"/>
    <w:rsid w:val="008B15AF"/>
    <w:rsid w:val="008B17FD"/>
    <w:rsid w:val="008B2DDD"/>
    <w:rsid w:val="008B35D0"/>
    <w:rsid w:val="008B42C7"/>
    <w:rsid w:val="008B4529"/>
    <w:rsid w:val="008B4BF9"/>
    <w:rsid w:val="008B4FC4"/>
    <w:rsid w:val="008B5050"/>
    <w:rsid w:val="008B5995"/>
    <w:rsid w:val="008B5BCF"/>
    <w:rsid w:val="008B5D36"/>
    <w:rsid w:val="008B659C"/>
    <w:rsid w:val="008B6618"/>
    <w:rsid w:val="008B681A"/>
    <w:rsid w:val="008B68BC"/>
    <w:rsid w:val="008B701B"/>
    <w:rsid w:val="008B736E"/>
    <w:rsid w:val="008B761B"/>
    <w:rsid w:val="008B78B9"/>
    <w:rsid w:val="008B7C28"/>
    <w:rsid w:val="008B7FEC"/>
    <w:rsid w:val="008C0CB5"/>
    <w:rsid w:val="008C0FB8"/>
    <w:rsid w:val="008C1923"/>
    <w:rsid w:val="008C1A75"/>
    <w:rsid w:val="008C1AAA"/>
    <w:rsid w:val="008C1CDC"/>
    <w:rsid w:val="008C1D8B"/>
    <w:rsid w:val="008C1E66"/>
    <w:rsid w:val="008C2337"/>
    <w:rsid w:val="008C2552"/>
    <w:rsid w:val="008C2B27"/>
    <w:rsid w:val="008C3007"/>
    <w:rsid w:val="008C38C4"/>
    <w:rsid w:val="008C40C1"/>
    <w:rsid w:val="008C4175"/>
    <w:rsid w:val="008C5332"/>
    <w:rsid w:val="008C5B02"/>
    <w:rsid w:val="008C5CD4"/>
    <w:rsid w:val="008C5DD1"/>
    <w:rsid w:val="008C5E76"/>
    <w:rsid w:val="008C62B7"/>
    <w:rsid w:val="008C6992"/>
    <w:rsid w:val="008C6CAA"/>
    <w:rsid w:val="008C6F9D"/>
    <w:rsid w:val="008C7524"/>
    <w:rsid w:val="008C7603"/>
    <w:rsid w:val="008C787C"/>
    <w:rsid w:val="008C78BF"/>
    <w:rsid w:val="008D06A7"/>
    <w:rsid w:val="008D0790"/>
    <w:rsid w:val="008D0CE4"/>
    <w:rsid w:val="008D2003"/>
    <w:rsid w:val="008D2E68"/>
    <w:rsid w:val="008D3BE4"/>
    <w:rsid w:val="008D3E60"/>
    <w:rsid w:val="008D470F"/>
    <w:rsid w:val="008D4B4B"/>
    <w:rsid w:val="008D589C"/>
    <w:rsid w:val="008D58CE"/>
    <w:rsid w:val="008D5C63"/>
    <w:rsid w:val="008D6220"/>
    <w:rsid w:val="008D65E8"/>
    <w:rsid w:val="008D6F70"/>
    <w:rsid w:val="008D74F4"/>
    <w:rsid w:val="008D75C2"/>
    <w:rsid w:val="008D7A97"/>
    <w:rsid w:val="008D7BC7"/>
    <w:rsid w:val="008E0AA2"/>
    <w:rsid w:val="008E1569"/>
    <w:rsid w:val="008E297E"/>
    <w:rsid w:val="008E2C13"/>
    <w:rsid w:val="008E3E4B"/>
    <w:rsid w:val="008E4921"/>
    <w:rsid w:val="008E4E50"/>
    <w:rsid w:val="008E4FFD"/>
    <w:rsid w:val="008E518A"/>
    <w:rsid w:val="008E54E4"/>
    <w:rsid w:val="008E5B59"/>
    <w:rsid w:val="008E66B6"/>
    <w:rsid w:val="008E672B"/>
    <w:rsid w:val="008E6A37"/>
    <w:rsid w:val="008E6D4D"/>
    <w:rsid w:val="008E7E3E"/>
    <w:rsid w:val="008F0DCF"/>
    <w:rsid w:val="008F1253"/>
    <w:rsid w:val="008F14FB"/>
    <w:rsid w:val="008F1573"/>
    <w:rsid w:val="008F158D"/>
    <w:rsid w:val="008F16ED"/>
    <w:rsid w:val="008F1A7A"/>
    <w:rsid w:val="008F2CA4"/>
    <w:rsid w:val="008F2DAB"/>
    <w:rsid w:val="008F30A9"/>
    <w:rsid w:val="008F31F6"/>
    <w:rsid w:val="008F34C4"/>
    <w:rsid w:val="008F3517"/>
    <w:rsid w:val="008F3913"/>
    <w:rsid w:val="008F3C51"/>
    <w:rsid w:val="008F3E2F"/>
    <w:rsid w:val="008F42EC"/>
    <w:rsid w:val="008F54C0"/>
    <w:rsid w:val="008F60FB"/>
    <w:rsid w:val="008F61C4"/>
    <w:rsid w:val="008F6A3E"/>
    <w:rsid w:val="008F7947"/>
    <w:rsid w:val="00900470"/>
    <w:rsid w:val="0090223B"/>
    <w:rsid w:val="009032C1"/>
    <w:rsid w:val="00903339"/>
    <w:rsid w:val="00903B5E"/>
    <w:rsid w:val="00904DD4"/>
    <w:rsid w:val="009052E6"/>
    <w:rsid w:val="009055C4"/>
    <w:rsid w:val="00905EA8"/>
    <w:rsid w:val="00906043"/>
    <w:rsid w:val="009067C1"/>
    <w:rsid w:val="009070BE"/>
    <w:rsid w:val="009102DA"/>
    <w:rsid w:val="00910570"/>
    <w:rsid w:val="009108C7"/>
    <w:rsid w:val="00910A60"/>
    <w:rsid w:val="009115A3"/>
    <w:rsid w:val="009121AE"/>
    <w:rsid w:val="009124C3"/>
    <w:rsid w:val="009126D5"/>
    <w:rsid w:val="00912D00"/>
    <w:rsid w:val="00913511"/>
    <w:rsid w:val="00913C5D"/>
    <w:rsid w:val="00913FF0"/>
    <w:rsid w:val="00914415"/>
    <w:rsid w:val="00915AB0"/>
    <w:rsid w:val="00916254"/>
    <w:rsid w:val="0091665F"/>
    <w:rsid w:val="00916C02"/>
    <w:rsid w:val="00917337"/>
    <w:rsid w:val="00920418"/>
    <w:rsid w:val="00920C2C"/>
    <w:rsid w:val="00920DA8"/>
    <w:rsid w:val="0092116D"/>
    <w:rsid w:val="00921326"/>
    <w:rsid w:val="00921669"/>
    <w:rsid w:val="00921D09"/>
    <w:rsid w:val="00921D8C"/>
    <w:rsid w:val="00922806"/>
    <w:rsid w:val="00923B3F"/>
    <w:rsid w:val="00923BBA"/>
    <w:rsid w:val="00923EA8"/>
    <w:rsid w:val="00923F74"/>
    <w:rsid w:val="0092417F"/>
    <w:rsid w:val="00924211"/>
    <w:rsid w:val="009244DB"/>
    <w:rsid w:val="00924938"/>
    <w:rsid w:val="0092496B"/>
    <w:rsid w:val="00924ACE"/>
    <w:rsid w:val="00924F37"/>
    <w:rsid w:val="009252B8"/>
    <w:rsid w:val="009256CB"/>
    <w:rsid w:val="00925D18"/>
    <w:rsid w:val="00925F52"/>
    <w:rsid w:val="0092617C"/>
    <w:rsid w:val="0092646D"/>
    <w:rsid w:val="009272DC"/>
    <w:rsid w:val="00927309"/>
    <w:rsid w:val="00927762"/>
    <w:rsid w:val="00927D56"/>
    <w:rsid w:val="00930617"/>
    <w:rsid w:val="00930839"/>
    <w:rsid w:val="00931244"/>
    <w:rsid w:val="009319E7"/>
    <w:rsid w:val="009324A6"/>
    <w:rsid w:val="009327E5"/>
    <w:rsid w:val="00932AE7"/>
    <w:rsid w:val="00932B0D"/>
    <w:rsid w:val="00932DAB"/>
    <w:rsid w:val="0093358E"/>
    <w:rsid w:val="00933D41"/>
    <w:rsid w:val="009341BA"/>
    <w:rsid w:val="00934309"/>
    <w:rsid w:val="009343DB"/>
    <w:rsid w:val="00934D37"/>
    <w:rsid w:val="009356D7"/>
    <w:rsid w:val="009358D7"/>
    <w:rsid w:val="00935B08"/>
    <w:rsid w:val="009360E3"/>
    <w:rsid w:val="009364DE"/>
    <w:rsid w:val="00936577"/>
    <w:rsid w:val="0093789C"/>
    <w:rsid w:val="00940094"/>
    <w:rsid w:val="00940405"/>
    <w:rsid w:val="0094097F"/>
    <w:rsid w:val="00940E3B"/>
    <w:rsid w:val="00942186"/>
    <w:rsid w:val="0094225E"/>
    <w:rsid w:val="009427B6"/>
    <w:rsid w:val="0094359F"/>
    <w:rsid w:val="00943997"/>
    <w:rsid w:val="00943B7A"/>
    <w:rsid w:val="00943C0C"/>
    <w:rsid w:val="00943DCF"/>
    <w:rsid w:val="00943E08"/>
    <w:rsid w:val="0094435C"/>
    <w:rsid w:val="00944641"/>
    <w:rsid w:val="009447A4"/>
    <w:rsid w:val="009447F7"/>
    <w:rsid w:val="009455F8"/>
    <w:rsid w:val="00945F35"/>
    <w:rsid w:val="00947B7D"/>
    <w:rsid w:val="00950DE1"/>
    <w:rsid w:val="00951E2C"/>
    <w:rsid w:val="00952292"/>
    <w:rsid w:val="00952B0F"/>
    <w:rsid w:val="00952FF4"/>
    <w:rsid w:val="00953F33"/>
    <w:rsid w:val="0095409B"/>
    <w:rsid w:val="00954995"/>
    <w:rsid w:val="0095562F"/>
    <w:rsid w:val="009562DB"/>
    <w:rsid w:val="0095634A"/>
    <w:rsid w:val="00957157"/>
    <w:rsid w:val="00957D81"/>
    <w:rsid w:val="00957EAB"/>
    <w:rsid w:val="00957FF4"/>
    <w:rsid w:val="0096090D"/>
    <w:rsid w:val="00960917"/>
    <w:rsid w:val="00960C94"/>
    <w:rsid w:val="00961809"/>
    <w:rsid w:val="0096182B"/>
    <w:rsid w:val="009630FC"/>
    <w:rsid w:val="00963225"/>
    <w:rsid w:val="00963813"/>
    <w:rsid w:val="00963F12"/>
    <w:rsid w:val="00964212"/>
    <w:rsid w:val="009644DB"/>
    <w:rsid w:val="00964853"/>
    <w:rsid w:val="00965063"/>
    <w:rsid w:val="0096577C"/>
    <w:rsid w:val="00965822"/>
    <w:rsid w:val="00965A7D"/>
    <w:rsid w:val="00965F0A"/>
    <w:rsid w:val="009662CB"/>
    <w:rsid w:val="00966B2D"/>
    <w:rsid w:val="00966C48"/>
    <w:rsid w:val="00967A8F"/>
    <w:rsid w:val="00967ACB"/>
    <w:rsid w:val="00967E95"/>
    <w:rsid w:val="009706A3"/>
    <w:rsid w:val="009719B4"/>
    <w:rsid w:val="00972CAA"/>
    <w:rsid w:val="009731FE"/>
    <w:rsid w:val="009740FF"/>
    <w:rsid w:val="00974642"/>
    <w:rsid w:val="0097507B"/>
    <w:rsid w:val="009762A6"/>
    <w:rsid w:val="009766BE"/>
    <w:rsid w:val="00976D4A"/>
    <w:rsid w:val="00977373"/>
    <w:rsid w:val="0098035F"/>
    <w:rsid w:val="00980E0D"/>
    <w:rsid w:val="00981E67"/>
    <w:rsid w:val="00981F1F"/>
    <w:rsid w:val="009820F2"/>
    <w:rsid w:val="009827DF"/>
    <w:rsid w:val="00982D5C"/>
    <w:rsid w:val="00982EC7"/>
    <w:rsid w:val="0098346A"/>
    <w:rsid w:val="009843F7"/>
    <w:rsid w:val="009848BB"/>
    <w:rsid w:val="00985BC0"/>
    <w:rsid w:val="00985D26"/>
    <w:rsid w:val="009862A8"/>
    <w:rsid w:val="00986776"/>
    <w:rsid w:val="009868A4"/>
    <w:rsid w:val="00986A8C"/>
    <w:rsid w:val="00986C0C"/>
    <w:rsid w:val="00986D33"/>
    <w:rsid w:val="009875FE"/>
    <w:rsid w:val="00987FC1"/>
    <w:rsid w:val="00991A5B"/>
    <w:rsid w:val="00992606"/>
    <w:rsid w:val="009926E7"/>
    <w:rsid w:val="009926FE"/>
    <w:rsid w:val="00992779"/>
    <w:rsid w:val="0099335E"/>
    <w:rsid w:val="009934C2"/>
    <w:rsid w:val="009938A6"/>
    <w:rsid w:val="00993AE7"/>
    <w:rsid w:val="00993F5F"/>
    <w:rsid w:val="0099449C"/>
    <w:rsid w:val="00994568"/>
    <w:rsid w:val="00994F5A"/>
    <w:rsid w:val="00995C50"/>
    <w:rsid w:val="00995CC5"/>
    <w:rsid w:val="00996228"/>
    <w:rsid w:val="00996590"/>
    <w:rsid w:val="009970EC"/>
    <w:rsid w:val="00997952"/>
    <w:rsid w:val="009A1277"/>
    <w:rsid w:val="009A165F"/>
    <w:rsid w:val="009A1C80"/>
    <w:rsid w:val="009A2E28"/>
    <w:rsid w:val="009A33FD"/>
    <w:rsid w:val="009A36AF"/>
    <w:rsid w:val="009A3908"/>
    <w:rsid w:val="009A47A2"/>
    <w:rsid w:val="009A4929"/>
    <w:rsid w:val="009A64EF"/>
    <w:rsid w:val="009A6C04"/>
    <w:rsid w:val="009A7BBA"/>
    <w:rsid w:val="009B05C4"/>
    <w:rsid w:val="009B0CC1"/>
    <w:rsid w:val="009B16A5"/>
    <w:rsid w:val="009B1981"/>
    <w:rsid w:val="009B2083"/>
    <w:rsid w:val="009B210F"/>
    <w:rsid w:val="009B2AF2"/>
    <w:rsid w:val="009B35DD"/>
    <w:rsid w:val="009B35FC"/>
    <w:rsid w:val="009B4C3B"/>
    <w:rsid w:val="009B575E"/>
    <w:rsid w:val="009B5C6B"/>
    <w:rsid w:val="009B6301"/>
    <w:rsid w:val="009B63A8"/>
    <w:rsid w:val="009B706D"/>
    <w:rsid w:val="009B75C2"/>
    <w:rsid w:val="009B76B5"/>
    <w:rsid w:val="009C054A"/>
    <w:rsid w:val="009C0A70"/>
    <w:rsid w:val="009C1ADE"/>
    <w:rsid w:val="009C211E"/>
    <w:rsid w:val="009C2281"/>
    <w:rsid w:val="009C277E"/>
    <w:rsid w:val="009C2CA5"/>
    <w:rsid w:val="009C3A98"/>
    <w:rsid w:val="009C3C6E"/>
    <w:rsid w:val="009C3EA2"/>
    <w:rsid w:val="009C42A9"/>
    <w:rsid w:val="009C496F"/>
    <w:rsid w:val="009C4C34"/>
    <w:rsid w:val="009C4CC1"/>
    <w:rsid w:val="009C4E5D"/>
    <w:rsid w:val="009C5048"/>
    <w:rsid w:val="009C7A40"/>
    <w:rsid w:val="009C7C7A"/>
    <w:rsid w:val="009D0155"/>
    <w:rsid w:val="009D04C2"/>
    <w:rsid w:val="009D0564"/>
    <w:rsid w:val="009D10C9"/>
    <w:rsid w:val="009D15C9"/>
    <w:rsid w:val="009D1993"/>
    <w:rsid w:val="009D26E7"/>
    <w:rsid w:val="009D2BA4"/>
    <w:rsid w:val="009D2DFE"/>
    <w:rsid w:val="009D331B"/>
    <w:rsid w:val="009D3B64"/>
    <w:rsid w:val="009D43A4"/>
    <w:rsid w:val="009D56D1"/>
    <w:rsid w:val="009D5ECB"/>
    <w:rsid w:val="009D6550"/>
    <w:rsid w:val="009D6C3E"/>
    <w:rsid w:val="009D6D08"/>
    <w:rsid w:val="009D76A6"/>
    <w:rsid w:val="009D796F"/>
    <w:rsid w:val="009D7BBC"/>
    <w:rsid w:val="009E0C98"/>
    <w:rsid w:val="009E1619"/>
    <w:rsid w:val="009E1F13"/>
    <w:rsid w:val="009E228F"/>
    <w:rsid w:val="009E2ED8"/>
    <w:rsid w:val="009E3900"/>
    <w:rsid w:val="009E3B1E"/>
    <w:rsid w:val="009E43CD"/>
    <w:rsid w:val="009E44AE"/>
    <w:rsid w:val="009E4E42"/>
    <w:rsid w:val="009E523C"/>
    <w:rsid w:val="009E5635"/>
    <w:rsid w:val="009E5915"/>
    <w:rsid w:val="009E64C2"/>
    <w:rsid w:val="009E69C4"/>
    <w:rsid w:val="009E6E00"/>
    <w:rsid w:val="009E6F18"/>
    <w:rsid w:val="009E6FC3"/>
    <w:rsid w:val="009E761E"/>
    <w:rsid w:val="009E77A9"/>
    <w:rsid w:val="009E7834"/>
    <w:rsid w:val="009F0299"/>
    <w:rsid w:val="009F08DB"/>
    <w:rsid w:val="009F0919"/>
    <w:rsid w:val="009F0D59"/>
    <w:rsid w:val="009F1AEC"/>
    <w:rsid w:val="009F3554"/>
    <w:rsid w:val="009F3BEE"/>
    <w:rsid w:val="009F4345"/>
    <w:rsid w:val="009F4B29"/>
    <w:rsid w:val="009F4EE4"/>
    <w:rsid w:val="009F56B3"/>
    <w:rsid w:val="009F57D8"/>
    <w:rsid w:val="009F6071"/>
    <w:rsid w:val="009F64DB"/>
    <w:rsid w:val="009F6660"/>
    <w:rsid w:val="009F71AB"/>
    <w:rsid w:val="009F72A8"/>
    <w:rsid w:val="00A00457"/>
    <w:rsid w:val="00A00695"/>
    <w:rsid w:val="00A00762"/>
    <w:rsid w:val="00A0157C"/>
    <w:rsid w:val="00A0247F"/>
    <w:rsid w:val="00A028E4"/>
    <w:rsid w:val="00A02A73"/>
    <w:rsid w:val="00A032B1"/>
    <w:rsid w:val="00A03641"/>
    <w:rsid w:val="00A03814"/>
    <w:rsid w:val="00A03B14"/>
    <w:rsid w:val="00A03E2B"/>
    <w:rsid w:val="00A03F2F"/>
    <w:rsid w:val="00A05B52"/>
    <w:rsid w:val="00A05F14"/>
    <w:rsid w:val="00A061E4"/>
    <w:rsid w:val="00A06D22"/>
    <w:rsid w:val="00A071E1"/>
    <w:rsid w:val="00A1010B"/>
    <w:rsid w:val="00A1011D"/>
    <w:rsid w:val="00A1038F"/>
    <w:rsid w:val="00A10400"/>
    <w:rsid w:val="00A1069E"/>
    <w:rsid w:val="00A106CE"/>
    <w:rsid w:val="00A10759"/>
    <w:rsid w:val="00A10C50"/>
    <w:rsid w:val="00A10EC6"/>
    <w:rsid w:val="00A11163"/>
    <w:rsid w:val="00A112CE"/>
    <w:rsid w:val="00A11E8B"/>
    <w:rsid w:val="00A12275"/>
    <w:rsid w:val="00A134DA"/>
    <w:rsid w:val="00A15992"/>
    <w:rsid w:val="00A170E6"/>
    <w:rsid w:val="00A174F4"/>
    <w:rsid w:val="00A20C3D"/>
    <w:rsid w:val="00A20D83"/>
    <w:rsid w:val="00A20DDB"/>
    <w:rsid w:val="00A2121B"/>
    <w:rsid w:val="00A219C4"/>
    <w:rsid w:val="00A21AB5"/>
    <w:rsid w:val="00A22E0F"/>
    <w:rsid w:val="00A2349C"/>
    <w:rsid w:val="00A234F8"/>
    <w:rsid w:val="00A245A1"/>
    <w:rsid w:val="00A24A50"/>
    <w:rsid w:val="00A24EC7"/>
    <w:rsid w:val="00A255E7"/>
    <w:rsid w:val="00A25916"/>
    <w:rsid w:val="00A25A22"/>
    <w:rsid w:val="00A26AE1"/>
    <w:rsid w:val="00A26CD0"/>
    <w:rsid w:val="00A26D77"/>
    <w:rsid w:val="00A27695"/>
    <w:rsid w:val="00A27D9E"/>
    <w:rsid w:val="00A27FF8"/>
    <w:rsid w:val="00A30875"/>
    <w:rsid w:val="00A310AC"/>
    <w:rsid w:val="00A3168B"/>
    <w:rsid w:val="00A322E3"/>
    <w:rsid w:val="00A3272C"/>
    <w:rsid w:val="00A32809"/>
    <w:rsid w:val="00A32A15"/>
    <w:rsid w:val="00A32C83"/>
    <w:rsid w:val="00A32CAD"/>
    <w:rsid w:val="00A35B8E"/>
    <w:rsid w:val="00A35F27"/>
    <w:rsid w:val="00A3630C"/>
    <w:rsid w:val="00A36646"/>
    <w:rsid w:val="00A37165"/>
    <w:rsid w:val="00A3795C"/>
    <w:rsid w:val="00A37AB7"/>
    <w:rsid w:val="00A41D33"/>
    <w:rsid w:val="00A4277C"/>
    <w:rsid w:val="00A4295B"/>
    <w:rsid w:val="00A4400C"/>
    <w:rsid w:val="00A44D41"/>
    <w:rsid w:val="00A44DAE"/>
    <w:rsid w:val="00A4523D"/>
    <w:rsid w:val="00A471C5"/>
    <w:rsid w:val="00A47272"/>
    <w:rsid w:val="00A477FA"/>
    <w:rsid w:val="00A50470"/>
    <w:rsid w:val="00A504AF"/>
    <w:rsid w:val="00A50676"/>
    <w:rsid w:val="00A50899"/>
    <w:rsid w:val="00A5090B"/>
    <w:rsid w:val="00A5108F"/>
    <w:rsid w:val="00A51316"/>
    <w:rsid w:val="00A517A3"/>
    <w:rsid w:val="00A520FF"/>
    <w:rsid w:val="00A52138"/>
    <w:rsid w:val="00A523AC"/>
    <w:rsid w:val="00A52C36"/>
    <w:rsid w:val="00A5331F"/>
    <w:rsid w:val="00A53559"/>
    <w:rsid w:val="00A537F3"/>
    <w:rsid w:val="00A53BBC"/>
    <w:rsid w:val="00A54045"/>
    <w:rsid w:val="00A54608"/>
    <w:rsid w:val="00A546D0"/>
    <w:rsid w:val="00A546DC"/>
    <w:rsid w:val="00A54C5C"/>
    <w:rsid w:val="00A5527D"/>
    <w:rsid w:val="00A555D6"/>
    <w:rsid w:val="00A55B46"/>
    <w:rsid w:val="00A560A9"/>
    <w:rsid w:val="00A56BE1"/>
    <w:rsid w:val="00A572E5"/>
    <w:rsid w:val="00A57FDA"/>
    <w:rsid w:val="00A6027F"/>
    <w:rsid w:val="00A6049F"/>
    <w:rsid w:val="00A6078C"/>
    <w:rsid w:val="00A60C4B"/>
    <w:rsid w:val="00A60D0B"/>
    <w:rsid w:val="00A6117A"/>
    <w:rsid w:val="00A62360"/>
    <w:rsid w:val="00A62DBB"/>
    <w:rsid w:val="00A62ED6"/>
    <w:rsid w:val="00A63119"/>
    <w:rsid w:val="00A63726"/>
    <w:rsid w:val="00A63763"/>
    <w:rsid w:val="00A63D9E"/>
    <w:rsid w:val="00A64056"/>
    <w:rsid w:val="00A64065"/>
    <w:rsid w:val="00A64555"/>
    <w:rsid w:val="00A64ACC"/>
    <w:rsid w:val="00A64CA7"/>
    <w:rsid w:val="00A64F90"/>
    <w:rsid w:val="00A6582B"/>
    <w:rsid w:val="00A67F54"/>
    <w:rsid w:val="00A71393"/>
    <w:rsid w:val="00A714C8"/>
    <w:rsid w:val="00A71D25"/>
    <w:rsid w:val="00A72536"/>
    <w:rsid w:val="00A72B86"/>
    <w:rsid w:val="00A72CFA"/>
    <w:rsid w:val="00A72CFF"/>
    <w:rsid w:val="00A7302A"/>
    <w:rsid w:val="00A74176"/>
    <w:rsid w:val="00A74755"/>
    <w:rsid w:val="00A747EF"/>
    <w:rsid w:val="00A75798"/>
    <w:rsid w:val="00A75B70"/>
    <w:rsid w:val="00A75D7E"/>
    <w:rsid w:val="00A763CE"/>
    <w:rsid w:val="00A76B7A"/>
    <w:rsid w:val="00A76C5A"/>
    <w:rsid w:val="00A77C4B"/>
    <w:rsid w:val="00A80445"/>
    <w:rsid w:val="00A805BF"/>
    <w:rsid w:val="00A80858"/>
    <w:rsid w:val="00A82719"/>
    <w:rsid w:val="00A827A4"/>
    <w:rsid w:val="00A830DF"/>
    <w:rsid w:val="00A8312D"/>
    <w:rsid w:val="00A832D7"/>
    <w:rsid w:val="00A83904"/>
    <w:rsid w:val="00A8487F"/>
    <w:rsid w:val="00A85A57"/>
    <w:rsid w:val="00A866F3"/>
    <w:rsid w:val="00A867A1"/>
    <w:rsid w:val="00A878E0"/>
    <w:rsid w:val="00A87B8C"/>
    <w:rsid w:val="00A87F6F"/>
    <w:rsid w:val="00A90E0F"/>
    <w:rsid w:val="00A91069"/>
    <w:rsid w:val="00A9111F"/>
    <w:rsid w:val="00A91300"/>
    <w:rsid w:val="00A915F1"/>
    <w:rsid w:val="00A9206A"/>
    <w:rsid w:val="00A934D8"/>
    <w:rsid w:val="00A939D0"/>
    <w:rsid w:val="00A93D15"/>
    <w:rsid w:val="00A94538"/>
    <w:rsid w:val="00A94732"/>
    <w:rsid w:val="00A947C4"/>
    <w:rsid w:val="00A96AD9"/>
    <w:rsid w:val="00A97273"/>
    <w:rsid w:val="00A973E7"/>
    <w:rsid w:val="00A97A1B"/>
    <w:rsid w:val="00A97B35"/>
    <w:rsid w:val="00AA11BD"/>
    <w:rsid w:val="00AA1202"/>
    <w:rsid w:val="00AA1866"/>
    <w:rsid w:val="00AA22D7"/>
    <w:rsid w:val="00AA2326"/>
    <w:rsid w:val="00AA2D87"/>
    <w:rsid w:val="00AA309B"/>
    <w:rsid w:val="00AA3570"/>
    <w:rsid w:val="00AA3BFF"/>
    <w:rsid w:val="00AA468E"/>
    <w:rsid w:val="00AA478B"/>
    <w:rsid w:val="00AA4B32"/>
    <w:rsid w:val="00AA52B9"/>
    <w:rsid w:val="00AA576F"/>
    <w:rsid w:val="00AA6D36"/>
    <w:rsid w:val="00AA733F"/>
    <w:rsid w:val="00AA7775"/>
    <w:rsid w:val="00AB040A"/>
    <w:rsid w:val="00AB0495"/>
    <w:rsid w:val="00AB11B8"/>
    <w:rsid w:val="00AB2947"/>
    <w:rsid w:val="00AB297A"/>
    <w:rsid w:val="00AB2985"/>
    <w:rsid w:val="00AB2AD1"/>
    <w:rsid w:val="00AB43C2"/>
    <w:rsid w:val="00AB4CEB"/>
    <w:rsid w:val="00AB5245"/>
    <w:rsid w:val="00AB535B"/>
    <w:rsid w:val="00AB53A5"/>
    <w:rsid w:val="00AB5723"/>
    <w:rsid w:val="00AB5C32"/>
    <w:rsid w:val="00AB5D1C"/>
    <w:rsid w:val="00AB612A"/>
    <w:rsid w:val="00AB678E"/>
    <w:rsid w:val="00AB6805"/>
    <w:rsid w:val="00AB719B"/>
    <w:rsid w:val="00AB7242"/>
    <w:rsid w:val="00AB744F"/>
    <w:rsid w:val="00AB770F"/>
    <w:rsid w:val="00AB7F40"/>
    <w:rsid w:val="00AC00E0"/>
    <w:rsid w:val="00AC0A51"/>
    <w:rsid w:val="00AC0E79"/>
    <w:rsid w:val="00AC14F2"/>
    <w:rsid w:val="00AC1964"/>
    <w:rsid w:val="00AC2AE9"/>
    <w:rsid w:val="00AC3311"/>
    <w:rsid w:val="00AC349B"/>
    <w:rsid w:val="00AC582A"/>
    <w:rsid w:val="00AC5856"/>
    <w:rsid w:val="00AC5F41"/>
    <w:rsid w:val="00AC6924"/>
    <w:rsid w:val="00AC78B5"/>
    <w:rsid w:val="00AD038E"/>
    <w:rsid w:val="00AD0D64"/>
    <w:rsid w:val="00AD223C"/>
    <w:rsid w:val="00AD244C"/>
    <w:rsid w:val="00AD3037"/>
    <w:rsid w:val="00AD3A01"/>
    <w:rsid w:val="00AD3A8F"/>
    <w:rsid w:val="00AD3FEB"/>
    <w:rsid w:val="00AD4C94"/>
    <w:rsid w:val="00AD5902"/>
    <w:rsid w:val="00AD5E77"/>
    <w:rsid w:val="00AD65A4"/>
    <w:rsid w:val="00AD66E4"/>
    <w:rsid w:val="00AD68C8"/>
    <w:rsid w:val="00AD6B87"/>
    <w:rsid w:val="00AD6E41"/>
    <w:rsid w:val="00AD7687"/>
    <w:rsid w:val="00AD7D54"/>
    <w:rsid w:val="00AE00D9"/>
    <w:rsid w:val="00AE14AE"/>
    <w:rsid w:val="00AE19DA"/>
    <w:rsid w:val="00AE1E97"/>
    <w:rsid w:val="00AE21D9"/>
    <w:rsid w:val="00AE2EBA"/>
    <w:rsid w:val="00AE3676"/>
    <w:rsid w:val="00AE3C17"/>
    <w:rsid w:val="00AE3E12"/>
    <w:rsid w:val="00AE5686"/>
    <w:rsid w:val="00AE670B"/>
    <w:rsid w:val="00AE6E85"/>
    <w:rsid w:val="00AE7196"/>
    <w:rsid w:val="00AF05AB"/>
    <w:rsid w:val="00AF1151"/>
    <w:rsid w:val="00AF14F8"/>
    <w:rsid w:val="00AF1950"/>
    <w:rsid w:val="00AF1B6A"/>
    <w:rsid w:val="00AF1F28"/>
    <w:rsid w:val="00AF20E2"/>
    <w:rsid w:val="00AF2C2A"/>
    <w:rsid w:val="00AF2F89"/>
    <w:rsid w:val="00AF3128"/>
    <w:rsid w:val="00AF3C75"/>
    <w:rsid w:val="00AF407C"/>
    <w:rsid w:val="00AF4829"/>
    <w:rsid w:val="00AF57BC"/>
    <w:rsid w:val="00AF5CD3"/>
    <w:rsid w:val="00AF5D0C"/>
    <w:rsid w:val="00AF5FD6"/>
    <w:rsid w:val="00AF6D80"/>
    <w:rsid w:val="00AF7B8B"/>
    <w:rsid w:val="00B00CED"/>
    <w:rsid w:val="00B011B3"/>
    <w:rsid w:val="00B01A80"/>
    <w:rsid w:val="00B01B78"/>
    <w:rsid w:val="00B01B88"/>
    <w:rsid w:val="00B025FF"/>
    <w:rsid w:val="00B0284A"/>
    <w:rsid w:val="00B02D53"/>
    <w:rsid w:val="00B03451"/>
    <w:rsid w:val="00B0428D"/>
    <w:rsid w:val="00B0522C"/>
    <w:rsid w:val="00B06523"/>
    <w:rsid w:val="00B07B1F"/>
    <w:rsid w:val="00B07BAA"/>
    <w:rsid w:val="00B07ED9"/>
    <w:rsid w:val="00B101AC"/>
    <w:rsid w:val="00B1072D"/>
    <w:rsid w:val="00B10E17"/>
    <w:rsid w:val="00B1118F"/>
    <w:rsid w:val="00B1240A"/>
    <w:rsid w:val="00B12929"/>
    <w:rsid w:val="00B13FF3"/>
    <w:rsid w:val="00B142A9"/>
    <w:rsid w:val="00B147EC"/>
    <w:rsid w:val="00B15280"/>
    <w:rsid w:val="00B154AD"/>
    <w:rsid w:val="00B165D0"/>
    <w:rsid w:val="00B16CA2"/>
    <w:rsid w:val="00B17B7C"/>
    <w:rsid w:val="00B17DE6"/>
    <w:rsid w:val="00B17E06"/>
    <w:rsid w:val="00B17E29"/>
    <w:rsid w:val="00B201E8"/>
    <w:rsid w:val="00B20BFD"/>
    <w:rsid w:val="00B2161A"/>
    <w:rsid w:val="00B217F8"/>
    <w:rsid w:val="00B22273"/>
    <w:rsid w:val="00B23595"/>
    <w:rsid w:val="00B236B9"/>
    <w:rsid w:val="00B23A2E"/>
    <w:rsid w:val="00B23B32"/>
    <w:rsid w:val="00B24057"/>
    <w:rsid w:val="00B24444"/>
    <w:rsid w:val="00B244D2"/>
    <w:rsid w:val="00B25A7E"/>
    <w:rsid w:val="00B2629F"/>
    <w:rsid w:val="00B267F7"/>
    <w:rsid w:val="00B26A33"/>
    <w:rsid w:val="00B26E6F"/>
    <w:rsid w:val="00B27184"/>
    <w:rsid w:val="00B271B4"/>
    <w:rsid w:val="00B27BE6"/>
    <w:rsid w:val="00B315F8"/>
    <w:rsid w:val="00B31659"/>
    <w:rsid w:val="00B318CF"/>
    <w:rsid w:val="00B31A25"/>
    <w:rsid w:val="00B32071"/>
    <w:rsid w:val="00B33206"/>
    <w:rsid w:val="00B33EE0"/>
    <w:rsid w:val="00B34895"/>
    <w:rsid w:val="00B34C49"/>
    <w:rsid w:val="00B34DA6"/>
    <w:rsid w:val="00B3581C"/>
    <w:rsid w:val="00B35839"/>
    <w:rsid w:val="00B374EC"/>
    <w:rsid w:val="00B378AA"/>
    <w:rsid w:val="00B40C13"/>
    <w:rsid w:val="00B40E2D"/>
    <w:rsid w:val="00B40E3E"/>
    <w:rsid w:val="00B40F35"/>
    <w:rsid w:val="00B41CFD"/>
    <w:rsid w:val="00B41D32"/>
    <w:rsid w:val="00B42125"/>
    <w:rsid w:val="00B42CB4"/>
    <w:rsid w:val="00B433BC"/>
    <w:rsid w:val="00B43DE1"/>
    <w:rsid w:val="00B44E21"/>
    <w:rsid w:val="00B452C3"/>
    <w:rsid w:val="00B45491"/>
    <w:rsid w:val="00B45B26"/>
    <w:rsid w:val="00B45B79"/>
    <w:rsid w:val="00B45E79"/>
    <w:rsid w:val="00B46524"/>
    <w:rsid w:val="00B46A50"/>
    <w:rsid w:val="00B46BCE"/>
    <w:rsid w:val="00B4757F"/>
    <w:rsid w:val="00B47AB4"/>
    <w:rsid w:val="00B47B80"/>
    <w:rsid w:val="00B47ED1"/>
    <w:rsid w:val="00B50385"/>
    <w:rsid w:val="00B5074A"/>
    <w:rsid w:val="00B50BE2"/>
    <w:rsid w:val="00B50F26"/>
    <w:rsid w:val="00B512E6"/>
    <w:rsid w:val="00B51707"/>
    <w:rsid w:val="00B51CE4"/>
    <w:rsid w:val="00B5241F"/>
    <w:rsid w:val="00B52610"/>
    <w:rsid w:val="00B52E14"/>
    <w:rsid w:val="00B534F5"/>
    <w:rsid w:val="00B53C6F"/>
    <w:rsid w:val="00B54166"/>
    <w:rsid w:val="00B543A8"/>
    <w:rsid w:val="00B5475E"/>
    <w:rsid w:val="00B549AE"/>
    <w:rsid w:val="00B54D06"/>
    <w:rsid w:val="00B54E63"/>
    <w:rsid w:val="00B55365"/>
    <w:rsid w:val="00B55B50"/>
    <w:rsid w:val="00B56498"/>
    <w:rsid w:val="00B56A02"/>
    <w:rsid w:val="00B57706"/>
    <w:rsid w:val="00B577F1"/>
    <w:rsid w:val="00B6008F"/>
    <w:rsid w:val="00B6096C"/>
    <w:rsid w:val="00B60AD7"/>
    <w:rsid w:val="00B60BD1"/>
    <w:rsid w:val="00B61236"/>
    <w:rsid w:val="00B62531"/>
    <w:rsid w:val="00B62EC6"/>
    <w:rsid w:val="00B63527"/>
    <w:rsid w:val="00B637F4"/>
    <w:rsid w:val="00B63F43"/>
    <w:rsid w:val="00B6401C"/>
    <w:rsid w:val="00B647C8"/>
    <w:rsid w:val="00B64831"/>
    <w:rsid w:val="00B66E14"/>
    <w:rsid w:val="00B713CE"/>
    <w:rsid w:val="00B7149D"/>
    <w:rsid w:val="00B716FF"/>
    <w:rsid w:val="00B72514"/>
    <w:rsid w:val="00B7259B"/>
    <w:rsid w:val="00B72762"/>
    <w:rsid w:val="00B728DD"/>
    <w:rsid w:val="00B72E89"/>
    <w:rsid w:val="00B72F6F"/>
    <w:rsid w:val="00B74CB9"/>
    <w:rsid w:val="00B753AC"/>
    <w:rsid w:val="00B75BD4"/>
    <w:rsid w:val="00B76B59"/>
    <w:rsid w:val="00B770AF"/>
    <w:rsid w:val="00B7767D"/>
    <w:rsid w:val="00B8055D"/>
    <w:rsid w:val="00B808F1"/>
    <w:rsid w:val="00B8146C"/>
    <w:rsid w:val="00B82297"/>
    <w:rsid w:val="00B83A81"/>
    <w:rsid w:val="00B83EE8"/>
    <w:rsid w:val="00B855A7"/>
    <w:rsid w:val="00B857B8"/>
    <w:rsid w:val="00B85A26"/>
    <w:rsid w:val="00B85A84"/>
    <w:rsid w:val="00B85BFC"/>
    <w:rsid w:val="00B86C6D"/>
    <w:rsid w:val="00B86D16"/>
    <w:rsid w:val="00B86F2A"/>
    <w:rsid w:val="00B87714"/>
    <w:rsid w:val="00B87ADE"/>
    <w:rsid w:val="00B87B8F"/>
    <w:rsid w:val="00B90148"/>
    <w:rsid w:val="00B90D39"/>
    <w:rsid w:val="00B90F95"/>
    <w:rsid w:val="00B9108A"/>
    <w:rsid w:val="00B91465"/>
    <w:rsid w:val="00B91817"/>
    <w:rsid w:val="00B932F1"/>
    <w:rsid w:val="00B93E2A"/>
    <w:rsid w:val="00B94936"/>
    <w:rsid w:val="00B94AAD"/>
    <w:rsid w:val="00B94B2A"/>
    <w:rsid w:val="00B94ED6"/>
    <w:rsid w:val="00B952D1"/>
    <w:rsid w:val="00B97218"/>
    <w:rsid w:val="00BA0649"/>
    <w:rsid w:val="00BA1015"/>
    <w:rsid w:val="00BA10B4"/>
    <w:rsid w:val="00BA1444"/>
    <w:rsid w:val="00BA1DA4"/>
    <w:rsid w:val="00BA24E2"/>
    <w:rsid w:val="00BA2649"/>
    <w:rsid w:val="00BA2715"/>
    <w:rsid w:val="00BA306C"/>
    <w:rsid w:val="00BA3455"/>
    <w:rsid w:val="00BA44ED"/>
    <w:rsid w:val="00BA4639"/>
    <w:rsid w:val="00BA4E6F"/>
    <w:rsid w:val="00BA582B"/>
    <w:rsid w:val="00BA58C4"/>
    <w:rsid w:val="00BA5933"/>
    <w:rsid w:val="00BA611C"/>
    <w:rsid w:val="00BA647A"/>
    <w:rsid w:val="00BA664C"/>
    <w:rsid w:val="00BA6B14"/>
    <w:rsid w:val="00BA6DAA"/>
    <w:rsid w:val="00BA7177"/>
    <w:rsid w:val="00BA7A71"/>
    <w:rsid w:val="00BB0721"/>
    <w:rsid w:val="00BB0B20"/>
    <w:rsid w:val="00BB0DA9"/>
    <w:rsid w:val="00BB0E51"/>
    <w:rsid w:val="00BB10CD"/>
    <w:rsid w:val="00BB185F"/>
    <w:rsid w:val="00BB1F89"/>
    <w:rsid w:val="00BB25E5"/>
    <w:rsid w:val="00BB2768"/>
    <w:rsid w:val="00BB2F9C"/>
    <w:rsid w:val="00BB32AE"/>
    <w:rsid w:val="00BB3408"/>
    <w:rsid w:val="00BB3A29"/>
    <w:rsid w:val="00BB49D4"/>
    <w:rsid w:val="00BB4ADC"/>
    <w:rsid w:val="00BB593A"/>
    <w:rsid w:val="00BB6014"/>
    <w:rsid w:val="00BB6164"/>
    <w:rsid w:val="00BB7017"/>
    <w:rsid w:val="00BC0483"/>
    <w:rsid w:val="00BC0A8B"/>
    <w:rsid w:val="00BC14A6"/>
    <w:rsid w:val="00BC1898"/>
    <w:rsid w:val="00BC1EA8"/>
    <w:rsid w:val="00BC2099"/>
    <w:rsid w:val="00BC2529"/>
    <w:rsid w:val="00BC2546"/>
    <w:rsid w:val="00BC27D6"/>
    <w:rsid w:val="00BC3E36"/>
    <w:rsid w:val="00BC3F00"/>
    <w:rsid w:val="00BC4283"/>
    <w:rsid w:val="00BC4457"/>
    <w:rsid w:val="00BC46CB"/>
    <w:rsid w:val="00BC5F27"/>
    <w:rsid w:val="00BC6DD5"/>
    <w:rsid w:val="00BC74A2"/>
    <w:rsid w:val="00BC75FA"/>
    <w:rsid w:val="00BC7AF9"/>
    <w:rsid w:val="00BD0693"/>
    <w:rsid w:val="00BD0C12"/>
    <w:rsid w:val="00BD10B5"/>
    <w:rsid w:val="00BD19C1"/>
    <w:rsid w:val="00BD32CD"/>
    <w:rsid w:val="00BD3849"/>
    <w:rsid w:val="00BD434E"/>
    <w:rsid w:val="00BD4627"/>
    <w:rsid w:val="00BD506A"/>
    <w:rsid w:val="00BD5EDD"/>
    <w:rsid w:val="00BD7169"/>
    <w:rsid w:val="00BD7976"/>
    <w:rsid w:val="00BD7A0E"/>
    <w:rsid w:val="00BE01C7"/>
    <w:rsid w:val="00BE0420"/>
    <w:rsid w:val="00BE0E07"/>
    <w:rsid w:val="00BE11E9"/>
    <w:rsid w:val="00BE15E6"/>
    <w:rsid w:val="00BE1CB8"/>
    <w:rsid w:val="00BE1E20"/>
    <w:rsid w:val="00BE29F1"/>
    <w:rsid w:val="00BE34DD"/>
    <w:rsid w:val="00BE3A59"/>
    <w:rsid w:val="00BE449B"/>
    <w:rsid w:val="00BE44BA"/>
    <w:rsid w:val="00BE4E4D"/>
    <w:rsid w:val="00BE5732"/>
    <w:rsid w:val="00BE61E4"/>
    <w:rsid w:val="00BE67EA"/>
    <w:rsid w:val="00BE682C"/>
    <w:rsid w:val="00BE6B82"/>
    <w:rsid w:val="00BE71C7"/>
    <w:rsid w:val="00BE77C5"/>
    <w:rsid w:val="00BE7837"/>
    <w:rsid w:val="00BE7BF3"/>
    <w:rsid w:val="00BF11FC"/>
    <w:rsid w:val="00BF129D"/>
    <w:rsid w:val="00BF1F7B"/>
    <w:rsid w:val="00BF285F"/>
    <w:rsid w:val="00BF290F"/>
    <w:rsid w:val="00BF3F09"/>
    <w:rsid w:val="00BF4A7A"/>
    <w:rsid w:val="00BF5BEA"/>
    <w:rsid w:val="00BF6383"/>
    <w:rsid w:val="00BF6C46"/>
    <w:rsid w:val="00BF6EB8"/>
    <w:rsid w:val="00BF74D2"/>
    <w:rsid w:val="00BF7AD4"/>
    <w:rsid w:val="00C00F8F"/>
    <w:rsid w:val="00C01265"/>
    <w:rsid w:val="00C025C4"/>
    <w:rsid w:val="00C02645"/>
    <w:rsid w:val="00C02693"/>
    <w:rsid w:val="00C0321F"/>
    <w:rsid w:val="00C033DD"/>
    <w:rsid w:val="00C03941"/>
    <w:rsid w:val="00C03AF9"/>
    <w:rsid w:val="00C03B08"/>
    <w:rsid w:val="00C03E38"/>
    <w:rsid w:val="00C03FFF"/>
    <w:rsid w:val="00C0489A"/>
    <w:rsid w:val="00C051C3"/>
    <w:rsid w:val="00C05348"/>
    <w:rsid w:val="00C05730"/>
    <w:rsid w:val="00C05AB3"/>
    <w:rsid w:val="00C05E97"/>
    <w:rsid w:val="00C06563"/>
    <w:rsid w:val="00C067DB"/>
    <w:rsid w:val="00C06A21"/>
    <w:rsid w:val="00C06ADF"/>
    <w:rsid w:val="00C06AF6"/>
    <w:rsid w:val="00C07647"/>
    <w:rsid w:val="00C0767C"/>
    <w:rsid w:val="00C07C1B"/>
    <w:rsid w:val="00C1019F"/>
    <w:rsid w:val="00C101F9"/>
    <w:rsid w:val="00C102A9"/>
    <w:rsid w:val="00C1074E"/>
    <w:rsid w:val="00C10DEB"/>
    <w:rsid w:val="00C12A10"/>
    <w:rsid w:val="00C12EF3"/>
    <w:rsid w:val="00C13406"/>
    <w:rsid w:val="00C13419"/>
    <w:rsid w:val="00C1422F"/>
    <w:rsid w:val="00C144A9"/>
    <w:rsid w:val="00C1453A"/>
    <w:rsid w:val="00C14C05"/>
    <w:rsid w:val="00C14C40"/>
    <w:rsid w:val="00C15154"/>
    <w:rsid w:val="00C158FB"/>
    <w:rsid w:val="00C16238"/>
    <w:rsid w:val="00C166F6"/>
    <w:rsid w:val="00C16938"/>
    <w:rsid w:val="00C16B7C"/>
    <w:rsid w:val="00C207FC"/>
    <w:rsid w:val="00C2086A"/>
    <w:rsid w:val="00C21159"/>
    <w:rsid w:val="00C21162"/>
    <w:rsid w:val="00C22647"/>
    <w:rsid w:val="00C22920"/>
    <w:rsid w:val="00C234D6"/>
    <w:rsid w:val="00C23540"/>
    <w:rsid w:val="00C250B9"/>
    <w:rsid w:val="00C250CB"/>
    <w:rsid w:val="00C25EDA"/>
    <w:rsid w:val="00C26695"/>
    <w:rsid w:val="00C27BC2"/>
    <w:rsid w:val="00C27D4B"/>
    <w:rsid w:val="00C27D50"/>
    <w:rsid w:val="00C27D97"/>
    <w:rsid w:val="00C30262"/>
    <w:rsid w:val="00C30FBF"/>
    <w:rsid w:val="00C3158C"/>
    <w:rsid w:val="00C317AC"/>
    <w:rsid w:val="00C31EAC"/>
    <w:rsid w:val="00C31F16"/>
    <w:rsid w:val="00C326F5"/>
    <w:rsid w:val="00C328D3"/>
    <w:rsid w:val="00C329BC"/>
    <w:rsid w:val="00C3308F"/>
    <w:rsid w:val="00C33682"/>
    <w:rsid w:val="00C33E52"/>
    <w:rsid w:val="00C33EAA"/>
    <w:rsid w:val="00C34465"/>
    <w:rsid w:val="00C345E1"/>
    <w:rsid w:val="00C34DAA"/>
    <w:rsid w:val="00C3513F"/>
    <w:rsid w:val="00C351C9"/>
    <w:rsid w:val="00C35FDE"/>
    <w:rsid w:val="00C363B1"/>
    <w:rsid w:val="00C3671D"/>
    <w:rsid w:val="00C36DEA"/>
    <w:rsid w:val="00C375C1"/>
    <w:rsid w:val="00C37663"/>
    <w:rsid w:val="00C401C9"/>
    <w:rsid w:val="00C40847"/>
    <w:rsid w:val="00C41ACB"/>
    <w:rsid w:val="00C4275C"/>
    <w:rsid w:val="00C42914"/>
    <w:rsid w:val="00C42A9F"/>
    <w:rsid w:val="00C447B5"/>
    <w:rsid w:val="00C44B43"/>
    <w:rsid w:val="00C44F7A"/>
    <w:rsid w:val="00C456A3"/>
    <w:rsid w:val="00C456B0"/>
    <w:rsid w:val="00C45758"/>
    <w:rsid w:val="00C45ECC"/>
    <w:rsid w:val="00C46332"/>
    <w:rsid w:val="00C463B9"/>
    <w:rsid w:val="00C47365"/>
    <w:rsid w:val="00C4770B"/>
    <w:rsid w:val="00C47A28"/>
    <w:rsid w:val="00C47C31"/>
    <w:rsid w:val="00C50A96"/>
    <w:rsid w:val="00C5130D"/>
    <w:rsid w:val="00C519FB"/>
    <w:rsid w:val="00C5213B"/>
    <w:rsid w:val="00C528AB"/>
    <w:rsid w:val="00C52B31"/>
    <w:rsid w:val="00C52CD5"/>
    <w:rsid w:val="00C52D40"/>
    <w:rsid w:val="00C52FD3"/>
    <w:rsid w:val="00C5313B"/>
    <w:rsid w:val="00C53A51"/>
    <w:rsid w:val="00C53DED"/>
    <w:rsid w:val="00C544B5"/>
    <w:rsid w:val="00C54AF7"/>
    <w:rsid w:val="00C54DF3"/>
    <w:rsid w:val="00C54F3D"/>
    <w:rsid w:val="00C553F5"/>
    <w:rsid w:val="00C55811"/>
    <w:rsid w:val="00C558CC"/>
    <w:rsid w:val="00C56161"/>
    <w:rsid w:val="00C5617C"/>
    <w:rsid w:val="00C57006"/>
    <w:rsid w:val="00C5729B"/>
    <w:rsid w:val="00C6005F"/>
    <w:rsid w:val="00C60767"/>
    <w:rsid w:val="00C60E76"/>
    <w:rsid w:val="00C60EA2"/>
    <w:rsid w:val="00C61817"/>
    <w:rsid w:val="00C63309"/>
    <w:rsid w:val="00C63D30"/>
    <w:rsid w:val="00C63E5A"/>
    <w:rsid w:val="00C63F67"/>
    <w:rsid w:val="00C6453E"/>
    <w:rsid w:val="00C64591"/>
    <w:rsid w:val="00C649BC"/>
    <w:rsid w:val="00C652F2"/>
    <w:rsid w:val="00C65451"/>
    <w:rsid w:val="00C656C2"/>
    <w:rsid w:val="00C6573A"/>
    <w:rsid w:val="00C65DAD"/>
    <w:rsid w:val="00C669C3"/>
    <w:rsid w:val="00C67485"/>
    <w:rsid w:val="00C67615"/>
    <w:rsid w:val="00C67B81"/>
    <w:rsid w:val="00C7020F"/>
    <w:rsid w:val="00C70222"/>
    <w:rsid w:val="00C70DE5"/>
    <w:rsid w:val="00C718DC"/>
    <w:rsid w:val="00C7190E"/>
    <w:rsid w:val="00C724B4"/>
    <w:rsid w:val="00C72A8B"/>
    <w:rsid w:val="00C72CE8"/>
    <w:rsid w:val="00C72D61"/>
    <w:rsid w:val="00C73242"/>
    <w:rsid w:val="00C73B7B"/>
    <w:rsid w:val="00C7445C"/>
    <w:rsid w:val="00C74CB3"/>
    <w:rsid w:val="00C75502"/>
    <w:rsid w:val="00C76504"/>
    <w:rsid w:val="00C768A7"/>
    <w:rsid w:val="00C76CF4"/>
    <w:rsid w:val="00C76D46"/>
    <w:rsid w:val="00C776D2"/>
    <w:rsid w:val="00C77884"/>
    <w:rsid w:val="00C802E5"/>
    <w:rsid w:val="00C80433"/>
    <w:rsid w:val="00C80669"/>
    <w:rsid w:val="00C81771"/>
    <w:rsid w:val="00C819A9"/>
    <w:rsid w:val="00C820DF"/>
    <w:rsid w:val="00C824A1"/>
    <w:rsid w:val="00C82DB0"/>
    <w:rsid w:val="00C82E40"/>
    <w:rsid w:val="00C82EE5"/>
    <w:rsid w:val="00C82F2C"/>
    <w:rsid w:val="00C833E3"/>
    <w:rsid w:val="00C836AE"/>
    <w:rsid w:val="00C839A9"/>
    <w:rsid w:val="00C83DB7"/>
    <w:rsid w:val="00C85128"/>
    <w:rsid w:val="00C851E2"/>
    <w:rsid w:val="00C85262"/>
    <w:rsid w:val="00C854F8"/>
    <w:rsid w:val="00C86381"/>
    <w:rsid w:val="00C864BD"/>
    <w:rsid w:val="00C86A57"/>
    <w:rsid w:val="00C86C35"/>
    <w:rsid w:val="00C86DB6"/>
    <w:rsid w:val="00C87C69"/>
    <w:rsid w:val="00C905C2"/>
    <w:rsid w:val="00C90AC8"/>
    <w:rsid w:val="00C90B3D"/>
    <w:rsid w:val="00C9205F"/>
    <w:rsid w:val="00C9222C"/>
    <w:rsid w:val="00C932B1"/>
    <w:rsid w:val="00C941C8"/>
    <w:rsid w:val="00C941F8"/>
    <w:rsid w:val="00C94603"/>
    <w:rsid w:val="00C9476E"/>
    <w:rsid w:val="00C953E0"/>
    <w:rsid w:val="00C95795"/>
    <w:rsid w:val="00C95A05"/>
    <w:rsid w:val="00C96A8B"/>
    <w:rsid w:val="00C96CCF"/>
    <w:rsid w:val="00C972DC"/>
    <w:rsid w:val="00C979FF"/>
    <w:rsid w:val="00CA05E2"/>
    <w:rsid w:val="00CA0653"/>
    <w:rsid w:val="00CA0A44"/>
    <w:rsid w:val="00CA1A17"/>
    <w:rsid w:val="00CA1D55"/>
    <w:rsid w:val="00CA2707"/>
    <w:rsid w:val="00CA2D87"/>
    <w:rsid w:val="00CA2F8A"/>
    <w:rsid w:val="00CA3F08"/>
    <w:rsid w:val="00CA5AC4"/>
    <w:rsid w:val="00CA5D52"/>
    <w:rsid w:val="00CA60ED"/>
    <w:rsid w:val="00CA619D"/>
    <w:rsid w:val="00CA61F9"/>
    <w:rsid w:val="00CA723F"/>
    <w:rsid w:val="00CA72B1"/>
    <w:rsid w:val="00CA76E5"/>
    <w:rsid w:val="00CA7AA8"/>
    <w:rsid w:val="00CA7B4C"/>
    <w:rsid w:val="00CA7C1B"/>
    <w:rsid w:val="00CA7E22"/>
    <w:rsid w:val="00CB009D"/>
    <w:rsid w:val="00CB1C8F"/>
    <w:rsid w:val="00CB23C5"/>
    <w:rsid w:val="00CB247C"/>
    <w:rsid w:val="00CB2645"/>
    <w:rsid w:val="00CB2A20"/>
    <w:rsid w:val="00CB2D9F"/>
    <w:rsid w:val="00CB3048"/>
    <w:rsid w:val="00CB39B7"/>
    <w:rsid w:val="00CB3E0D"/>
    <w:rsid w:val="00CB3FC8"/>
    <w:rsid w:val="00CB4215"/>
    <w:rsid w:val="00CB5201"/>
    <w:rsid w:val="00CB53D4"/>
    <w:rsid w:val="00CB5FF1"/>
    <w:rsid w:val="00CB6286"/>
    <w:rsid w:val="00CB66FC"/>
    <w:rsid w:val="00CB776E"/>
    <w:rsid w:val="00CB78AA"/>
    <w:rsid w:val="00CC001D"/>
    <w:rsid w:val="00CC014A"/>
    <w:rsid w:val="00CC0DB2"/>
    <w:rsid w:val="00CC1147"/>
    <w:rsid w:val="00CC1B4F"/>
    <w:rsid w:val="00CC2994"/>
    <w:rsid w:val="00CC2A90"/>
    <w:rsid w:val="00CC3148"/>
    <w:rsid w:val="00CC434B"/>
    <w:rsid w:val="00CC4738"/>
    <w:rsid w:val="00CC4805"/>
    <w:rsid w:val="00CC4C21"/>
    <w:rsid w:val="00CC4F8A"/>
    <w:rsid w:val="00CC66A7"/>
    <w:rsid w:val="00CC6934"/>
    <w:rsid w:val="00CC7A4B"/>
    <w:rsid w:val="00CD0415"/>
    <w:rsid w:val="00CD1CE9"/>
    <w:rsid w:val="00CD2284"/>
    <w:rsid w:val="00CD286D"/>
    <w:rsid w:val="00CD29E5"/>
    <w:rsid w:val="00CD2ED0"/>
    <w:rsid w:val="00CD2F4F"/>
    <w:rsid w:val="00CD34EB"/>
    <w:rsid w:val="00CD3E3A"/>
    <w:rsid w:val="00CD3FD7"/>
    <w:rsid w:val="00CD41DB"/>
    <w:rsid w:val="00CD4459"/>
    <w:rsid w:val="00CD49F9"/>
    <w:rsid w:val="00CD4F88"/>
    <w:rsid w:val="00CD576C"/>
    <w:rsid w:val="00CD5CAB"/>
    <w:rsid w:val="00CD5DA1"/>
    <w:rsid w:val="00CD6420"/>
    <w:rsid w:val="00CD67BD"/>
    <w:rsid w:val="00CD6A61"/>
    <w:rsid w:val="00CD6CF2"/>
    <w:rsid w:val="00CD70EC"/>
    <w:rsid w:val="00CD719C"/>
    <w:rsid w:val="00CD7557"/>
    <w:rsid w:val="00CD7ADC"/>
    <w:rsid w:val="00CD7AED"/>
    <w:rsid w:val="00CD7BD5"/>
    <w:rsid w:val="00CE21D7"/>
    <w:rsid w:val="00CE2391"/>
    <w:rsid w:val="00CE2833"/>
    <w:rsid w:val="00CE3084"/>
    <w:rsid w:val="00CE37BB"/>
    <w:rsid w:val="00CE3D65"/>
    <w:rsid w:val="00CE472A"/>
    <w:rsid w:val="00CE48F9"/>
    <w:rsid w:val="00CE4DFB"/>
    <w:rsid w:val="00CE5265"/>
    <w:rsid w:val="00CE7AF8"/>
    <w:rsid w:val="00CE7E02"/>
    <w:rsid w:val="00CF05B1"/>
    <w:rsid w:val="00CF07D3"/>
    <w:rsid w:val="00CF0AA3"/>
    <w:rsid w:val="00CF0EAD"/>
    <w:rsid w:val="00CF0F9F"/>
    <w:rsid w:val="00CF1230"/>
    <w:rsid w:val="00CF1B28"/>
    <w:rsid w:val="00CF2677"/>
    <w:rsid w:val="00CF314B"/>
    <w:rsid w:val="00CF31D1"/>
    <w:rsid w:val="00CF33F7"/>
    <w:rsid w:val="00CF3F35"/>
    <w:rsid w:val="00CF3F89"/>
    <w:rsid w:val="00CF5215"/>
    <w:rsid w:val="00CF5702"/>
    <w:rsid w:val="00CF6B1F"/>
    <w:rsid w:val="00CF7220"/>
    <w:rsid w:val="00CF7705"/>
    <w:rsid w:val="00CF7902"/>
    <w:rsid w:val="00D0017E"/>
    <w:rsid w:val="00D0065D"/>
    <w:rsid w:val="00D0070F"/>
    <w:rsid w:val="00D00849"/>
    <w:rsid w:val="00D00DE3"/>
    <w:rsid w:val="00D013C5"/>
    <w:rsid w:val="00D01719"/>
    <w:rsid w:val="00D01C0D"/>
    <w:rsid w:val="00D01D10"/>
    <w:rsid w:val="00D01D15"/>
    <w:rsid w:val="00D023D3"/>
    <w:rsid w:val="00D02408"/>
    <w:rsid w:val="00D027F9"/>
    <w:rsid w:val="00D0328D"/>
    <w:rsid w:val="00D0343B"/>
    <w:rsid w:val="00D03A8E"/>
    <w:rsid w:val="00D03D5E"/>
    <w:rsid w:val="00D03E00"/>
    <w:rsid w:val="00D0429C"/>
    <w:rsid w:val="00D046CC"/>
    <w:rsid w:val="00D04F8D"/>
    <w:rsid w:val="00D054BE"/>
    <w:rsid w:val="00D060BE"/>
    <w:rsid w:val="00D062B4"/>
    <w:rsid w:val="00D062F0"/>
    <w:rsid w:val="00D0664E"/>
    <w:rsid w:val="00D06B7D"/>
    <w:rsid w:val="00D07529"/>
    <w:rsid w:val="00D075A0"/>
    <w:rsid w:val="00D0796B"/>
    <w:rsid w:val="00D07FE0"/>
    <w:rsid w:val="00D10AF2"/>
    <w:rsid w:val="00D10D6F"/>
    <w:rsid w:val="00D10E5E"/>
    <w:rsid w:val="00D1140F"/>
    <w:rsid w:val="00D11AEE"/>
    <w:rsid w:val="00D127B1"/>
    <w:rsid w:val="00D12917"/>
    <w:rsid w:val="00D1294F"/>
    <w:rsid w:val="00D1316F"/>
    <w:rsid w:val="00D1349E"/>
    <w:rsid w:val="00D13770"/>
    <w:rsid w:val="00D14C57"/>
    <w:rsid w:val="00D15C3E"/>
    <w:rsid w:val="00D1630D"/>
    <w:rsid w:val="00D1681D"/>
    <w:rsid w:val="00D170D5"/>
    <w:rsid w:val="00D172D3"/>
    <w:rsid w:val="00D17737"/>
    <w:rsid w:val="00D205BA"/>
    <w:rsid w:val="00D207A4"/>
    <w:rsid w:val="00D20965"/>
    <w:rsid w:val="00D20D9A"/>
    <w:rsid w:val="00D20E01"/>
    <w:rsid w:val="00D20FD1"/>
    <w:rsid w:val="00D21857"/>
    <w:rsid w:val="00D21D76"/>
    <w:rsid w:val="00D21F48"/>
    <w:rsid w:val="00D2225D"/>
    <w:rsid w:val="00D22606"/>
    <w:rsid w:val="00D22F37"/>
    <w:rsid w:val="00D2323E"/>
    <w:rsid w:val="00D23384"/>
    <w:rsid w:val="00D2363B"/>
    <w:rsid w:val="00D242EA"/>
    <w:rsid w:val="00D24BC6"/>
    <w:rsid w:val="00D255F0"/>
    <w:rsid w:val="00D25722"/>
    <w:rsid w:val="00D25D89"/>
    <w:rsid w:val="00D26064"/>
    <w:rsid w:val="00D26294"/>
    <w:rsid w:val="00D26823"/>
    <w:rsid w:val="00D26936"/>
    <w:rsid w:val="00D2699B"/>
    <w:rsid w:val="00D273E0"/>
    <w:rsid w:val="00D275A6"/>
    <w:rsid w:val="00D300B2"/>
    <w:rsid w:val="00D30A9C"/>
    <w:rsid w:val="00D31277"/>
    <w:rsid w:val="00D31B40"/>
    <w:rsid w:val="00D32239"/>
    <w:rsid w:val="00D3229E"/>
    <w:rsid w:val="00D334AD"/>
    <w:rsid w:val="00D33609"/>
    <w:rsid w:val="00D3395E"/>
    <w:rsid w:val="00D33B94"/>
    <w:rsid w:val="00D35C39"/>
    <w:rsid w:val="00D3627E"/>
    <w:rsid w:val="00D36442"/>
    <w:rsid w:val="00D3750B"/>
    <w:rsid w:val="00D37E8E"/>
    <w:rsid w:val="00D37F9C"/>
    <w:rsid w:val="00D401C2"/>
    <w:rsid w:val="00D40FBD"/>
    <w:rsid w:val="00D40FFD"/>
    <w:rsid w:val="00D4159F"/>
    <w:rsid w:val="00D4225F"/>
    <w:rsid w:val="00D42A90"/>
    <w:rsid w:val="00D44114"/>
    <w:rsid w:val="00D446CE"/>
    <w:rsid w:val="00D447D5"/>
    <w:rsid w:val="00D44D47"/>
    <w:rsid w:val="00D45794"/>
    <w:rsid w:val="00D45AC1"/>
    <w:rsid w:val="00D464B7"/>
    <w:rsid w:val="00D46593"/>
    <w:rsid w:val="00D46844"/>
    <w:rsid w:val="00D476CC"/>
    <w:rsid w:val="00D47E30"/>
    <w:rsid w:val="00D50173"/>
    <w:rsid w:val="00D503DD"/>
    <w:rsid w:val="00D50BA8"/>
    <w:rsid w:val="00D50F98"/>
    <w:rsid w:val="00D51503"/>
    <w:rsid w:val="00D52476"/>
    <w:rsid w:val="00D52C1D"/>
    <w:rsid w:val="00D5306E"/>
    <w:rsid w:val="00D53A55"/>
    <w:rsid w:val="00D53A85"/>
    <w:rsid w:val="00D547C1"/>
    <w:rsid w:val="00D556E6"/>
    <w:rsid w:val="00D5658B"/>
    <w:rsid w:val="00D57694"/>
    <w:rsid w:val="00D57716"/>
    <w:rsid w:val="00D5773C"/>
    <w:rsid w:val="00D60586"/>
    <w:rsid w:val="00D61678"/>
    <w:rsid w:val="00D61EF9"/>
    <w:rsid w:val="00D620FD"/>
    <w:rsid w:val="00D62713"/>
    <w:rsid w:val="00D63147"/>
    <w:rsid w:val="00D63416"/>
    <w:rsid w:val="00D6346B"/>
    <w:rsid w:val="00D63D87"/>
    <w:rsid w:val="00D63DB9"/>
    <w:rsid w:val="00D63DEC"/>
    <w:rsid w:val="00D64342"/>
    <w:rsid w:val="00D643E0"/>
    <w:rsid w:val="00D64B54"/>
    <w:rsid w:val="00D64D85"/>
    <w:rsid w:val="00D65091"/>
    <w:rsid w:val="00D65ADC"/>
    <w:rsid w:val="00D65D0B"/>
    <w:rsid w:val="00D65F14"/>
    <w:rsid w:val="00D663AC"/>
    <w:rsid w:val="00D66520"/>
    <w:rsid w:val="00D66A4E"/>
    <w:rsid w:val="00D66CBB"/>
    <w:rsid w:val="00D66FA5"/>
    <w:rsid w:val="00D70357"/>
    <w:rsid w:val="00D71B24"/>
    <w:rsid w:val="00D71F37"/>
    <w:rsid w:val="00D71FE1"/>
    <w:rsid w:val="00D72488"/>
    <w:rsid w:val="00D72C18"/>
    <w:rsid w:val="00D730A9"/>
    <w:rsid w:val="00D73238"/>
    <w:rsid w:val="00D7404D"/>
    <w:rsid w:val="00D74114"/>
    <w:rsid w:val="00D741F4"/>
    <w:rsid w:val="00D742AA"/>
    <w:rsid w:val="00D746DB"/>
    <w:rsid w:val="00D74AC7"/>
    <w:rsid w:val="00D74F21"/>
    <w:rsid w:val="00D758BF"/>
    <w:rsid w:val="00D75A8C"/>
    <w:rsid w:val="00D75F76"/>
    <w:rsid w:val="00D772CE"/>
    <w:rsid w:val="00D77352"/>
    <w:rsid w:val="00D77D85"/>
    <w:rsid w:val="00D77F40"/>
    <w:rsid w:val="00D80C08"/>
    <w:rsid w:val="00D821A9"/>
    <w:rsid w:val="00D826A9"/>
    <w:rsid w:val="00D82B4A"/>
    <w:rsid w:val="00D82D45"/>
    <w:rsid w:val="00D83171"/>
    <w:rsid w:val="00D83269"/>
    <w:rsid w:val="00D84766"/>
    <w:rsid w:val="00D84CA2"/>
    <w:rsid w:val="00D84D9D"/>
    <w:rsid w:val="00D84F56"/>
    <w:rsid w:val="00D8586B"/>
    <w:rsid w:val="00D85D43"/>
    <w:rsid w:val="00D86EF8"/>
    <w:rsid w:val="00D903B9"/>
    <w:rsid w:val="00D909A3"/>
    <w:rsid w:val="00D91A3B"/>
    <w:rsid w:val="00D9204A"/>
    <w:rsid w:val="00D922FA"/>
    <w:rsid w:val="00D923C1"/>
    <w:rsid w:val="00D92E6F"/>
    <w:rsid w:val="00D92E85"/>
    <w:rsid w:val="00D933B8"/>
    <w:rsid w:val="00D934AF"/>
    <w:rsid w:val="00D9561B"/>
    <w:rsid w:val="00D9589C"/>
    <w:rsid w:val="00D96262"/>
    <w:rsid w:val="00D96910"/>
    <w:rsid w:val="00D96F31"/>
    <w:rsid w:val="00D9710C"/>
    <w:rsid w:val="00D977FA"/>
    <w:rsid w:val="00D97E05"/>
    <w:rsid w:val="00DA0180"/>
    <w:rsid w:val="00DA0907"/>
    <w:rsid w:val="00DA0CF6"/>
    <w:rsid w:val="00DA10FE"/>
    <w:rsid w:val="00DA1E56"/>
    <w:rsid w:val="00DA205F"/>
    <w:rsid w:val="00DA26F4"/>
    <w:rsid w:val="00DA2B87"/>
    <w:rsid w:val="00DA3209"/>
    <w:rsid w:val="00DA3355"/>
    <w:rsid w:val="00DA35B9"/>
    <w:rsid w:val="00DA3896"/>
    <w:rsid w:val="00DA5136"/>
    <w:rsid w:val="00DA51D7"/>
    <w:rsid w:val="00DA5421"/>
    <w:rsid w:val="00DA553E"/>
    <w:rsid w:val="00DA55DD"/>
    <w:rsid w:val="00DA5ED0"/>
    <w:rsid w:val="00DA60C7"/>
    <w:rsid w:val="00DA6503"/>
    <w:rsid w:val="00DA67E4"/>
    <w:rsid w:val="00DA6D97"/>
    <w:rsid w:val="00DA6FB2"/>
    <w:rsid w:val="00DA7CA9"/>
    <w:rsid w:val="00DB177C"/>
    <w:rsid w:val="00DB17A7"/>
    <w:rsid w:val="00DB181D"/>
    <w:rsid w:val="00DB259C"/>
    <w:rsid w:val="00DB3305"/>
    <w:rsid w:val="00DB3D8B"/>
    <w:rsid w:val="00DB3F60"/>
    <w:rsid w:val="00DB4296"/>
    <w:rsid w:val="00DB4580"/>
    <w:rsid w:val="00DB4D93"/>
    <w:rsid w:val="00DB64DD"/>
    <w:rsid w:val="00DB6B2F"/>
    <w:rsid w:val="00DB7647"/>
    <w:rsid w:val="00DB7CFD"/>
    <w:rsid w:val="00DC098F"/>
    <w:rsid w:val="00DC0E45"/>
    <w:rsid w:val="00DC0FA9"/>
    <w:rsid w:val="00DC1291"/>
    <w:rsid w:val="00DC28BE"/>
    <w:rsid w:val="00DC3008"/>
    <w:rsid w:val="00DC3E97"/>
    <w:rsid w:val="00DC3F44"/>
    <w:rsid w:val="00DC417A"/>
    <w:rsid w:val="00DC5765"/>
    <w:rsid w:val="00DC5ADB"/>
    <w:rsid w:val="00DC6355"/>
    <w:rsid w:val="00DC6377"/>
    <w:rsid w:val="00DC6C4E"/>
    <w:rsid w:val="00DC6C58"/>
    <w:rsid w:val="00DC6CBE"/>
    <w:rsid w:val="00DC6DBC"/>
    <w:rsid w:val="00DC7325"/>
    <w:rsid w:val="00DD1253"/>
    <w:rsid w:val="00DD140E"/>
    <w:rsid w:val="00DD162C"/>
    <w:rsid w:val="00DD25A0"/>
    <w:rsid w:val="00DD2B3D"/>
    <w:rsid w:val="00DD33A9"/>
    <w:rsid w:val="00DD42EE"/>
    <w:rsid w:val="00DD4677"/>
    <w:rsid w:val="00DD48C6"/>
    <w:rsid w:val="00DD58EA"/>
    <w:rsid w:val="00DD6FF7"/>
    <w:rsid w:val="00DD7337"/>
    <w:rsid w:val="00DD733E"/>
    <w:rsid w:val="00DD76AA"/>
    <w:rsid w:val="00DD7E3E"/>
    <w:rsid w:val="00DDBE99"/>
    <w:rsid w:val="00DE0046"/>
    <w:rsid w:val="00DE00A8"/>
    <w:rsid w:val="00DE097D"/>
    <w:rsid w:val="00DE0A2B"/>
    <w:rsid w:val="00DE14F6"/>
    <w:rsid w:val="00DE253F"/>
    <w:rsid w:val="00DE2A48"/>
    <w:rsid w:val="00DE52F5"/>
    <w:rsid w:val="00DE5CF7"/>
    <w:rsid w:val="00DE5D7A"/>
    <w:rsid w:val="00DE6A3C"/>
    <w:rsid w:val="00DE6A8A"/>
    <w:rsid w:val="00DE6EB3"/>
    <w:rsid w:val="00DE71B2"/>
    <w:rsid w:val="00DE762B"/>
    <w:rsid w:val="00DF01B1"/>
    <w:rsid w:val="00DF0263"/>
    <w:rsid w:val="00DF0A79"/>
    <w:rsid w:val="00DF14DB"/>
    <w:rsid w:val="00DF2008"/>
    <w:rsid w:val="00DF2158"/>
    <w:rsid w:val="00DF2B2E"/>
    <w:rsid w:val="00DF2FFC"/>
    <w:rsid w:val="00DF346F"/>
    <w:rsid w:val="00DF381B"/>
    <w:rsid w:val="00DF38DF"/>
    <w:rsid w:val="00DF398A"/>
    <w:rsid w:val="00DF39DB"/>
    <w:rsid w:val="00DF4224"/>
    <w:rsid w:val="00DF4669"/>
    <w:rsid w:val="00DF5659"/>
    <w:rsid w:val="00DF612C"/>
    <w:rsid w:val="00DF6E07"/>
    <w:rsid w:val="00DF72B2"/>
    <w:rsid w:val="00DF7C76"/>
    <w:rsid w:val="00E00431"/>
    <w:rsid w:val="00E00E45"/>
    <w:rsid w:val="00E01154"/>
    <w:rsid w:val="00E013EC"/>
    <w:rsid w:val="00E01E6E"/>
    <w:rsid w:val="00E02332"/>
    <w:rsid w:val="00E02E13"/>
    <w:rsid w:val="00E038E6"/>
    <w:rsid w:val="00E03BEF"/>
    <w:rsid w:val="00E0430E"/>
    <w:rsid w:val="00E048ED"/>
    <w:rsid w:val="00E053A8"/>
    <w:rsid w:val="00E056FE"/>
    <w:rsid w:val="00E05A38"/>
    <w:rsid w:val="00E06ABB"/>
    <w:rsid w:val="00E06C32"/>
    <w:rsid w:val="00E073FF"/>
    <w:rsid w:val="00E075C5"/>
    <w:rsid w:val="00E076BC"/>
    <w:rsid w:val="00E105B2"/>
    <w:rsid w:val="00E10736"/>
    <w:rsid w:val="00E10EDB"/>
    <w:rsid w:val="00E11AE9"/>
    <w:rsid w:val="00E120F6"/>
    <w:rsid w:val="00E124FD"/>
    <w:rsid w:val="00E1351A"/>
    <w:rsid w:val="00E139A2"/>
    <w:rsid w:val="00E14462"/>
    <w:rsid w:val="00E14A30"/>
    <w:rsid w:val="00E15A41"/>
    <w:rsid w:val="00E15A55"/>
    <w:rsid w:val="00E16479"/>
    <w:rsid w:val="00E16552"/>
    <w:rsid w:val="00E171AA"/>
    <w:rsid w:val="00E17B83"/>
    <w:rsid w:val="00E17C40"/>
    <w:rsid w:val="00E20046"/>
    <w:rsid w:val="00E20B6A"/>
    <w:rsid w:val="00E2105E"/>
    <w:rsid w:val="00E21D35"/>
    <w:rsid w:val="00E21E05"/>
    <w:rsid w:val="00E21EA6"/>
    <w:rsid w:val="00E22D32"/>
    <w:rsid w:val="00E23C2C"/>
    <w:rsid w:val="00E24236"/>
    <w:rsid w:val="00E242BB"/>
    <w:rsid w:val="00E2441C"/>
    <w:rsid w:val="00E24E37"/>
    <w:rsid w:val="00E25933"/>
    <w:rsid w:val="00E25C06"/>
    <w:rsid w:val="00E26707"/>
    <w:rsid w:val="00E269CC"/>
    <w:rsid w:val="00E26AE2"/>
    <w:rsid w:val="00E26D56"/>
    <w:rsid w:val="00E27B58"/>
    <w:rsid w:val="00E27FAB"/>
    <w:rsid w:val="00E304D5"/>
    <w:rsid w:val="00E31169"/>
    <w:rsid w:val="00E316AA"/>
    <w:rsid w:val="00E3223C"/>
    <w:rsid w:val="00E323EC"/>
    <w:rsid w:val="00E32512"/>
    <w:rsid w:val="00E3294B"/>
    <w:rsid w:val="00E32AD7"/>
    <w:rsid w:val="00E32B7F"/>
    <w:rsid w:val="00E32F6F"/>
    <w:rsid w:val="00E32F89"/>
    <w:rsid w:val="00E330FC"/>
    <w:rsid w:val="00E33A22"/>
    <w:rsid w:val="00E33F35"/>
    <w:rsid w:val="00E34AB4"/>
    <w:rsid w:val="00E36020"/>
    <w:rsid w:val="00E366FE"/>
    <w:rsid w:val="00E36A59"/>
    <w:rsid w:val="00E37960"/>
    <w:rsid w:val="00E37D31"/>
    <w:rsid w:val="00E37E62"/>
    <w:rsid w:val="00E40856"/>
    <w:rsid w:val="00E4221E"/>
    <w:rsid w:val="00E427CB"/>
    <w:rsid w:val="00E43241"/>
    <w:rsid w:val="00E438C2"/>
    <w:rsid w:val="00E45A63"/>
    <w:rsid w:val="00E45EFE"/>
    <w:rsid w:val="00E46121"/>
    <w:rsid w:val="00E46559"/>
    <w:rsid w:val="00E46884"/>
    <w:rsid w:val="00E476E5"/>
    <w:rsid w:val="00E4783B"/>
    <w:rsid w:val="00E501CB"/>
    <w:rsid w:val="00E504E6"/>
    <w:rsid w:val="00E504EF"/>
    <w:rsid w:val="00E516F0"/>
    <w:rsid w:val="00E51CC9"/>
    <w:rsid w:val="00E51EA9"/>
    <w:rsid w:val="00E5294A"/>
    <w:rsid w:val="00E531F5"/>
    <w:rsid w:val="00E54236"/>
    <w:rsid w:val="00E5449A"/>
    <w:rsid w:val="00E54BA7"/>
    <w:rsid w:val="00E54F2C"/>
    <w:rsid w:val="00E54FC1"/>
    <w:rsid w:val="00E55388"/>
    <w:rsid w:val="00E56443"/>
    <w:rsid w:val="00E60334"/>
    <w:rsid w:val="00E604F3"/>
    <w:rsid w:val="00E6072B"/>
    <w:rsid w:val="00E60AD0"/>
    <w:rsid w:val="00E60B7D"/>
    <w:rsid w:val="00E61076"/>
    <w:rsid w:val="00E61545"/>
    <w:rsid w:val="00E61A2E"/>
    <w:rsid w:val="00E63387"/>
    <w:rsid w:val="00E635F6"/>
    <w:rsid w:val="00E63C3C"/>
    <w:rsid w:val="00E63DF0"/>
    <w:rsid w:val="00E65946"/>
    <w:rsid w:val="00E6641E"/>
    <w:rsid w:val="00E667E1"/>
    <w:rsid w:val="00E66BE6"/>
    <w:rsid w:val="00E676A9"/>
    <w:rsid w:val="00E705C2"/>
    <w:rsid w:val="00E721F1"/>
    <w:rsid w:val="00E722BC"/>
    <w:rsid w:val="00E72453"/>
    <w:rsid w:val="00E73085"/>
    <w:rsid w:val="00E7463C"/>
    <w:rsid w:val="00E75239"/>
    <w:rsid w:val="00E75A8D"/>
    <w:rsid w:val="00E75FCA"/>
    <w:rsid w:val="00E760DD"/>
    <w:rsid w:val="00E7625F"/>
    <w:rsid w:val="00E762C6"/>
    <w:rsid w:val="00E7650B"/>
    <w:rsid w:val="00E76923"/>
    <w:rsid w:val="00E76E50"/>
    <w:rsid w:val="00E76F14"/>
    <w:rsid w:val="00E77570"/>
    <w:rsid w:val="00E776A3"/>
    <w:rsid w:val="00E80049"/>
    <w:rsid w:val="00E801E6"/>
    <w:rsid w:val="00E81513"/>
    <w:rsid w:val="00E81D4C"/>
    <w:rsid w:val="00E82193"/>
    <w:rsid w:val="00E82968"/>
    <w:rsid w:val="00E82CE3"/>
    <w:rsid w:val="00E82D49"/>
    <w:rsid w:val="00E83111"/>
    <w:rsid w:val="00E83508"/>
    <w:rsid w:val="00E837DB"/>
    <w:rsid w:val="00E83DDE"/>
    <w:rsid w:val="00E83F30"/>
    <w:rsid w:val="00E83F61"/>
    <w:rsid w:val="00E8420C"/>
    <w:rsid w:val="00E852AC"/>
    <w:rsid w:val="00E85DB5"/>
    <w:rsid w:val="00E864DD"/>
    <w:rsid w:val="00E86CDE"/>
    <w:rsid w:val="00E87B09"/>
    <w:rsid w:val="00E90061"/>
    <w:rsid w:val="00E9020A"/>
    <w:rsid w:val="00E90880"/>
    <w:rsid w:val="00E909E0"/>
    <w:rsid w:val="00E90BB9"/>
    <w:rsid w:val="00E91327"/>
    <w:rsid w:val="00E925AE"/>
    <w:rsid w:val="00E92A27"/>
    <w:rsid w:val="00E93934"/>
    <w:rsid w:val="00E941A1"/>
    <w:rsid w:val="00E94D74"/>
    <w:rsid w:val="00E94F06"/>
    <w:rsid w:val="00E95144"/>
    <w:rsid w:val="00E952A3"/>
    <w:rsid w:val="00E9550D"/>
    <w:rsid w:val="00E9588D"/>
    <w:rsid w:val="00E95DFD"/>
    <w:rsid w:val="00E960C2"/>
    <w:rsid w:val="00E96413"/>
    <w:rsid w:val="00E9666D"/>
    <w:rsid w:val="00E96B47"/>
    <w:rsid w:val="00E96CE2"/>
    <w:rsid w:val="00E97BD6"/>
    <w:rsid w:val="00E97DA6"/>
    <w:rsid w:val="00E97E86"/>
    <w:rsid w:val="00EA1AE4"/>
    <w:rsid w:val="00EA1BFE"/>
    <w:rsid w:val="00EA207A"/>
    <w:rsid w:val="00EA231B"/>
    <w:rsid w:val="00EA2A8C"/>
    <w:rsid w:val="00EA3D14"/>
    <w:rsid w:val="00EA3FDF"/>
    <w:rsid w:val="00EA434B"/>
    <w:rsid w:val="00EA43C3"/>
    <w:rsid w:val="00EA48A7"/>
    <w:rsid w:val="00EA515C"/>
    <w:rsid w:val="00EA52A5"/>
    <w:rsid w:val="00EA617F"/>
    <w:rsid w:val="00EA661F"/>
    <w:rsid w:val="00EA6C32"/>
    <w:rsid w:val="00EA781E"/>
    <w:rsid w:val="00EB00F4"/>
    <w:rsid w:val="00EB02FC"/>
    <w:rsid w:val="00EB0386"/>
    <w:rsid w:val="00EB04E4"/>
    <w:rsid w:val="00EB0C56"/>
    <w:rsid w:val="00EB0D3C"/>
    <w:rsid w:val="00EB1975"/>
    <w:rsid w:val="00EB2302"/>
    <w:rsid w:val="00EB24F9"/>
    <w:rsid w:val="00EB2FE2"/>
    <w:rsid w:val="00EB31B2"/>
    <w:rsid w:val="00EB3DE7"/>
    <w:rsid w:val="00EB44CE"/>
    <w:rsid w:val="00EB4B76"/>
    <w:rsid w:val="00EB4D81"/>
    <w:rsid w:val="00EB5967"/>
    <w:rsid w:val="00EB5C3E"/>
    <w:rsid w:val="00EB627D"/>
    <w:rsid w:val="00EB6AAB"/>
    <w:rsid w:val="00EB7474"/>
    <w:rsid w:val="00EB7CA0"/>
    <w:rsid w:val="00EB7E8D"/>
    <w:rsid w:val="00EB7FAF"/>
    <w:rsid w:val="00EC01FC"/>
    <w:rsid w:val="00EC0931"/>
    <w:rsid w:val="00EC1177"/>
    <w:rsid w:val="00EC13CA"/>
    <w:rsid w:val="00EC166E"/>
    <w:rsid w:val="00EC2567"/>
    <w:rsid w:val="00EC25F7"/>
    <w:rsid w:val="00EC480E"/>
    <w:rsid w:val="00EC4828"/>
    <w:rsid w:val="00EC5248"/>
    <w:rsid w:val="00EC528E"/>
    <w:rsid w:val="00EC52D9"/>
    <w:rsid w:val="00EC55CF"/>
    <w:rsid w:val="00EC5911"/>
    <w:rsid w:val="00EC675A"/>
    <w:rsid w:val="00EC6FDE"/>
    <w:rsid w:val="00EC7790"/>
    <w:rsid w:val="00ED024B"/>
    <w:rsid w:val="00ED0F5A"/>
    <w:rsid w:val="00ED24E0"/>
    <w:rsid w:val="00ED2959"/>
    <w:rsid w:val="00ED2FB1"/>
    <w:rsid w:val="00ED3909"/>
    <w:rsid w:val="00ED42A1"/>
    <w:rsid w:val="00ED4E5E"/>
    <w:rsid w:val="00ED689F"/>
    <w:rsid w:val="00ED716F"/>
    <w:rsid w:val="00ED7590"/>
    <w:rsid w:val="00ED78FA"/>
    <w:rsid w:val="00ED7C19"/>
    <w:rsid w:val="00EE185F"/>
    <w:rsid w:val="00EE1898"/>
    <w:rsid w:val="00EE1BA8"/>
    <w:rsid w:val="00EE1C55"/>
    <w:rsid w:val="00EE2AAE"/>
    <w:rsid w:val="00EE2DFF"/>
    <w:rsid w:val="00EE33C6"/>
    <w:rsid w:val="00EE48C6"/>
    <w:rsid w:val="00EE4D6F"/>
    <w:rsid w:val="00EE56B5"/>
    <w:rsid w:val="00EE582E"/>
    <w:rsid w:val="00EE6332"/>
    <w:rsid w:val="00EE7477"/>
    <w:rsid w:val="00EE79C5"/>
    <w:rsid w:val="00EF2030"/>
    <w:rsid w:val="00EF2313"/>
    <w:rsid w:val="00EF274C"/>
    <w:rsid w:val="00EF2DB3"/>
    <w:rsid w:val="00EF2F1E"/>
    <w:rsid w:val="00EF5572"/>
    <w:rsid w:val="00EF6130"/>
    <w:rsid w:val="00EF616F"/>
    <w:rsid w:val="00EF61C5"/>
    <w:rsid w:val="00EF6C99"/>
    <w:rsid w:val="00EF6D00"/>
    <w:rsid w:val="00EF6D56"/>
    <w:rsid w:val="00F000EF"/>
    <w:rsid w:val="00F00462"/>
    <w:rsid w:val="00F00C26"/>
    <w:rsid w:val="00F00CBB"/>
    <w:rsid w:val="00F016DB"/>
    <w:rsid w:val="00F0197E"/>
    <w:rsid w:val="00F01F3F"/>
    <w:rsid w:val="00F02A39"/>
    <w:rsid w:val="00F02BB2"/>
    <w:rsid w:val="00F02D83"/>
    <w:rsid w:val="00F0359E"/>
    <w:rsid w:val="00F038DA"/>
    <w:rsid w:val="00F042F3"/>
    <w:rsid w:val="00F046B9"/>
    <w:rsid w:val="00F05508"/>
    <w:rsid w:val="00F05621"/>
    <w:rsid w:val="00F07244"/>
    <w:rsid w:val="00F0779F"/>
    <w:rsid w:val="00F07B44"/>
    <w:rsid w:val="00F10C6A"/>
    <w:rsid w:val="00F11B69"/>
    <w:rsid w:val="00F120F5"/>
    <w:rsid w:val="00F12829"/>
    <w:rsid w:val="00F13064"/>
    <w:rsid w:val="00F13789"/>
    <w:rsid w:val="00F13D98"/>
    <w:rsid w:val="00F13F80"/>
    <w:rsid w:val="00F14263"/>
    <w:rsid w:val="00F14294"/>
    <w:rsid w:val="00F14443"/>
    <w:rsid w:val="00F14B1E"/>
    <w:rsid w:val="00F158B2"/>
    <w:rsid w:val="00F1612E"/>
    <w:rsid w:val="00F16962"/>
    <w:rsid w:val="00F16EDC"/>
    <w:rsid w:val="00F172EE"/>
    <w:rsid w:val="00F20881"/>
    <w:rsid w:val="00F21426"/>
    <w:rsid w:val="00F21979"/>
    <w:rsid w:val="00F22716"/>
    <w:rsid w:val="00F22A52"/>
    <w:rsid w:val="00F2362F"/>
    <w:rsid w:val="00F23638"/>
    <w:rsid w:val="00F237EC"/>
    <w:rsid w:val="00F23A3B"/>
    <w:rsid w:val="00F23C1E"/>
    <w:rsid w:val="00F23C6F"/>
    <w:rsid w:val="00F24030"/>
    <w:rsid w:val="00F24C4D"/>
    <w:rsid w:val="00F2601D"/>
    <w:rsid w:val="00F26299"/>
    <w:rsid w:val="00F2639B"/>
    <w:rsid w:val="00F263FB"/>
    <w:rsid w:val="00F26488"/>
    <w:rsid w:val="00F266F5"/>
    <w:rsid w:val="00F26AC5"/>
    <w:rsid w:val="00F27187"/>
    <w:rsid w:val="00F27536"/>
    <w:rsid w:val="00F277C7"/>
    <w:rsid w:val="00F30021"/>
    <w:rsid w:val="00F314C5"/>
    <w:rsid w:val="00F3178F"/>
    <w:rsid w:val="00F31EC0"/>
    <w:rsid w:val="00F3220C"/>
    <w:rsid w:val="00F3276C"/>
    <w:rsid w:val="00F3290A"/>
    <w:rsid w:val="00F32A80"/>
    <w:rsid w:val="00F32CCC"/>
    <w:rsid w:val="00F32CFC"/>
    <w:rsid w:val="00F336EC"/>
    <w:rsid w:val="00F341D5"/>
    <w:rsid w:val="00F34A3E"/>
    <w:rsid w:val="00F35130"/>
    <w:rsid w:val="00F357C2"/>
    <w:rsid w:val="00F369D3"/>
    <w:rsid w:val="00F36D92"/>
    <w:rsid w:val="00F3754C"/>
    <w:rsid w:val="00F378CD"/>
    <w:rsid w:val="00F37994"/>
    <w:rsid w:val="00F37A1A"/>
    <w:rsid w:val="00F37C57"/>
    <w:rsid w:val="00F37ED3"/>
    <w:rsid w:val="00F37F01"/>
    <w:rsid w:val="00F40269"/>
    <w:rsid w:val="00F40426"/>
    <w:rsid w:val="00F4044C"/>
    <w:rsid w:val="00F405BF"/>
    <w:rsid w:val="00F40907"/>
    <w:rsid w:val="00F4142E"/>
    <w:rsid w:val="00F415DB"/>
    <w:rsid w:val="00F41B69"/>
    <w:rsid w:val="00F42FA9"/>
    <w:rsid w:val="00F4346C"/>
    <w:rsid w:val="00F43B0C"/>
    <w:rsid w:val="00F440F3"/>
    <w:rsid w:val="00F44EFB"/>
    <w:rsid w:val="00F45175"/>
    <w:rsid w:val="00F45A05"/>
    <w:rsid w:val="00F45A48"/>
    <w:rsid w:val="00F45AA4"/>
    <w:rsid w:val="00F45DEB"/>
    <w:rsid w:val="00F4620F"/>
    <w:rsid w:val="00F4700D"/>
    <w:rsid w:val="00F470EF"/>
    <w:rsid w:val="00F51719"/>
    <w:rsid w:val="00F5194C"/>
    <w:rsid w:val="00F523C0"/>
    <w:rsid w:val="00F52796"/>
    <w:rsid w:val="00F527E8"/>
    <w:rsid w:val="00F52E43"/>
    <w:rsid w:val="00F52FB9"/>
    <w:rsid w:val="00F53D80"/>
    <w:rsid w:val="00F54048"/>
    <w:rsid w:val="00F54514"/>
    <w:rsid w:val="00F54610"/>
    <w:rsid w:val="00F5623A"/>
    <w:rsid w:val="00F573C1"/>
    <w:rsid w:val="00F573D2"/>
    <w:rsid w:val="00F57BD2"/>
    <w:rsid w:val="00F60554"/>
    <w:rsid w:val="00F608D8"/>
    <w:rsid w:val="00F60BD7"/>
    <w:rsid w:val="00F6130B"/>
    <w:rsid w:val="00F6209F"/>
    <w:rsid w:val="00F62978"/>
    <w:rsid w:val="00F62A82"/>
    <w:rsid w:val="00F62D38"/>
    <w:rsid w:val="00F62E30"/>
    <w:rsid w:val="00F635FF"/>
    <w:rsid w:val="00F63E7C"/>
    <w:rsid w:val="00F64AF0"/>
    <w:rsid w:val="00F65410"/>
    <w:rsid w:val="00F657A5"/>
    <w:rsid w:val="00F65819"/>
    <w:rsid w:val="00F6586B"/>
    <w:rsid w:val="00F6604B"/>
    <w:rsid w:val="00F66575"/>
    <w:rsid w:val="00F6691D"/>
    <w:rsid w:val="00F66E2C"/>
    <w:rsid w:val="00F676C9"/>
    <w:rsid w:val="00F67B59"/>
    <w:rsid w:val="00F67D35"/>
    <w:rsid w:val="00F70FFA"/>
    <w:rsid w:val="00F71254"/>
    <w:rsid w:val="00F72348"/>
    <w:rsid w:val="00F7274E"/>
    <w:rsid w:val="00F73090"/>
    <w:rsid w:val="00F735CC"/>
    <w:rsid w:val="00F7375D"/>
    <w:rsid w:val="00F73D3D"/>
    <w:rsid w:val="00F73DA3"/>
    <w:rsid w:val="00F73FCC"/>
    <w:rsid w:val="00F74A5F"/>
    <w:rsid w:val="00F74E8D"/>
    <w:rsid w:val="00F75021"/>
    <w:rsid w:val="00F75223"/>
    <w:rsid w:val="00F75636"/>
    <w:rsid w:val="00F7588C"/>
    <w:rsid w:val="00F76B20"/>
    <w:rsid w:val="00F77004"/>
    <w:rsid w:val="00F77203"/>
    <w:rsid w:val="00F779D9"/>
    <w:rsid w:val="00F80264"/>
    <w:rsid w:val="00F8027D"/>
    <w:rsid w:val="00F803BE"/>
    <w:rsid w:val="00F817E5"/>
    <w:rsid w:val="00F81D21"/>
    <w:rsid w:val="00F83AB1"/>
    <w:rsid w:val="00F83F2F"/>
    <w:rsid w:val="00F84BAB"/>
    <w:rsid w:val="00F84D06"/>
    <w:rsid w:val="00F85564"/>
    <w:rsid w:val="00F85B97"/>
    <w:rsid w:val="00F85C73"/>
    <w:rsid w:val="00F86E2B"/>
    <w:rsid w:val="00F8771D"/>
    <w:rsid w:val="00F879DE"/>
    <w:rsid w:val="00F87E43"/>
    <w:rsid w:val="00F87FA2"/>
    <w:rsid w:val="00F90038"/>
    <w:rsid w:val="00F901B1"/>
    <w:rsid w:val="00F92790"/>
    <w:rsid w:val="00F92B4B"/>
    <w:rsid w:val="00F92DB3"/>
    <w:rsid w:val="00F93290"/>
    <w:rsid w:val="00F933E8"/>
    <w:rsid w:val="00F93D1D"/>
    <w:rsid w:val="00F94366"/>
    <w:rsid w:val="00F94E9E"/>
    <w:rsid w:val="00F94EA0"/>
    <w:rsid w:val="00F9554C"/>
    <w:rsid w:val="00F9554D"/>
    <w:rsid w:val="00F971D0"/>
    <w:rsid w:val="00F97785"/>
    <w:rsid w:val="00FA0218"/>
    <w:rsid w:val="00FA0930"/>
    <w:rsid w:val="00FA0FDA"/>
    <w:rsid w:val="00FA1139"/>
    <w:rsid w:val="00FA2B57"/>
    <w:rsid w:val="00FA359D"/>
    <w:rsid w:val="00FA4704"/>
    <w:rsid w:val="00FA4851"/>
    <w:rsid w:val="00FA4B59"/>
    <w:rsid w:val="00FA51E8"/>
    <w:rsid w:val="00FA587F"/>
    <w:rsid w:val="00FA5957"/>
    <w:rsid w:val="00FA5991"/>
    <w:rsid w:val="00FA6ACB"/>
    <w:rsid w:val="00FA72D8"/>
    <w:rsid w:val="00FA7408"/>
    <w:rsid w:val="00FA7B22"/>
    <w:rsid w:val="00FA7D51"/>
    <w:rsid w:val="00FA7DCD"/>
    <w:rsid w:val="00FB17BD"/>
    <w:rsid w:val="00FB19F9"/>
    <w:rsid w:val="00FB1ADC"/>
    <w:rsid w:val="00FB1C14"/>
    <w:rsid w:val="00FB24EC"/>
    <w:rsid w:val="00FB29F7"/>
    <w:rsid w:val="00FB2CE8"/>
    <w:rsid w:val="00FB30BE"/>
    <w:rsid w:val="00FB3AFA"/>
    <w:rsid w:val="00FB3F54"/>
    <w:rsid w:val="00FB4907"/>
    <w:rsid w:val="00FB4D83"/>
    <w:rsid w:val="00FB552B"/>
    <w:rsid w:val="00FB5D6D"/>
    <w:rsid w:val="00FB5FB1"/>
    <w:rsid w:val="00FB78C2"/>
    <w:rsid w:val="00FB7AF2"/>
    <w:rsid w:val="00FC0091"/>
    <w:rsid w:val="00FC013B"/>
    <w:rsid w:val="00FC04A6"/>
    <w:rsid w:val="00FC0E81"/>
    <w:rsid w:val="00FC1923"/>
    <w:rsid w:val="00FC1AB7"/>
    <w:rsid w:val="00FC211A"/>
    <w:rsid w:val="00FC27BE"/>
    <w:rsid w:val="00FC2DE0"/>
    <w:rsid w:val="00FC3041"/>
    <w:rsid w:val="00FC3043"/>
    <w:rsid w:val="00FC504D"/>
    <w:rsid w:val="00FC53B9"/>
    <w:rsid w:val="00FC5747"/>
    <w:rsid w:val="00FC6A09"/>
    <w:rsid w:val="00FC6E29"/>
    <w:rsid w:val="00FC6F2C"/>
    <w:rsid w:val="00FC7FAF"/>
    <w:rsid w:val="00FD0095"/>
    <w:rsid w:val="00FD041D"/>
    <w:rsid w:val="00FD08C6"/>
    <w:rsid w:val="00FD246C"/>
    <w:rsid w:val="00FD2D72"/>
    <w:rsid w:val="00FD34CB"/>
    <w:rsid w:val="00FD3B72"/>
    <w:rsid w:val="00FD40F1"/>
    <w:rsid w:val="00FD4A88"/>
    <w:rsid w:val="00FD5339"/>
    <w:rsid w:val="00FD60A2"/>
    <w:rsid w:val="00FD6D72"/>
    <w:rsid w:val="00FD7E14"/>
    <w:rsid w:val="00FE026C"/>
    <w:rsid w:val="00FE0385"/>
    <w:rsid w:val="00FE09A7"/>
    <w:rsid w:val="00FE11B0"/>
    <w:rsid w:val="00FE1749"/>
    <w:rsid w:val="00FE274B"/>
    <w:rsid w:val="00FE285A"/>
    <w:rsid w:val="00FE294E"/>
    <w:rsid w:val="00FE2EF0"/>
    <w:rsid w:val="00FE3163"/>
    <w:rsid w:val="00FE3EA9"/>
    <w:rsid w:val="00FE4CE9"/>
    <w:rsid w:val="00FE5AC9"/>
    <w:rsid w:val="00FE5D08"/>
    <w:rsid w:val="00FE6AF3"/>
    <w:rsid w:val="00FE728D"/>
    <w:rsid w:val="00FE779E"/>
    <w:rsid w:val="00FF09A8"/>
    <w:rsid w:val="00FF0A64"/>
    <w:rsid w:val="00FF0E0D"/>
    <w:rsid w:val="00FF10AD"/>
    <w:rsid w:val="00FF1981"/>
    <w:rsid w:val="00FF211C"/>
    <w:rsid w:val="00FF23E0"/>
    <w:rsid w:val="00FF26B6"/>
    <w:rsid w:val="00FF2D80"/>
    <w:rsid w:val="00FF2F78"/>
    <w:rsid w:val="00FF38C8"/>
    <w:rsid w:val="00FF3A9A"/>
    <w:rsid w:val="00FF424A"/>
    <w:rsid w:val="00FF46D2"/>
    <w:rsid w:val="00FF4A2B"/>
    <w:rsid w:val="00FF4E2B"/>
    <w:rsid w:val="00FF59D8"/>
    <w:rsid w:val="00FF5F1B"/>
    <w:rsid w:val="00FF6286"/>
    <w:rsid w:val="00FF654E"/>
    <w:rsid w:val="00FF68DA"/>
    <w:rsid w:val="00FF6A2B"/>
    <w:rsid w:val="01085038"/>
    <w:rsid w:val="015F02C7"/>
    <w:rsid w:val="01603525"/>
    <w:rsid w:val="0184E506"/>
    <w:rsid w:val="0188D1C5"/>
    <w:rsid w:val="01AD5EB1"/>
    <w:rsid w:val="01ADA738"/>
    <w:rsid w:val="02170EE6"/>
    <w:rsid w:val="021A5A29"/>
    <w:rsid w:val="021CD2C0"/>
    <w:rsid w:val="02661519"/>
    <w:rsid w:val="0274FDFE"/>
    <w:rsid w:val="027FFC49"/>
    <w:rsid w:val="0291744A"/>
    <w:rsid w:val="02BBC1DB"/>
    <w:rsid w:val="02DBBB24"/>
    <w:rsid w:val="02EE71A8"/>
    <w:rsid w:val="02F90305"/>
    <w:rsid w:val="0310C6A9"/>
    <w:rsid w:val="0311BE39"/>
    <w:rsid w:val="0372959E"/>
    <w:rsid w:val="0397C9A0"/>
    <w:rsid w:val="03A6676F"/>
    <w:rsid w:val="03B7FA36"/>
    <w:rsid w:val="04B811CA"/>
    <w:rsid w:val="04BEB840"/>
    <w:rsid w:val="04FDC3F8"/>
    <w:rsid w:val="0525B79B"/>
    <w:rsid w:val="0573282C"/>
    <w:rsid w:val="057B4DF8"/>
    <w:rsid w:val="05C066B0"/>
    <w:rsid w:val="05D41518"/>
    <w:rsid w:val="05DD2237"/>
    <w:rsid w:val="05EFB904"/>
    <w:rsid w:val="0605563F"/>
    <w:rsid w:val="0646613F"/>
    <w:rsid w:val="064B1705"/>
    <w:rsid w:val="067967AE"/>
    <w:rsid w:val="06A3FC3D"/>
    <w:rsid w:val="06EA8009"/>
    <w:rsid w:val="06F10C62"/>
    <w:rsid w:val="071D019E"/>
    <w:rsid w:val="073576D0"/>
    <w:rsid w:val="073D860F"/>
    <w:rsid w:val="0746616C"/>
    <w:rsid w:val="076E0E26"/>
    <w:rsid w:val="08793787"/>
    <w:rsid w:val="087CB888"/>
    <w:rsid w:val="08806F88"/>
    <w:rsid w:val="08814FD0"/>
    <w:rsid w:val="08BACFBC"/>
    <w:rsid w:val="08C8450B"/>
    <w:rsid w:val="08D63B85"/>
    <w:rsid w:val="08E6D245"/>
    <w:rsid w:val="09277769"/>
    <w:rsid w:val="094135A2"/>
    <w:rsid w:val="09BFE20C"/>
    <w:rsid w:val="09CC81B0"/>
    <w:rsid w:val="09E43434"/>
    <w:rsid w:val="0A072510"/>
    <w:rsid w:val="0A07FE49"/>
    <w:rsid w:val="0A2D3CBE"/>
    <w:rsid w:val="0A34F746"/>
    <w:rsid w:val="0A364DA1"/>
    <w:rsid w:val="0A87CA74"/>
    <w:rsid w:val="0A926E93"/>
    <w:rsid w:val="0A9B4139"/>
    <w:rsid w:val="0A9B72FB"/>
    <w:rsid w:val="0ABD4E64"/>
    <w:rsid w:val="0AC0B5A9"/>
    <w:rsid w:val="0AC71E34"/>
    <w:rsid w:val="0AD62C19"/>
    <w:rsid w:val="0B138005"/>
    <w:rsid w:val="0B21192D"/>
    <w:rsid w:val="0B451552"/>
    <w:rsid w:val="0B7F5BDD"/>
    <w:rsid w:val="0BA0AD0F"/>
    <w:rsid w:val="0BB40FDE"/>
    <w:rsid w:val="0BD6764E"/>
    <w:rsid w:val="0C305998"/>
    <w:rsid w:val="0C9A1D68"/>
    <w:rsid w:val="0D076C60"/>
    <w:rsid w:val="0D0C31DB"/>
    <w:rsid w:val="0D1B2C3E"/>
    <w:rsid w:val="0D1EE337"/>
    <w:rsid w:val="0D2D9EF2"/>
    <w:rsid w:val="0D4A67D5"/>
    <w:rsid w:val="0D503B53"/>
    <w:rsid w:val="0D867DBD"/>
    <w:rsid w:val="0DA17830"/>
    <w:rsid w:val="0DAF4ECC"/>
    <w:rsid w:val="0DEB658E"/>
    <w:rsid w:val="0E342F48"/>
    <w:rsid w:val="0E3C2867"/>
    <w:rsid w:val="0E41DF55"/>
    <w:rsid w:val="0E8D7BE1"/>
    <w:rsid w:val="0EB72840"/>
    <w:rsid w:val="0F23EB42"/>
    <w:rsid w:val="0F24E742"/>
    <w:rsid w:val="0F30AC41"/>
    <w:rsid w:val="0F88AE19"/>
    <w:rsid w:val="0FBA0A36"/>
    <w:rsid w:val="0FBA3B05"/>
    <w:rsid w:val="0FD2D16D"/>
    <w:rsid w:val="100DCD65"/>
    <w:rsid w:val="1067D084"/>
    <w:rsid w:val="10F12E7F"/>
    <w:rsid w:val="112834E6"/>
    <w:rsid w:val="1135144E"/>
    <w:rsid w:val="1173B5A9"/>
    <w:rsid w:val="11BD17F2"/>
    <w:rsid w:val="11F628C4"/>
    <w:rsid w:val="11F85CD6"/>
    <w:rsid w:val="12013D44"/>
    <w:rsid w:val="1216975F"/>
    <w:rsid w:val="12564447"/>
    <w:rsid w:val="12C48019"/>
    <w:rsid w:val="1330E808"/>
    <w:rsid w:val="1373FBA9"/>
    <w:rsid w:val="1378C3C0"/>
    <w:rsid w:val="13880725"/>
    <w:rsid w:val="13A085FF"/>
    <w:rsid w:val="13AB6ED8"/>
    <w:rsid w:val="13C0832B"/>
    <w:rsid w:val="13EDE539"/>
    <w:rsid w:val="140E2F6D"/>
    <w:rsid w:val="144B3462"/>
    <w:rsid w:val="147361EF"/>
    <w:rsid w:val="1489CC6F"/>
    <w:rsid w:val="14F1F7B1"/>
    <w:rsid w:val="14F22DD3"/>
    <w:rsid w:val="1573F2D4"/>
    <w:rsid w:val="157BA69A"/>
    <w:rsid w:val="158FF413"/>
    <w:rsid w:val="15C02679"/>
    <w:rsid w:val="15CD6019"/>
    <w:rsid w:val="15D1AED2"/>
    <w:rsid w:val="15EB5FF4"/>
    <w:rsid w:val="160F3B67"/>
    <w:rsid w:val="16297475"/>
    <w:rsid w:val="162DCCBC"/>
    <w:rsid w:val="169774EB"/>
    <w:rsid w:val="16BD1D5A"/>
    <w:rsid w:val="16F0C381"/>
    <w:rsid w:val="16F35DE8"/>
    <w:rsid w:val="16F83004"/>
    <w:rsid w:val="172C8890"/>
    <w:rsid w:val="17580941"/>
    <w:rsid w:val="177DB524"/>
    <w:rsid w:val="17D01417"/>
    <w:rsid w:val="17F25B2E"/>
    <w:rsid w:val="1801F77F"/>
    <w:rsid w:val="18184EC5"/>
    <w:rsid w:val="1830BF89"/>
    <w:rsid w:val="1835C7CE"/>
    <w:rsid w:val="1865E89F"/>
    <w:rsid w:val="186AC427"/>
    <w:rsid w:val="18B851F3"/>
    <w:rsid w:val="191009C6"/>
    <w:rsid w:val="19270691"/>
    <w:rsid w:val="1958836E"/>
    <w:rsid w:val="1994C877"/>
    <w:rsid w:val="19A9C330"/>
    <w:rsid w:val="19EBBCA3"/>
    <w:rsid w:val="19FB1118"/>
    <w:rsid w:val="1A11183F"/>
    <w:rsid w:val="1A235352"/>
    <w:rsid w:val="1A4B4E49"/>
    <w:rsid w:val="1A677EBF"/>
    <w:rsid w:val="1AE377BF"/>
    <w:rsid w:val="1AF01FE4"/>
    <w:rsid w:val="1AF63EF4"/>
    <w:rsid w:val="1B409905"/>
    <w:rsid w:val="1B539E1E"/>
    <w:rsid w:val="1B60964C"/>
    <w:rsid w:val="1B6ECC0B"/>
    <w:rsid w:val="1B8D236B"/>
    <w:rsid w:val="1B8D8DAB"/>
    <w:rsid w:val="1BB767F6"/>
    <w:rsid w:val="1BE89D7C"/>
    <w:rsid w:val="1BF4BD64"/>
    <w:rsid w:val="1BF4EB3F"/>
    <w:rsid w:val="1C261594"/>
    <w:rsid w:val="1C5FA6C7"/>
    <w:rsid w:val="1C6CB62F"/>
    <w:rsid w:val="1C7048D8"/>
    <w:rsid w:val="1C80512B"/>
    <w:rsid w:val="1C93B298"/>
    <w:rsid w:val="1C93F2B8"/>
    <w:rsid w:val="1CC8920D"/>
    <w:rsid w:val="1CDCBCFC"/>
    <w:rsid w:val="1CFAC02B"/>
    <w:rsid w:val="1D1FCCBE"/>
    <w:rsid w:val="1D48EDBB"/>
    <w:rsid w:val="1D53A146"/>
    <w:rsid w:val="1D752C35"/>
    <w:rsid w:val="1D7C04DF"/>
    <w:rsid w:val="1D83B9FB"/>
    <w:rsid w:val="1D8B170B"/>
    <w:rsid w:val="1DA01DD4"/>
    <w:rsid w:val="1DA95510"/>
    <w:rsid w:val="1DDFA5D9"/>
    <w:rsid w:val="1DE3E5D3"/>
    <w:rsid w:val="1DEBBC33"/>
    <w:rsid w:val="1E40F41D"/>
    <w:rsid w:val="1E4A7FED"/>
    <w:rsid w:val="1E656F77"/>
    <w:rsid w:val="1E9DD7A4"/>
    <w:rsid w:val="1EAF06E2"/>
    <w:rsid w:val="1EB23BCF"/>
    <w:rsid w:val="1EC7B411"/>
    <w:rsid w:val="1ECD8720"/>
    <w:rsid w:val="1F140FFF"/>
    <w:rsid w:val="1F7B8754"/>
    <w:rsid w:val="1FD2F55C"/>
    <w:rsid w:val="200D5EDA"/>
    <w:rsid w:val="201984E3"/>
    <w:rsid w:val="2035F477"/>
    <w:rsid w:val="205F70BC"/>
    <w:rsid w:val="2067EB02"/>
    <w:rsid w:val="20A26E5E"/>
    <w:rsid w:val="20CBE8F0"/>
    <w:rsid w:val="2136FAC2"/>
    <w:rsid w:val="214EA19F"/>
    <w:rsid w:val="21BE4DFE"/>
    <w:rsid w:val="21CB01BE"/>
    <w:rsid w:val="2212AAFA"/>
    <w:rsid w:val="2225A3CB"/>
    <w:rsid w:val="2232E7EE"/>
    <w:rsid w:val="2239FF0F"/>
    <w:rsid w:val="22B85952"/>
    <w:rsid w:val="23182167"/>
    <w:rsid w:val="23228B65"/>
    <w:rsid w:val="233D4866"/>
    <w:rsid w:val="237C015E"/>
    <w:rsid w:val="239ED228"/>
    <w:rsid w:val="23AE5944"/>
    <w:rsid w:val="23F9EC42"/>
    <w:rsid w:val="24754A53"/>
    <w:rsid w:val="2508DF83"/>
    <w:rsid w:val="2514AF75"/>
    <w:rsid w:val="252A2B98"/>
    <w:rsid w:val="254B6572"/>
    <w:rsid w:val="256FF1DC"/>
    <w:rsid w:val="25EB4188"/>
    <w:rsid w:val="25F5DE0F"/>
    <w:rsid w:val="25FA7018"/>
    <w:rsid w:val="25FF3CEB"/>
    <w:rsid w:val="260BE18F"/>
    <w:rsid w:val="262EA41E"/>
    <w:rsid w:val="266D004D"/>
    <w:rsid w:val="26A5A6B9"/>
    <w:rsid w:val="27286CB4"/>
    <w:rsid w:val="274327E1"/>
    <w:rsid w:val="275907F1"/>
    <w:rsid w:val="2760375B"/>
    <w:rsid w:val="2768162C"/>
    <w:rsid w:val="27B14D87"/>
    <w:rsid w:val="27E8DFAC"/>
    <w:rsid w:val="285D6EDD"/>
    <w:rsid w:val="291E472A"/>
    <w:rsid w:val="29498C4E"/>
    <w:rsid w:val="2983B5ED"/>
    <w:rsid w:val="299169AE"/>
    <w:rsid w:val="29D65457"/>
    <w:rsid w:val="29F9BA26"/>
    <w:rsid w:val="2A0D2E9D"/>
    <w:rsid w:val="2A190F08"/>
    <w:rsid w:val="2A3CBF90"/>
    <w:rsid w:val="2A3CD73A"/>
    <w:rsid w:val="2A80F587"/>
    <w:rsid w:val="2A8CD1B1"/>
    <w:rsid w:val="2A930298"/>
    <w:rsid w:val="2A9BB1E5"/>
    <w:rsid w:val="2A9E9583"/>
    <w:rsid w:val="2AAFF1E9"/>
    <w:rsid w:val="2AE80FC6"/>
    <w:rsid w:val="2B950F9F"/>
    <w:rsid w:val="2BDD2FEB"/>
    <w:rsid w:val="2C7CB2DB"/>
    <w:rsid w:val="2D009A4D"/>
    <w:rsid w:val="2D2BF485"/>
    <w:rsid w:val="2D3E957E"/>
    <w:rsid w:val="2D40544A"/>
    <w:rsid w:val="2D448A53"/>
    <w:rsid w:val="2D4D7720"/>
    <w:rsid w:val="2D71C92E"/>
    <w:rsid w:val="2D93F3F7"/>
    <w:rsid w:val="2DA116D6"/>
    <w:rsid w:val="2DD446A6"/>
    <w:rsid w:val="2E07A73A"/>
    <w:rsid w:val="2E084B9B"/>
    <w:rsid w:val="2E0BA0E1"/>
    <w:rsid w:val="2E54FDCC"/>
    <w:rsid w:val="2E60B15B"/>
    <w:rsid w:val="2E6567D8"/>
    <w:rsid w:val="2E7B2935"/>
    <w:rsid w:val="2E7BB04D"/>
    <w:rsid w:val="2EAE0659"/>
    <w:rsid w:val="2EAE7F9D"/>
    <w:rsid w:val="2EBE339C"/>
    <w:rsid w:val="2EC06AEE"/>
    <w:rsid w:val="2F081518"/>
    <w:rsid w:val="2F54561D"/>
    <w:rsid w:val="2F995538"/>
    <w:rsid w:val="2FA725AE"/>
    <w:rsid w:val="2FD76D4B"/>
    <w:rsid w:val="30255C03"/>
    <w:rsid w:val="3049E441"/>
    <w:rsid w:val="307A1E52"/>
    <w:rsid w:val="30A4B457"/>
    <w:rsid w:val="30ACDC89"/>
    <w:rsid w:val="3102E53C"/>
    <w:rsid w:val="31143EA3"/>
    <w:rsid w:val="31268807"/>
    <w:rsid w:val="31959EF4"/>
    <w:rsid w:val="31F21CAF"/>
    <w:rsid w:val="321AE07F"/>
    <w:rsid w:val="322F95EC"/>
    <w:rsid w:val="323B49D3"/>
    <w:rsid w:val="32655761"/>
    <w:rsid w:val="3270B935"/>
    <w:rsid w:val="3287B1EB"/>
    <w:rsid w:val="328ADC58"/>
    <w:rsid w:val="32B9D8C6"/>
    <w:rsid w:val="32C49796"/>
    <w:rsid w:val="32EB37A3"/>
    <w:rsid w:val="333A8F30"/>
    <w:rsid w:val="3363522B"/>
    <w:rsid w:val="33644D57"/>
    <w:rsid w:val="339210A9"/>
    <w:rsid w:val="33A5F7DC"/>
    <w:rsid w:val="342BC4B2"/>
    <w:rsid w:val="34410561"/>
    <w:rsid w:val="3452DFE8"/>
    <w:rsid w:val="3514482C"/>
    <w:rsid w:val="3549549A"/>
    <w:rsid w:val="36074534"/>
    <w:rsid w:val="362F947F"/>
    <w:rsid w:val="3652D27A"/>
    <w:rsid w:val="365E2C43"/>
    <w:rsid w:val="3660D49B"/>
    <w:rsid w:val="36640E76"/>
    <w:rsid w:val="36BCEB62"/>
    <w:rsid w:val="36CCFCF2"/>
    <w:rsid w:val="372B533E"/>
    <w:rsid w:val="373C2D05"/>
    <w:rsid w:val="375D3841"/>
    <w:rsid w:val="37A1E129"/>
    <w:rsid w:val="37CCB750"/>
    <w:rsid w:val="38041BE4"/>
    <w:rsid w:val="38662B39"/>
    <w:rsid w:val="387FCB94"/>
    <w:rsid w:val="38A698C9"/>
    <w:rsid w:val="38B0D316"/>
    <w:rsid w:val="38B16C3D"/>
    <w:rsid w:val="38B66B8A"/>
    <w:rsid w:val="38B6958E"/>
    <w:rsid w:val="38DE34E5"/>
    <w:rsid w:val="390044F2"/>
    <w:rsid w:val="392958CF"/>
    <w:rsid w:val="3938F872"/>
    <w:rsid w:val="395FB344"/>
    <w:rsid w:val="397F186D"/>
    <w:rsid w:val="398A73DC"/>
    <w:rsid w:val="399A7B77"/>
    <w:rsid w:val="39F47EA8"/>
    <w:rsid w:val="3A279C0D"/>
    <w:rsid w:val="3A2E9CE4"/>
    <w:rsid w:val="3A319411"/>
    <w:rsid w:val="3A34F817"/>
    <w:rsid w:val="3A519770"/>
    <w:rsid w:val="3A9B41D5"/>
    <w:rsid w:val="3AA56E63"/>
    <w:rsid w:val="3ACA7AFF"/>
    <w:rsid w:val="3AFE30DE"/>
    <w:rsid w:val="3B91EC8E"/>
    <w:rsid w:val="3BB74649"/>
    <w:rsid w:val="3BD34798"/>
    <w:rsid w:val="3C06F2CE"/>
    <w:rsid w:val="3C2E8BCA"/>
    <w:rsid w:val="3C317E6F"/>
    <w:rsid w:val="3C431308"/>
    <w:rsid w:val="3C7F8AF5"/>
    <w:rsid w:val="3C85DB65"/>
    <w:rsid w:val="3C9F2A73"/>
    <w:rsid w:val="3CAFA0BF"/>
    <w:rsid w:val="3CE716A8"/>
    <w:rsid w:val="3D0359A7"/>
    <w:rsid w:val="3D1505D2"/>
    <w:rsid w:val="3D278BB7"/>
    <w:rsid w:val="3D3988EB"/>
    <w:rsid w:val="3D5E9E53"/>
    <w:rsid w:val="3D7350BC"/>
    <w:rsid w:val="3EAED740"/>
    <w:rsid w:val="3EBB4B27"/>
    <w:rsid w:val="3F0A7E64"/>
    <w:rsid w:val="3F1635C6"/>
    <w:rsid w:val="3F2BB51E"/>
    <w:rsid w:val="3F4B499A"/>
    <w:rsid w:val="3F6915A8"/>
    <w:rsid w:val="3FA4C2F2"/>
    <w:rsid w:val="3FA8F3C6"/>
    <w:rsid w:val="4004DB61"/>
    <w:rsid w:val="402058E8"/>
    <w:rsid w:val="402828D7"/>
    <w:rsid w:val="402D78B6"/>
    <w:rsid w:val="40592B28"/>
    <w:rsid w:val="405FB1C4"/>
    <w:rsid w:val="407C58CB"/>
    <w:rsid w:val="40ADE577"/>
    <w:rsid w:val="40B5E7FC"/>
    <w:rsid w:val="40CA1264"/>
    <w:rsid w:val="40F2DA6E"/>
    <w:rsid w:val="4133C5BE"/>
    <w:rsid w:val="413FB085"/>
    <w:rsid w:val="415667EA"/>
    <w:rsid w:val="418EE4CE"/>
    <w:rsid w:val="41A630B5"/>
    <w:rsid w:val="41EA5646"/>
    <w:rsid w:val="41F63DB7"/>
    <w:rsid w:val="421A9744"/>
    <w:rsid w:val="424CD664"/>
    <w:rsid w:val="425D46E9"/>
    <w:rsid w:val="42697BBC"/>
    <w:rsid w:val="42756285"/>
    <w:rsid w:val="4287B044"/>
    <w:rsid w:val="42A54F21"/>
    <w:rsid w:val="42FC8843"/>
    <w:rsid w:val="4322491F"/>
    <w:rsid w:val="4334C9C1"/>
    <w:rsid w:val="43496412"/>
    <w:rsid w:val="434AEB81"/>
    <w:rsid w:val="437612FB"/>
    <w:rsid w:val="438DF9DB"/>
    <w:rsid w:val="43DEFBDC"/>
    <w:rsid w:val="43FF058C"/>
    <w:rsid w:val="444F8440"/>
    <w:rsid w:val="445A7A9A"/>
    <w:rsid w:val="4464C261"/>
    <w:rsid w:val="447E7947"/>
    <w:rsid w:val="44FBFF6E"/>
    <w:rsid w:val="455CBC5A"/>
    <w:rsid w:val="45DEE89E"/>
    <w:rsid w:val="461D1226"/>
    <w:rsid w:val="46524288"/>
    <w:rsid w:val="46565CE1"/>
    <w:rsid w:val="467C39F0"/>
    <w:rsid w:val="46901CBD"/>
    <w:rsid w:val="46E306FB"/>
    <w:rsid w:val="46E76FAD"/>
    <w:rsid w:val="46F4DD80"/>
    <w:rsid w:val="46FC4771"/>
    <w:rsid w:val="4730D3A9"/>
    <w:rsid w:val="47602934"/>
    <w:rsid w:val="476E2DC2"/>
    <w:rsid w:val="47BDB14E"/>
    <w:rsid w:val="47CE1CC9"/>
    <w:rsid w:val="47DC8164"/>
    <w:rsid w:val="47E3A719"/>
    <w:rsid w:val="47E64DD3"/>
    <w:rsid w:val="485C1319"/>
    <w:rsid w:val="48B7F2D1"/>
    <w:rsid w:val="48E74AA9"/>
    <w:rsid w:val="48EE38BF"/>
    <w:rsid w:val="48F9C597"/>
    <w:rsid w:val="4906380C"/>
    <w:rsid w:val="49387103"/>
    <w:rsid w:val="4939CD99"/>
    <w:rsid w:val="494FAC2A"/>
    <w:rsid w:val="496C2323"/>
    <w:rsid w:val="496D69B4"/>
    <w:rsid w:val="497E688D"/>
    <w:rsid w:val="49875323"/>
    <w:rsid w:val="498D388E"/>
    <w:rsid w:val="49E25BE0"/>
    <w:rsid w:val="4A4BB1D0"/>
    <w:rsid w:val="4A53C332"/>
    <w:rsid w:val="4A5BDF64"/>
    <w:rsid w:val="4A648D18"/>
    <w:rsid w:val="4A66B503"/>
    <w:rsid w:val="4ABEF2C4"/>
    <w:rsid w:val="4AC00BE8"/>
    <w:rsid w:val="4AC44D3B"/>
    <w:rsid w:val="4AE8978C"/>
    <w:rsid w:val="4AF420F5"/>
    <w:rsid w:val="4AFF2180"/>
    <w:rsid w:val="4B2CE088"/>
    <w:rsid w:val="4B3EF44A"/>
    <w:rsid w:val="4B74920D"/>
    <w:rsid w:val="4B7601E1"/>
    <w:rsid w:val="4BC093A8"/>
    <w:rsid w:val="4BCD09AB"/>
    <w:rsid w:val="4BE2AC1F"/>
    <w:rsid w:val="4BFBAA37"/>
    <w:rsid w:val="4C323C15"/>
    <w:rsid w:val="4C45A802"/>
    <w:rsid w:val="4C56A929"/>
    <w:rsid w:val="4C5D194A"/>
    <w:rsid w:val="4C6CB91B"/>
    <w:rsid w:val="4C99BECD"/>
    <w:rsid w:val="4CF694A5"/>
    <w:rsid w:val="4D2E9E5A"/>
    <w:rsid w:val="4D3D9D7E"/>
    <w:rsid w:val="4D62416B"/>
    <w:rsid w:val="4D8E2A2B"/>
    <w:rsid w:val="4DADCDBD"/>
    <w:rsid w:val="4DE7CFDC"/>
    <w:rsid w:val="4E04D249"/>
    <w:rsid w:val="4E0C3330"/>
    <w:rsid w:val="4E3903C5"/>
    <w:rsid w:val="4E668A64"/>
    <w:rsid w:val="4E74EE47"/>
    <w:rsid w:val="4E7B0ACB"/>
    <w:rsid w:val="4E7C6304"/>
    <w:rsid w:val="4EC62E07"/>
    <w:rsid w:val="4ECB075A"/>
    <w:rsid w:val="4EF7923F"/>
    <w:rsid w:val="4F76BB59"/>
    <w:rsid w:val="4FE0A64F"/>
    <w:rsid w:val="500C6714"/>
    <w:rsid w:val="501BD90A"/>
    <w:rsid w:val="50328E4E"/>
    <w:rsid w:val="5041723A"/>
    <w:rsid w:val="5059F92C"/>
    <w:rsid w:val="50B418A8"/>
    <w:rsid w:val="50FF6DFC"/>
    <w:rsid w:val="51288DE0"/>
    <w:rsid w:val="51514B8E"/>
    <w:rsid w:val="5165B5F5"/>
    <w:rsid w:val="51AA0FE2"/>
    <w:rsid w:val="52103E6D"/>
    <w:rsid w:val="5213657D"/>
    <w:rsid w:val="521BF570"/>
    <w:rsid w:val="52A4F0CB"/>
    <w:rsid w:val="52B3BDC5"/>
    <w:rsid w:val="52C80594"/>
    <w:rsid w:val="52C9CD0F"/>
    <w:rsid w:val="52D659CA"/>
    <w:rsid w:val="536A586E"/>
    <w:rsid w:val="536EE4DB"/>
    <w:rsid w:val="538CC041"/>
    <w:rsid w:val="53C01811"/>
    <w:rsid w:val="53FDA2F8"/>
    <w:rsid w:val="54057E3C"/>
    <w:rsid w:val="543BA6E7"/>
    <w:rsid w:val="5449B74A"/>
    <w:rsid w:val="545C7093"/>
    <w:rsid w:val="545EC746"/>
    <w:rsid w:val="549BBE3F"/>
    <w:rsid w:val="549BEE7A"/>
    <w:rsid w:val="54C9B8BA"/>
    <w:rsid w:val="55A01F9C"/>
    <w:rsid w:val="55AF0397"/>
    <w:rsid w:val="55CD085F"/>
    <w:rsid w:val="5602E37B"/>
    <w:rsid w:val="560799B8"/>
    <w:rsid w:val="56257981"/>
    <w:rsid w:val="5691DE27"/>
    <w:rsid w:val="56CDC23F"/>
    <w:rsid w:val="56E4EA06"/>
    <w:rsid w:val="5703460D"/>
    <w:rsid w:val="5784DDB1"/>
    <w:rsid w:val="57981DB5"/>
    <w:rsid w:val="57B77D64"/>
    <w:rsid w:val="57BC64C6"/>
    <w:rsid w:val="57CB1604"/>
    <w:rsid w:val="57DC16C2"/>
    <w:rsid w:val="57E0E8A2"/>
    <w:rsid w:val="58027557"/>
    <w:rsid w:val="585DA55D"/>
    <w:rsid w:val="5868B13C"/>
    <w:rsid w:val="58D4DF2F"/>
    <w:rsid w:val="58F4F515"/>
    <w:rsid w:val="590FE106"/>
    <w:rsid w:val="593244A1"/>
    <w:rsid w:val="594C7CDF"/>
    <w:rsid w:val="5961A03F"/>
    <w:rsid w:val="599698AE"/>
    <w:rsid w:val="5A0AEE1B"/>
    <w:rsid w:val="5A586BEE"/>
    <w:rsid w:val="5A5F5BF4"/>
    <w:rsid w:val="5AB869A0"/>
    <w:rsid w:val="5AF0CBCE"/>
    <w:rsid w:val="5B0A37F8"/>
    <w:rsid w:val="5B620103"/>
    <w:rsid w:val="5BC7183B"/>
    <w:rsid w:val="5BDB1CDA"/>
    <w:rsid w:val="5BF494BC"/>
    <w:rsid w:val="5C09DE72"/>
    <w:rsid w:val="5CDAE0E4"/>
    <w:rsid w:val="5D14EA49"/>
    <w:rsid w:val="5D162EEF"/>
    <w:rsid w:val="5D1941AF"/>
    <w:rsid w:val="5D269ACB"/>
    <w:rsid w:val="5D28088C"/>
    <w:rsid w:val="5D2AA3A1"/>
    <w:rsid w:val="5D4CD555"/>
    <w:rsid w:val="5D66FA57"/>
    <w:rsid w:val="5D6F244B"/>
    <w:rsid w:val="5D80F266"/>
    <w:rsid w:val="5DC073B3"/>
    <w:rsid w:val="5DCB6D95"/>
    <w:rsid w:val="5DEC5686"/>
    <w:rsid w:val="5DF7FF6F"/>
    <w:rsid w:val="5E265309"/>
    <w:rsid w:val="5E31C7AF"/>
    <w:rsid w:val="5E3586D4"/>
    <w:rsid w:val="5EC56E98"/>
    <w:rsid w:val="5ED8AB0E"/>
    <w:rsid w:val="5EF90BA2"/>
    <w:rsid w:val="5EFB2374"/>
    <w:rsid w:val="5F136799"/>
    <w:rsid w:val="5F185076"/>
    <w:rsid w:val="5F3816A5"/>
    <w:rsid w:val="5F8D603F"/>
    <w:rsid w:val="5F93CFD0"/>
    <w:rsid w:val="5FB1FD3B"/>
    <w:rsid w:val="5FD2AC81"/>
    <w:rsid w:val="5FD41E00"/>
    <w:rsid w:val="5FDFB8A7"/>
    <w:rsid w:val="5FE82DA3"/>
    <w:rsid w:val="5FEFBD16"/>
    <w:rsid w:val="601221FA"/>
    <w:rsid w:val="602EFC49"/>
    <w:rsid w:val="60303131"/>
    <w:rsid w:val="6034E2E3"/>
    <w:rsid w:val="605AD3F7"/>
    <w:rsid w:val="60674271"/>
    <w:rsid w:val="606C4465"/>
    <w:rsid w:val="60AF37FA"/>
    <w:rsid w:val="617D8B2E"/>
    <w:rsid w:val="6186AFE2"/>
    <w:rsid w:val="61DC8C2A"/>
    <w:rsid w:val="61E8AE08"/>
    <w:rsid w:val="61FFBA68"/>
    <w:rsid w:val="62113645"/>
    <w:rsid w:val="6259E8E2"/>
    <w:rsid w:val="626178E7"/>
    <w:rsid w:val="62969F4F"/>
    <w:rsid w:val="62B21A58"/>
    <w:rsid w:val="62B336FE"/>
    <w:rsid w:val="62E64390"/>
    <w:rsid w:val="631D3004"/>
    <w:rsid w:val="63324981"/>
    <w:rsid w:val="634449F7"/>
    <w:rsid w:val="63611B87"/>
    <w:rsid w:val="6396CF0D"/>
    <w:rsid w:val="639BBB60"/>
    <w:rsid w:val="63BB2BAC"/>
    <w:rsid w:val="63C59847"/>
    <w:rsid w:val="63D82037"/>
    <w:rsid w:val="63F03224"/>
    <w:rsid w:val="645ED01F"/>
    <w:rsid w:val="6480BAFC"/>
    <w:rsid w:val="64A96C42"/>
    <w:rsid w:val="652C7CC6"/>
    <w:rsid w:val="65828629"/>
    <w:rsid w:val="65C1C759"/>
    <w:rsid w:val="65F9F0C4"/>
    <w:rsid w:val="65FBF1C1"/>
    <w:rsid w:val="6601736E"/>
    <w:rsid w:val="66485D24"/>
    <w:rsid w:val="668A9CA0"/>
    <w:rsid w:val="66AA83B6"/>
    <w:rsid w:val="66BDA283"/>
    <w:rsid w:val="66F4B440"/>
    <w:rsid w:val="6733FA40"/>
    <w:rsid w:val="6736BDA7"/>
    <w:rsid w:val="675D908F"/>
    <w:rsid w:val="679FFEAF"/>
    <w:rsid w:val="67CACD54"/>
    <w:rsid w:val="67DEA1E8"/>
    <w:rsid w:val="681197EC"/>
    <w:rsid w:val="6826D296"/>
    <w:rsid w:val="6878C08C"/>
    <w:rsid w:val="687BAA30"/>
    <w:rsid w:val="68D14DEE"/>
    <w:rsid w:val="68E9A10F"/>
    <w:rsid w:val="69274265"/>
    <w:rsid w:val="692B8FA1"/>
    <w:rsid w:val="69424D38"/>
    <w:rsid w:val="6944468A"/>
    <w:rsid w:val="698D83DE"/>
    <w:rsid w:val="69A51201"/>
    <w:rsid w:val="69A6C096"/>
    <w:rsid w:val="69A85053"/>
    <w:rsid w:val="69D62850"/>
    <w:rsid w:val="6A3A6B9E"/>
    <w:rsid w:val="6A90C840"/>
    <w:rsid w:val="6A9126CB"/>
    <w:rsid w:val="6AB297EE"/>
    <w:rsid w:val="6AD8945E"/>
    <w:rsid w:val="6B04D089"/>
    <w:rsid w:val="6B0B896D"/>
    <w:rsid w:val="6B6C1876"/>
    <w:rsid w:val="6BAE1BEC"/>
    <w:rsid w:val="6BF890F3"/>
    <w:rsid w:val="6C07A410"/>
    <w:rsid w:val="6C22E8AD"/>
    <w:rsid w:val="6C5731CC"/>
    <w:rsid w:val="6C66764C"/>
    <w:rsid w:val="6CA7AB18"/>
    <w:rsid w:val="6CD2A7B5"/>
    <w:rsid w:val="6CDBD443"/>
    <w:rsid w:val="6CE419BE"/>
    <w:rsid w:val="6D1AA3BE"/>
    <w:rsid w:val="6D3CB2BC"/>
    <w:rsid w:val="6D42E6D1"/>
    <w:rsid w:val="6D61EF5A"/>
    <w:rsid w:val="6D821FB2"/>
    <w:rsid w:val="6DDE149E"/>
    <w:rsid w:val="6DE5085B"/>
    <w:rsid w:val="6DE98E50"/>
    <w:rsid w:val="6E04DAA5"/>
    <w:rsid w:val="6E24B7A8"/>
    <w:rsid w:val="6E45AE51"/>
    <w:rsid w:val="6E5F360C"/>
    <w:rsid w:val="6E6BE3E7"/>
    <w:rsid w:val="6E9F181B"/>
    <w:rsid w:val="6F11665C"/>
    <w:rsid w:val="6F80D8BC"/>
    <w:rsid w:val="6FBA72E1"/>
    <w:rsid w:val="6FF35EB3"/>
    <w:rsid w:val="7007B448"/>
    <w:rsid w:val="704F22DE"/>
    <w:rsid w:val="70871B06"/>
    <w:rsid w:val="70A377F3"/>
    <w:rsid w:val="70C73990"/>
    <w:rsid w:val="70F15395"/>
    <w:rsid w:val="70FED30A"/>
    <w:rsid w:val="712A8287"/>
    <w:rsid w:val="7134E17E"/>
    <w:rsid w:val="713A1C48"/>
    <w:rsid w:val="715FF557"/>
    <w:rsid w:val="716DAC1A"/>
    <w:rsid w:val="717E6203"/>
    <w:rsid w:val="7186C04D"/>
    <w:rsid w:val="71952847"/>
    <w:rsid w:val="71A2C56D"/>
    <w:rsid w:val="71AE3773"/>
    <w:rsid w:val="71D0EDA9"/>
    <w:rsid w:val="71DE00A1"/>
    <w:rsid w:val="71E6883D"/>
    <w:rsid w:val="71E72253"/>
    <w:rsid w:val="71EB1AB9"/>
    <w:rsid w:val="7217CE57"/>
    <w:rsid w:val="721C362F"/>
    <w:rsid w:val="7232A4D9"/>
    <w:rsid w:val="7262E234"/>
    <w:rsid w:val="728F8AD8"/>
    <w:rsid w:val="729DEE6F"/>
    <w:rsid w:val="72B0848A"/>
    <w:rsid w:val="72B64B1E"/>
    <w:rsid w:val="72FBEBA5"/>
    <w:rsid w:val="730C7245"/>
    <w:rsid w:val="732CA471"/>
    <w:rsid w:val="7332834D"/>
    <w:rsid w:val="733B4154"/>
    <w:rsid w:val="7361169A"/>
    <w:rsid w:val="7379D102"/>
    <w:rsid w:val="73817304"/>
    <w:rsid w:val="7394CDF6"/>
    <w:rsid w:val="73BB4EC5"/>
    <w:rsid w:val="73BC2EF2"/>
    <w:rsid w:val="73F48999"/>
    <w:rsid w:val="7420E090"/>
    <w:rsid w:val="742DB6E5"/>
    <w:rsid w:val="7448229B"/>
    <w:rsid w:val="747E270C"/>
    <w:rsid w:val="749E133A"/>
    <w:rsid w:val="74C5D424"/>
    <w:rsid w:val="74D711B5"/>
    <w:rsid w:val="7502855A"/>
    <w:rsid w:val="750619F1"/>
    <w:rsid w:val="7519AB3E"/>
    <w:rsid w:val="75B930E2"/>
    <w:rsid w:val="75EE88C4"/>
    <w:rsid w:val="764EDCDF"/>
    <w:rsid w:val="765E39EF"/>
    <w:rsid w:val="7673677D"/>
    <w:rsid w:val="767F3D3B"/>
    <w:rsid w:val="768DF75A"/>
    <w:rsid w:val="76E36ACA"/>
    <w:rsid w:val="773E8AD5"/>
    <w:rsid w:val="77728034"/>
    <w:rsid w:val="7778E489"/>
    <w:rsid w:val="777AB430"/>
    <w:rsid w:val="778F73DA"/>
    <w:rsid w:val="77B21285"/>
    <w:rsid w:val="77EF633F"/>
    <w:rsid w:val="782D0998"/>
    <w:rsid w:val="7830D462"/>
    <w:rsid w:val="783359BA"/>
    <w:rsid w:val="7838A721"/>
    <w:rsid w:val="788C1109"/>
    <w:rsid w:val="78BBB46F"/>
    <w:rsid w:val="790E52B4"/>
    <w:rsid w:val="793E6276"/>
    <w:rsid w:val="793F14E0"/>
    <w:rsid w:val="7965E5B4"/>
    <w:rsid w:val="798109E7"/>
    <w:rsid w:val="79D05942"/>
    <w:rsid w:val="7A1FC912"/>
    <w:rsid w:val="7A2E4B34"/>
    <w:rsid w:val="7A64CD8A"/>
    <w:rsid w:val="7A9AE211"/>
    <w:rsid w:val="7AB788C4"/>
    <w:rsid w:val="7ABCE599"/>
    <w:rsid w:val="7ACA8557"/>
    <w:rsid w:val="7AEE6EBF"/>
    <w:rsid w:val="7AF7BC33"/>
    <w:rsid w:val="7AFDD932"/>
    <w:rsid w:val="7B046445"/>
    <w:rsid w:val="7B0BACAA"/>
    <w:rsid w:val="7B3B1014"/>
    <w:rsid w:val="7B68A608"/>
    <w:rsid w:val="7B7E2B97"/>
    <w:rsid w:val="7B875514"/>
    <w:rsid w:val="7B98E079"/>
    <w:rsid w:val="7BDE76FC"/>
    <w:rsid w:val="7BF613D2"/>
    <w:rsid w:val="7C10091E"/>
    <w:rsid w:val="7C52FC5D"/>
    <w:rsid w:val="7C54C7DC"/>
    <w:rsid w:val="7C9709C1"/>
    <w:rsid w:val="7C9D40C2"/>
    <w:rsid w:val="7C9E4111"/>
    <w:rsid w:val="7CD0720E"/>
    <w:rsid w:val="7D64E0E9"/>
    <w:rsid w:val="7D7649D7"/>
    <w:rsid w:val="7DB0CBA2"/>
    <w:rsid w:val="7DDAC275"/>
    <w:rsid w:val="7DF4A38A"/>
    <w:rsid w:val="7E15AE44"/>
    <w:rsid w:val="7E50C736"/>
    <w:rsid w:val="7E73DEE4"/>
    <w:rsid w:val="7E75932F"/>
    <w:rsid w:val="7EA34B66"/>
    <w:rsid w:val="7EFDD692"/>
    <w:rsid w:val="7F0D27FD"/>
    <w:rsid w:val="7F386674"/>
    <w:rsid w:val="7F8B1D78"/>
    <w:rsid w:val="7FC0551C"/>
    <w:rsid w:val="7FD71FBA"/>
    <w:rsid w:val="7FD7F49B"/>
    <w:rsid w:val="7FF437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C7E841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宋体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5" w:qFormat="1"/>
    <w:lsdException w:name="heading 1" w:uiPriority="1" w:qFormat="1"/>
    <w:lsdException w:name="heading 2" w:semiHidden="1" w:uiPriority="2" w:unhideWhenUsed="1" w:qFormat="1"/>
    <w:lsdException w:name="heading 3" w:semiHidden="1" w:uiPriority="3" w:unhideWhenUsed="1" w:qFormat="1"/>
    <w:lsdException w:name="heading 4" w:semiHidden="1" w:uiPriority="5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4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6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9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Body,PRI Body"/>
    <w:uiPriority w:val="5"/>
    <w:qFormat/>
    <w:rsid w:val="00023DA4"/>
    <w:pPr>
      <w:spacing w:after="0" w:line="312" w:lineRule="auto"/>
    </w:pPr>
    <w:rPr>
      <w:rFonts w:ascii="Arial" w:eastAsia="MS PGothic" w:hAnsi="Arial" w:cs="Times New Roman"/>
      <w:sz w:val="20"/>
      <w:szCs w:val="20"/>
    </w:rPr>
  </w:style>
  <w:style w:type="paragraph" w:styleId="Heading1">
    <w:name w:val="heading 1"/>
    <w:aliases w:val="Section title"/>
    <w:basedOn w:val="Normal"/>
    <w:next w:val="Normal"/>
    <w:link w:val="Heading1Char"/>
    <w:uiPriority w:val="1"/>
    <w:qFormat/>
    <w:rsid w:val="008643B7"/>
    <w:pPr>
      <w:keepNext/>
      <w:keepLines/>
      <w:spacing w:before="240"/>
      <w:outlineLvl w:val="0"/>
    </w:pPr>
    <w:rPr>
      <w:rFonts w:eastAsiaTheme="majorEastAsia" w:cstheme="majorBidi"/>
      <w:caps/>
      <w:color w:val="2F5496" w:themeColor="accent1" w:themeShade="BF"/>
      <w:sz w:val="40"/>
      <w:szCs w:val="32"/>
    </w:rPr>
  </w:style>
  <w:style w:type="paragraph" w:styleId="Heading2">
    <w:name w:val="heading 2"/>
    <w:aliases w:val="SubHeading 1"/>
    <w:basedOn w:val="Normal"/>
    <w:next w:val="Normal"/>
    <w:link w:val="Heading2Char"/>
    <w:uiPriority w:val="2"/>
    <w:qFormat/>
    <w:rsid w:val="008643B7"/>
    <w:pPr>
      <w:keepNext/>
      <w:keepLines/>
      <w:spacing w:before="240" w:after="120"/>
      <w:outlineLvl w:val="1"/>
    </w:pPr>
    <w:rPr>
      <w:rFonts w:eastAsiaTheme="majorEastAsia" w:cstheme="majorBidi"/>
      <w:b/>
      <w:caps/>
      <w:color w:val="00B0F0"/>
      <w:sz w:val="28"/>
      <w:szCs w:val="26"/>
    </w:rPr>
  </w:style>
  <w:style w:type="paragraph" w:styleId="Heading3">
    <w:name w:val="heading 3"/>
    <w:aliases w:val="Sub-Sub heading,PRI Heading 3"/>
    <w:basedOn w:val="Normal"/>
    <w:next w:val="Normal"/>
    <w:link w:val="Heading3Char"/>
    <w:uiPriority w:val="3"/>
    <w:qFormat/>
    <w:rsid w:val="008643B7"/>
    <w:pPr>
      <w:keepNext/>
      <w:keepLines/>
      <w:spacing w:before="40"/>
      <w:ind w:left="720" w:hanging="720"/>
      <w:outlineLvl w:val="2"/>
    </w:pPr>
    <w:rPr>
      <w:rFonts w:eastAsiaTheme="majorEastAsia" w:cstheme="majorBidi"/>
      <w:b/>
      <w:caps/>
      <w:color w:val="0070C0"/>
      <w:sz w:val="24"/>
      <w:szCs w:val="24"/>
    </w:rPr>
  </w:style>
  <w:style w:type="paragraph" w:styleId="Heading4">
    <w:name w:val="heading 4"/>
    <w:aliases w:val="Heading #3"/>
    <w:basedOn w:val="Normal"/>
    <w:next w:val="Normal"/>
    <w:link w:val="Heading4Char"/>
    <w:uiPriority w:val="5"/>
    <w:qFormat/>
    <w:rsid w:val="008643B7"/>
    <w:pPr>
      <w:keepNext/>
      <w:keepLines/>
      <w:spacing w:before="40"/>
      <w:outlineLvl w:val="3"/>
    </w:pPr>
    <w:rPr>
      <w:rFonts w:eastAsiaTheme="majorEastAsia" w:cstheme="majorBidi"/>
      <w:b/>
      <w:iCs/>
      <w:color w:val="00B0F0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rsid w:val="009B05C4"/>
    <w:pPr>
      <w:keepNext/>
      <w:keepLines/>
      <w:spacing w:before="40"/>
      <w:ind w:left="3600" w:hanging="36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B05C4"/>
    <w:pPr>
      <w:keepNext/>
      <w:keepLines/>
      <w:spacing w:before="40"/>
      <w:ind w:left="4320" w:hanging="36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B05C4"/>
    <w:pPr>
      <w:keepNext/>
      <w:keepLines/>
      <w:spacing w:before="40"/>
      <w:ind w:left="5040" w:hanging="36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B05C4"/>
    <w:pPr>
      <w:keepNext/>
      <w:keepLines/>
      <w:spacing w:before="40"/>
      <w:ind w:left="5760" w:hanging="36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B05C4"/>
    <w:pPr>
      <w:keepNext/>
      <w:keepLines/>
      <w:spacing w:before="40"/>
      <w:ind w:left="6480" w:hanging="36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Section title Char"/>
    <w:basedOn w:val="DefaultParagraphFont"/>
    <w:link w:val="Heading1"/>
    <w:uiPriority w:val="1"/>
    <w:rsid w:val="008643B7"/>
    <w:rPr>
      <w:rFonts w:ascii="Arial" w:eastAsiaTheme="majorEastAsia" w:hAnsi="Arial" w:cstheme="majorBidi"/>
      <w:caps/>
      <w:color w:val="2F5496" w:themeColor="accent1" w:themeShade="BF"/>
      <w:sz w:val="40"/>
      <w:szCs w:val="32"/>
    </w:rPr>
  </w:style>
  <w:style w:type="paragraph" w:styleId="Title">
    <w:name w:val="Title"/>
    <w:aliases w:val="Main title,PRI Title"/>
    <w:basedOn w:val="Normal"/>
    <w:next w:val="Normal"/>
    <w:link w:val="TitleChar"/>
    <w:qFormat/>
    <w:rsid w:val="00406E77"/>
    <w:pPr>
      <w:pBdr>
        <w:bottom w:val="single" w:sz="4" w:space="3" w:color="000000" w:themeColor="text1"/>
      </w:pBdr>
      <w:spacing w:before="3200" w:after="420" w:line="240" w:lineRule="auto"/>
      <w:contextualSpacing/>
    </w:pPr>
    <w:rPr>
      <w:rFonts w:eastAsiaTheme="majorEastAsia" w:cstheme="majorBidi"/>
      <w:caps/>
      <w:color w:val="000000" w:themeColor="text1"/>
      <w:spacing w:val="-10"/>
      <w:kern w:val="28"/>
      <w:sz w:val="48"/>
      <w:szCs w:val="56"/>
    </w:rPr>
  </w:style>
  <w:style w:type="character" w:customStyle="1" w:styleId="TitleChar">
    <w:name w:val="Title Char"/>
    <w:aliases w:val="Main title Char,PRI Title Char"/>
    <w:basedOn w:val="DefaultParagraphFont"/>
    <w:link w:val="Title"/>
    <w:rsid w:val="00406E77"/>
    <w:rPr>
      <w:rFonts w:ascii="Arial" w:eastAsiaTheme="majorEastAsia" w:hAnsi="Arial" w:cstheme="majorBidi"/>
      <w:caps/>
      <w:color w:val="000000" w:themeColor="text1"/>
      <w:spacing w:val="-10"/>
      <w:kern w:val="28"/>
      <w:sz w:val="48"/>
      <w:szCs w:val="56"/>
    </w:rPr>
  </w:style>
  <w:style w:type="character" w:customStyle="1" w:styleId="Heading2Char">
    <w:name w:val="Heading 2 Char"/>
    <w:aliases w:val="SubHeading 1 Char"/>
    <w:basedOn w:val="DefaultParagraphFont"/>
    <w:link w:val="Heading2"/>
    <w:uiPriority w:val="2"/>
    <w:rsid w:val="008643B7"/>
    <w:rPr>
      <w:rFonts w:ascii="Arial" w:eastAsiaTheme="majorEastAsia" w:hAnsi="Arial" w:cstheme="majorBidi"/>
      <w:b/>
      <w:caps/>
      <w:color w:val="00B0F0"/>
      <w:sz w:val="28"/>
      <w:szCs w:val="2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B05C4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B05C4"/>
    <w:rPr>
      <w:rFonts w:ascii="Segoe UI" w:hAnsi="Segoe UI" w:cs="Segoe UI"/>
      <w:sz w:val="18"/>
      <w:szCs w:val="18"/>
    </w:rPr>
  </w:style>
  <w:style w:type="character" w:customStyle="1" w:styleId="Heading3Char">
    <w:name w:val="Heading 3 Char"/>
    <w:aliases w:val="Sub-Sub heading Char,PRI Heading 3 Char"/>
    <w:basedOn w:val="DefaultParagraphFont"/>
    <w:link w:val="Heading3"/>
    <w:uiPriority w:val="3"/>
    <w:rsid w:val="008643B7"/>
    <w:rPr>
      <w:rFonts w:ascii="Arial" w:eastAsiaTheme="majorEastAsia" w:hAnsi="Arial" w:cstheme="majorBidi"/>
      <w:b/>
      <w:caps/>
      <w:color w:val="0070C0"/>
      <w:sz w:val="24"/>
      <w:szCs w:val="24"/>
    </w:rPr>
  </w:style>
  <w:style w:type="paragraph" w:styleId="ListParagraph">
    <w:name w:val="List Paragraph"/>
    <w:aliases w:val="PRI Bullets"/>
    <w:basedOn w:val="Normal"/>
    <w:uiPriority w:val="34"/>
    <w:qFormat/>
    <w:rsid w:val="009B05C4"/>
    <w:pPr>
      <w:ind w:left="720"/>
      <w:contextualSpacing/>
    </w:pPr>
  </w:style>
  <w:style w:type="character" w:customStyle="1" w:styleId="Heading4Char">
    <w:name w:val="Heading 4 Char"/>
    <w:aliases w:val="Heading #3 Char"/>
    <w:basedOn w:val="DefaultParagraphFont"/>
    <w:link w:val="Heading4"/>
    <w:uiPriority w:val="5"/>
    <w:rsid w:val="008643B7"/>
    <w:rPr>
      <w:rFonts w:ascii="Arial" w:eastAsiaTheme="majorEastAsia" w:hAnsi="Arial" w:cstheme="majorBidi"/>
      <w:b/>
      <w:iCs/>
      <w:color w:val="00B0F0"/>
      <w:sz w:val="2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B05C4"/>
    <w:rPr>
      <w:rFonts w:asciiTheme="majorHAnsi" w:eastAsiaTheme="majorEastAsia" w:hAnsiTheme="majorHAnsi" w:cstheme="majorBidi"/>
      <w:color w:val="2F5496" w:themeColor="accent1" w:themeShade="BF"/>
      <w:sz w:val="20"/>
      <w:szCs w:val="2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B05C4"/>
    <w:rPr>
      <w:rFonts w:asciiTheme="majorHAnsi" w:eastAsiaTheme="majorEastAsia" w:hAnsiTheme="majorHAnsi" w:cstheme="majorBidi"/>
      <w:color w:val="1F3763" w:themeColor="accent1" w:themeShade="7F"/>
      <w:sz w:val="20"/>
      <w:szCs w:val="2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B05C4"/>
    <w:rPr>
      <w:rFonts w:asciiTheme="majorHAnsi" w:eastAsiaTheme="majorEastAsia" w:hAnsiTheme="majorHAnsi" w:cstheme="majorBidi"/>
      <w:i/>
      <w:iCs/>
      <w:color w:val="1F3763" w:themeColor="accent1" w:themeShade="7F"/>
      <w:sz w:val="20"/>
      <w:szCs w:val="2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B05C4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B05C4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Header">
    <w:name w:val="header"/>
    <w:basedOn w:val="Normal"/>
    <w:link w:val="HeaderChar"/>
    <w:uiPriority w:val="99"/>
    <w:unhideWhenUsed/>
    <w:rsid w:val="00A27FF8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27FF8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27FF8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27FF8"/>
    <w:rPr>
      <w:rFonts w:ascii="Arial" w:hAnsi="Arial"/>
      <w:sz w:val="20"/>
    </w:rPr>
  </w:style>
  <w:style w:type="character" w:styleId="PageNumber">
    <w:name w:val="page number"/>
    <w:basedOn w:val="DefaultParagraphFont"/>
    <w:uiPriority w:val="99"/>
    <w:semiHidden/>
    <w:unhideWhenUsed/>
    <w:rsid w:val="00A27FF8"/>
  </w:style>
  <w:style w:type="paragraph" w:styleId="TOCHeading">
    <w:name w:val="TOC Heading"/>
    <w:basedOn w:val="Normal"/>
    <w:next w:val="Normal"/>
    <w:uiPriority w:val="39"/>
    <w:unhideWhenUsed/>
    <w:qFormat/>
    <w:rsid w:val="00612767"/>
    <w:pPr>
      <w:spacing w:line="259" w:lineRule="auto"/>
    </w:pPr>
    <w:rPr>
      <w:rFonts w:eastAsiaTheme="majorEastAsia" w:cstheme="majorBidi"/>
      <w:color w:val="2F5496" w:themeColor="accent1" w:themeShade="BF"/>
      <w:sz w:val="40"/>
      <w:szCs w:val="32"/>
      <w:lang w:val="en-US"/>
    </w:rPr>
  </w:style>
  <w:style w:type="paragraph" w:styleId="TOC1">
    <w:name w:val="toc 1"/>
    <w:basedOn w:val="Heading1"/>
    <w:next w:val="Normal"/>
    <w:autoRedefine/>
    <w:uiPriority w:val="39"/>
    <w:unhideWhenUsed/>
    <w:qFormat/>
    <w:rsid w:val="004945A5"/>
    <w:pPr>
      <w:tabs>
        <w:tab w:val="left" w:pos="2954"/>
        <w:tab w:val="right" w:pos="9214"/>
      </w:tabs>
      <w:spacing w:after="100"/>
    </w:pPr>
    <w:rPr>
      <w:sz w:val="24"/>
    </w:rPr>
  </w:style>
  <w:style w:type="paragraph" w:styleId="TOC2">
    <w:name w:val="toc 2"/>
    <w:basedOn w:val="Normal"/>
    <w:next w:val="Normal"/>
    <w:autoRedefine/>
    <w:uiPriority w:val="39"/>
    <w:unhideWhenUsed/>
    <w:rsid w:val="0036298E"/>
    <w:pPr>
      <w:tabs>
        <w:tab w:val="right" w:pos="9214"/>
      </w:tabs>
      <w:spacing w:after="100"/>
      <w:ind w:left="200"/>
    </w:pPr>
    <w:rPr>
      <w:noProof/>
    </w:rPr>
  </w:style>
  <w:style w:type="paragraph" w:styleId="TOC3">
    <w:name w:val="toc 3"/>
    <w:basedOn w:val="TOC2"/>
    <w:next w:val="Normal"/>
    <w:autoRedefine/>
    <w:uiPriority w:val="39"/>
    <w:unhideWhenUsed/>
    <w:rsid w:val="00934309"/>
    <w:pPr>
      <w:ind w:left="397"/>
    </w:pPr>
  </w:style>
  <w:style w:type="character" w:styleId="Hyperlink">
    <w:name w:val="Hyperlink"/>
    <w:basedOn w:val="DefaultParagraphFont"/>
    <w:uiPriority w:val="99"/>
    <w:qFormat/>
    <w:rsid w:val="001453DC"/>
    <w:rPr>
      <w:color w:val="00B0F0"/>
      <w:u w:val="none"/>
    </w:rPr>
  </w:style>
  <w:style w:type="paragraph" w:styleId="ListBullet">
    <w:name w:val="List Bullet"/>
    <w:basedOn w:val="Normal"/>
    <w:uiPriority w:val="4"/>
    <w:qFormat/>
    <w:rsid w:val="009D76A6"/>
    <w:pPr>
      <w:ind w:left="720" w:hanging="360"/>
    </w:pPr>
  </w:style>
  <w:style w:type="paragraph" w:styleId="ListBullet2">
    <w:name w:val="List Bullet 2"/>
    <w:basedOn w:val="Normal"/>
    <w:uiPriority w:val="99"/>
    <w:semiHidden/>
    <w:unhideWhenUsed/>
    <w:rsid w:val="009D76A6"/>
    <w:pPr>
      <w:numPr>
        <w:numId w:val="17"/>
      </w:numPr>
      <w:contextualSpacing/>
    </w:pPr>
  </w:style>
  <w:style w:type="paragraph" w:styleId="ListBullet3">
    <w:name w:val="List Bullet 3"/>
    <w:basedOn w:val="Normal"/>
    <w:link w:val="ListBullet3Char"/>
    <w:uiPriority w:val="99"/>
    <w:unhideWhenUsed/>
    <w:rsid w:val="009D76A6"/>
    <w:pPr>
      <w:ind w:left="432" w:hanging="432"/>
      <w:contextualSpacing/>
    </w:pPr>
  </w:style>
  <w:style w:type="paragraph" w:styleId="Subtitle">
    <w:name w:val="Subtitle"/>
    <w:aliases w:val="Bullet list 2"/>
    <w:basedOn w:val="Normal"/>
    <w:next w:val="Normal"/>
    <w:link w:val="SubtitleChar"/>
    <w:uiPriority w:val="6"/>
    <w:qFormat/>
    <w:rsid w:val="00A747EF"/>
    <w:pPr>
      <w:ind w:left="720" w:hanging="360"/>
    </w:pPr>
    <w:rPr>
      <w:rFonts w:eastAsiaTheme="minorEastAsia" w:cs="Arial"/>
      <w:color w:val="000000" w:themeColor="text1"/>
    </w:rPr>
  </w:style>
  <w:style w:type="character" w:customStyle="1" w:styleId="SubtitleChar">
    <w:name w:val="Subtitle Char"/>
    <w:aliases w:val="Bullet list 2 Char"/>
    <w:basedOn w:val="DefaultParagraphFont"/>
    <w:link w:val="Subtitle"/>
    <w:uiPriority w:val="6"/>
    <w:rsid w:val="00FE09A7"/>
    <w:rPr>
      <w:rFonts w:ascii="Arial" w:eastAsiaTheme="minorEastAsia" w:hAnsi="Arial" w:cs="Arial"/>
      <w:color w:val="000000" w:themeColor="text1"/>
      <w:sz w:val="20"/>
      <w:szCs w:val="20"/>
    </w:rPr>
  </w:style>
  <w:style w:type="paragraph" w:customStyle="1" w:styleId="PRIQuoteBlue">
    <w:name w:val="PRI Quote Blue"/>
    <w:basedOn w:val="Quote"/>
    <w:link w:val="PRIQuoteBlueChar"/>
    <w:uiPriority w:val="8"/>
    <w:qFormat/>
    <w:rsid w:val="0057471B"/>
    <w:pPr>
      <w:spacing w:before="240" w:after="240"/>
      <w:ind w:left="0" w:right="0"/>
      <w:jc w:val="left"/>
    </w:pPr>
    <w:rPr>
      <w:i w:val="0"/>
      <w:iCs w:val="0"/>
      <w:color w:val="00B0F0"/>
      <w:sz w:val="32"/>
    </w:rPr>
  </w:style>
  <w:style w:type="character" w:customStyle="1" w:styleId="PRIQuoteBlueChar">
    <w:name w:val="PRI Quote Blue Char"/>
    <w:basedOn w:val="DefaultParagraphFont"/>
    <w:link w:val="PRIQuoteBlue"/>
    <w:uiPriority w:val="8"/>
    <w:rsid w:val="00FE09A7"/>
    <w:rPr>
      <w:rFonts w:ascii="Arial" w:eastAsia="MS PGothic" w:hAnsi="Arial" w:cs="Times New Roman"/>
      <w:color w:val="00B0F0"/>
      <w:sz w:val="32"/>
      <w:szCs w:val="20"/>
    </w:rPr>
  </w:style>
  <w:style w:type="paragraph" w:styleId="Quote">
    <w:name w:val="Quote"/>
    <w:basedOn w:val="Normal"/>
    <w:next w:val="Normal"/>
    <w:link w:val="QuoteChar"/>
    <w:uiPriority w:val="29"/>
    <w:rsid w:val="0057471B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7471B"/>
    <w:rPr>
      <w:rFonts w:ascii="Arial" w:hAnsi="Arial"/>
      <w:i/>
      <w:iCs/>
      <w:color w:val="404040" w:themeColor="text1" w:themeTint="BF"/>
      <w:sz w:val="20"/>
    </w:rPr>
  </w:style>
  <w:style w:type="paragraph" w:customStyle="1" w:styleId="Bulletlist3">
    <w:name w:val="Bullet list 3"/>
    <w:basedOn w:val="ListBullet3"/>
    <w:link w:val="Bulletlist3Char"/>
    <w:uiPriority w:val="7"/>
    <w:qFormat/>
    <w:rsid w:val="00A747EF"/>
  </w:style>
  <w:style w:type="paragraph" w:customStyle="1" w:styleId="Bullestlist2">
    <w:name w:val="Bullest list 2"/>
    <w:basedOn w:val="ListBullet"/>
    <w:uiPriority w:val="7"/>
    <w:rsid w:val="00A747EF"/>
    <w:pPr>
      <w:numPr>
        <w:numId w:val="18"/>
      </w:numPr>
    </w:pPr>
  </w:style>
  <w:style w:type="table" w:styleId="TableGrid">
    <w:name w:val="Table Grid"/>
    <w:basedOn w:val="TableNormal"/>
    <w:uiPriority w:val="39"/>
    <w:rsid w:val="00184F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Bullet3Char">
    <w:name w:val="List Bullet 3 Char"/>
    <w:basedOn w:val="DefaultParagraphFont"/>
    <w:link w:val="ListBullet3"/>
    <w:uiPriority w:val="99"/>
    <w:rsid w:val="00A747EF"/>
    <w:rPr>
      <w:rFonts w:ascii="Arial" w:eastAsia="MS PGothic" w:hAnsi="Arial" w:cs="Times New Roman"/>
      <w:sz w:val="20"/>
      <w:szCs w:val="20"/>
    </w:rPr>
  </w:style>
  <w:style w:type="character" w:customStyle="1" w:styleId="Bulletlist3Char">
    <w:name w:val="Bullet list 3 Char"/>
    <w:basedOn w:val="ListBullet3Char"/>
    <w:link w:val="Bulletlist3"/>
    <w:uiPriority w:val="7"/>
    <w:rsid w:val="00FE09A7"/>
    <w:rPr>
      <w:rFonts w:ascii="Arial" w:eastAsia="MS PGothic" w:hAnsi="Arial" w:cs="Times New Roman"/>
      <w:sz w:val="20"/>
      <w:szCs w:val="20"/>
    </w:rPr>
  </w:style>
  <w:style w:type="table" w:styleId="GridTable2-Accent5">
    <w:name w:val="Grid Table 2 Accent 5"/>
    <w:basedOn w:val="TableNormal"/>
    <w:uiPriority w:val="47"/>
    <w:rsid w:val="00184F1A"/>
    <w:pPr>
      <w:spacing w:after="0" w:line="240" w:lineRule="auto"/>
    </w:pPr>
    <w:tblPr>
      <w:tblStyleRowBandSize w:val="1"/>
      <w:tblStyleColBandSize w:val="1"/>
      <w:tblBorders>
        <w:top w:val="single" w:sz="2" w:space="0" w:color="9CC2E5" w:themeColor="accent5" w:themeTint="99"/>
        <w:bottom w:val="single" w:sz="2" w:space="0" w:color="9CC2E5" w:themeColor="accent5" w:themeTint="99"/>
        <w:insideH w:val="single" w:sz="2" w:space="0" w:color="9CC2E5" w:themeColor="accent5" w:themeTint="99"/>
        <w:insideV w:val="single" w:sz="2" w:space="0" w:color="9CC2E5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character" w:styleId="UnresolvedMention">
    <w:name w:val="Unresolved Mention"/>
    <w:basedOn w:val="DefaultParagraphFont"/>
    <w:uiPriority w:val="99"/>
    <w:unhideWhenUsed/>
    <w:rsid w:val="00743B12"/>
    <w:rPr>
      <w:color w:val="808080"/>
      <w:shd w:val="clear" w:color="auto" w:fill="E6E6E6"/>
    </w:rPr>
  </w:style>
  <w:style w:type="paragraph" w:customStyle="1" w:styleId="Bullet1">
    <w:name w:val="Bullet 1"/>
    <w:basedOn w:val="Normal"/>
    <w:rsid w:val="00743B12"/>
    <w:pPr>
      <w:spacing w:before="60" w:line="240" w:lineRule="auto"/>
      <w:ind w:left="720" w:hanging="360"/>
    </w:pPr>
    <w:rPr>
      <w:rFonts w:ascii="Times New Roman" w:eastAsia="Times New Roman" w:hAnsi="Times New Roman"/>
      <w:sz w:val="24"/>
      <w:szCs w:val="24"/>
      <w:lang w:val="en-AU"/>
    </w:rPr>
  </w:style>
  <w:style w:type="paragraph" w:styleId="CommentText">
    <w:name w:val="annotation text"/>
    <w:basedOn w:val="Normal"/>
    <w:link w:val="CommentTextChar"/>
    <w:uiPriority w:val="99"/>
    <w:unhideWhenUsed/>
    <w:rsid w:val="00D0664E"/>
    <w:pPr>
      <w:spacing w:line="240" w:lineRule="auto"/>
    </w:pPr>
    <w:rPr>
      <w:rFonts w:ascii="Times New Roman" w:eastAsia="Times New Roman" w:hAnsi="Times New Roman"/>
    </w:rPr>
  </w:style>
  <w:style w:type="character" w:customStyle="1" w:styleId="CommentTextChar">
    <w:name w:val="Comment Text Char"/>
    <w:basedOn w:val="DefaultParagraphFont"/>
    <w:link w:val="CommentText"/>
    <w:uiPriority w:val="99"/>
    <w:rsid w:val="00D0664E"/>
    <w:rPr>
      <w:rFonts w:ascii="Times New Roman" w:eastAsia="Times New Roman" w:hAnsi="Times New Roman" w:cs="Times New Roman"/>
      <w:sz w:val="20"/>
      <w:szCs w:val="20"/>
    </w:rPr>
  </w:style>
  <w:style w:type="paragraph" w:customStyle="1" w:styleId="paragraph">
    <w:name w:val="paragraph"/>
    <w:basedOn w:val="Normal"/>
    <w:rsid w:val="00743B1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AU"/>
    </w:rPr>
  </w:style>
  <w:style w:type="character" w:customStyle="1" w:styleId="normaltextrun">
    <w:name w:val="normaltextrun"/>
    <w:basedOn w:val="DefaultParagraphFont"/>
    <w:rsid w:val="00743B12"/>
  </w:style>
  <w:style w:type="character" w:styleId="Strong">
    <w:name w:val="Strong"/>
    <w:basedOn w:val="DefaultParagraphFont"/>
    <w:uiPriority w:val="9"/>
    <w:qFormat/>
    <w:rsid w:val="00D77F40"/>
    <w:rPr>
      <w:b/>
      <w:bCs/>
    </w:rPr>
  </w:style>
  <w:style w:type="paragraph" w:styleId="NormalWeb">
    <w:name w:val="Normal (Web)"/>
    <w:basedOn w:val="Normal"/>
    <w:uiPriority w:val="99"/>
    <w:unhideWhenUsed/>
    <w:rsid w:val="00D75F76"/>
    <w:pPr>
      <w:spacing w:before="100" w:beforeAutospacing="1" w:after="100" w:afterAutospacing="1"/>
    </w:pPr>
    <w:rPr>
      <w:rFonts w:ascii="Times" w:hAnsi="Times"/>
    </w:rPr>
  </w:style>
  <w:style w:type="table" w:customStyle="1" w:styleId="PRITable2">
    <w:name w:val="PRI Table 2"/>
    <w:basedOn w:val="TableNormal"/>
    <w:uiPriority w:val="99"/>
    <w:rsid w:val="00D75F76"/>
    <w:pPr>
      <w:spacing w:after="0" w:line="312" w:lineRule="auto"/>
      <w:ind w:left="170" w:right="170" w:hanging="357"/>
    </w:pPr>
    <w:rPr>
      <w:rFonts w:ascii="Arial" w:eastAsia="MS PGothic" w:hAnsi="Arial" w:cs="Times New Roman"/>
      <w:sz w:val="20"/>
      <w:szCs w:val="20"/>
    </w:rPr>
    <w:tblPr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  <w:insideH w:val="single" w:sz="4" w:space="0" w:color="808080"/>
        <w:insideV w:val="single" w:sz="4" w:space="0" w:color="808080"/>
      </w:tblBorders>
      <w:tblCellMar>
        <w:top w:w="113" w:type="dxa"/>
        <w:left w:w="0" w:type="dxa"/>
        <w:bottom w:w="113" w:type="dxa"/>
        <w:right w:w="0" w:type="dxa"/>
      </w:tblCellMar>
    </w:tblPr>
    <w:tcPr>
      <w:tcMar>
        <w:top w:w="57" w:type="dxa"/>
        <w:bottom w:w="57" w:type="dxa"/>
      </w:tcMar>
    </w:tcPr>
    <w:tblStylePr w:type="firstRow">
      <w:pPr>
        <w:wordWrap/>
        <w:spacing w:beforeLines="0" w:beforeAutospacing="0" w:afterLines="0" w:afterAutospacing="0"/>
        <w:ind w:leftChars="0" w:left="170" w:rightChars="0" w:right="170"/>
        <w:jc w:val="left"/>
      </w:pPr>
      <w:rPr>
        <w:rFonts w:ascii="Arial" w:hAnsi="Arial"/>
        <w:b/>
        <w:bCs/>
        <w:i w:val="0"/>
        <w:iCs w:val="0"/>
        <w:caps w:val="0"/>
        <w:smallCaps w:val="0"/>
        <w:strike w:val="0"/>
        <w:dstrike w:val="0"/>
        <w:vanish w:val="0"/>
        <w:color w:val="FFFFFF" w:themeColor="background1"/>
        <w:kern w:val="0"/>
        <w:sz w:val="24"/>
        <w:szCs w:val="24"/>
        <w:vertAlign w:val="baseline"/>
      </w:rPr>
      <w:tblPr/>
      <w:tcPr>
        <w:tc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FFFFFF"/>
        </w:tcBorders>
        <w:shd w:val="clear" w:color="auto" w:fill="1875C1"/>
      </w:tcPr>
    </w:tblStylePr>
    <w:tblStylePr w:type="firstCol">
      <w:rPr>
        <w:rFonts w:ascii="Arial" w:hAnsi="Arial"/>
        <w:b w:val="0"/>
        <w:i w:val="0"/>
        <w:sz w:val="20"/>
      </w:rPr>
    </w:tblStylePr>
  </w:style>
  <w:style w:type="paragraph" w:styleId="EndnoteText">
    <w:name w:val="endnote text"/>
    <w:basedOn w:val="Normal"/>
    <w:link w:val="EndnoteTextChar"/>
    <w:uiPriority w:val="99"/>
    <w:semiHidden/>
    <w:unhideWhenUsed/>
    <w:rsid w:val="00E83508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E83508"/>
    <w:rPr>
      <w:rFonts w:ascii="Arial" w:eastAsia="MS PGothic" w:hAnsi="Arial" w:cs="Times New Roman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E83508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unhideWhenUsed/>
    <w:rsid w:val="00E83508"/>
    <w:pPr>
      <w:spacing w:line="240" w:lineRule="auto"/>
    </w:pPr>
    <w:rPr>
      <w:color w:val="767171" w:themeColor="background2" w:themeShade="80"/>
      <w:sz w:val="16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E83508"/>
    <w:rPr>
      <w:rFonts w:ascii="Arial" w:eastAsia="MS PGothic" w:hAnsi="Arial" w:cs="Times New Roman"/>
      <w:color w:val="767171" w:themeColor="background2" w:themeShade="80"/>
      <w:sz w:val="16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83508"/>
    <w:rPr>
      <w:vertAlign w:val="superscript"/>
    </w:rPr>
  </w:style>
  <w:style w:type="paragraph" w:customStyle="1" w:styleId="Footnotes">
    <w:name w:val="Footnotes"/>
    <w:basedOn w:val="FootnoteText"/>
    <w:next w:val="FootnoteText"/>
    <w:link w:val="FootnotesChar"/>
    <w:uiPriority w:val="5"/>
    <w:qFormat/>
    <w:rsid w:val="00AC0A51"/>
    <w:pPr>
      <w:widowControl w:val="0"/>
      <w:autoSpaceDE w:val="0"/>
      <w:autoSpaceDN w:val="0"/>
      <w:adjustRightInd w:val="0"/>
      <w:contextualSpacing/>
    </w:pPr>
  </w:style>
  <w:style w:type="character" w:customStyle="1" w:styleId="FootnotesChar">
    <w:name w:val="Footnotes Char"/>
    <w:basedOn w:val="FootnoteTextChar"/>
    <w:link w:val="Footnotes"/>
    <w:uiPriority w:val="5"/>
    <w:rsid w:val="00AC0A51"/>
    <w:rPr>
      <w:rFonts w:ascii="Arial" w:eastAsia="MS PGothic" w:hAnsi="Arial" w:cs="Times New Roman"/>
      <w:color w:val="767171" w:themeColor="background2" w:themeShade="80"/>
      <w:sz w:val="16"/>
      <w:szCs w:val="20"/>
    </w:rPr>
  </w:style>
  <w:style w:type="character" w:customStyle="1" w:styleId="eop">
    <w:name w:val="eop"/>
    <w:basedOn w:val="DefaultParagraphFont"/>
    <w:rsid w:val="00F573C1"/>
  </w:style>
  <w:style w:type="character" w:styleId="CommentReference">
    <w:name w:val="annotation reference"/>
    <w:basedOn w:val="DefaultParagraphFont"/>
    <w:uiPriority w:val="99"/>
    <w:semiHidden/>
    <w:unhideWhenUsed/>
    <w:rsid w:val="00F573C1"/>
    <w:rPr>
      <w:sz w:val="16"/>
      <w:szCs w:val="16"/>
    </w:rPr>
  </w:style>
  <w:style w:type="paragraph" w:customStyle="1" w:styleId="2Body">
    <w:name w:val="2 Body"/>
    <w:basedOn w:val="Normal"/>
    <w:uiPriority w:val="99"/>
    <w:rsid w:val="00AF407C"/>
    <w:pPr>
      <w:suppressAutoHyphens/>
      <w:autoSpaceDE w:val="0"/>
      <w:autoSpaceDN w:val="0"/>
      <w:adjustRightInd w:val="0"/>
      <w:spacing w:line="288" w:lineRule="auto"/>
      <w:textAlignment w:val="center"/>
    </w:pPr>
    <w:rPr>
      <w:rFonts w:ascii="Alright Sans Regular" w:eastAsiaTheme="minorHAnsi" w:hAnsi="Alright Sans Regular" w:cs="Alright Sans Regular"/>
      <w:color w:val="000000"/>
      <w:sz w:val="18"/>
      <w:szCs w:val="18"/>
    </w:rPr>
  </w:style>
  <w:style w:type="table" w:styleId="GridTable4-Accent5">
    <w:name w:val="Grid Table 4 Accent 5"/>
    <w:basedOn w:val="TableNormal"/>
    <w:uiPriority w:val="49"/>
    <w:rsid w:val="001F1948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F1948"/>
    <w:rPr>
      <w:rFonts w:ascii="Arial" w:eastAsia="MS PGothic" w:hAnsi="Arial"/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F1948"/>
    <w:rPr>
      <w:rFonts w:ascii="Arial" w:eastAsia="MS PGothic" w:hAnsi="Arial" w:cs="Times New Roman"/>
      <w:b/>
      <w:bCs/>
      <w:sz w:val="20"/>
      <w:szCs w:val="20"/>
      <w:lang w:val="en-AU"/>
    </w:rPr>
  </w:style>
  <w:style w:type="paragraph" w:styleId="Revision">
    <w:name w:val="Revision"/>
    <w:hidden/>
    <w:uiPriority w:val="99"/>
    <w:semiHidden/>
    <w:rsid w:val="0075786B"/>
    <w:pPr>
      <w:spacing w:after="0" w:line="240" w:lineRule="auto"/>
    </w:pPr>
    <w:rPr>
      <w:rFonts w:ascii="Arial" w:eastAsia="MS PGothic" w:hAnsi="Arial" w:cs="Times New Roman"/>
      <w:sz w:val="20"/>
      <w:szCs w:val="20"/>
    </w:rPr>
  </w:style>
  <w:style w:type="table" w:styleId="GridTable4-Accent1">
    <w:name w:val="Grid Table 4 Accent 1"/>
    <w:basedOn w:val="TableNormal"/>
    <w:uiPriority w:val="49"/>
    <w:rsid w:val="002F44C7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A72B86"/>
    <w:rPr>
      <w:color w:val="954F72" w:themeColor="followedHyperlink"/>
      <w:u w:val="single"/>
    </w:rPr>
  </w:style>
  <w:style w:type="character" w:styleId="Mention">
    <w:name w:val="Mention"/>
    <w:basedOn w:val="DefaultParagraphFont"/>
    <w:uiPriority w:val="99"/>
    <w:unhideWhenUsed/>
    <w:rsid w:val="007C41D6"/>
    <w:rPr>
      <w:color w:val="2B579A"/>
      <w:shd w:val="clear" w:color="auto" w:fill="E1DFDD"/>
    </w:rPr>
  </w:style>
  <w:style w:type="paragraph" w:customStyle="1" w:styleId="Indicatorsubsection">
    <w:name w:val="Indicator subsection"/>
    <w:basedOn w:val="Heading2"/>
    <w:uiPriority w:val="5"/>
    <w:qFormat/>
    <w:rsid w:val="003F337B"/>
    <w:pPr>
      <w:spacing w:before="0" w:after="100" w:afterAutospacing="1"/>
      <w:jc w:val="center"/>
    </w:pPr>
    <w:rPr>
      <w:rFonts w:eastAsia="Times New Roman" w:cs="Arial"/>
      <w:bCs/>
      <w:caps w:val="0"/>
      <w:color w:val="000000" w:themeColor="text1"/>
      <w:sz w:val="22"/>
      <w:szCs w:val="22"/>
      <w:lang w:val="en-US" w:eastAsia="en-GB"/>
    </w:rPr>
  </w:style>
  <w:style w:type="paragraph" w:styleId="TOC4">
    <w:name w:val="toc 4"/>
    <w:basedOn w:val="Normal"/>
    <w:next w:val="Normal"/>
    <w:autoRedefine/>
    <w:uiPriority w:val="39"/>
    <w:unhideWhenUsed/>
    <w:rsid w:val="002860A1"/>
    <w:pPr>
      <w:spacing w:after="100"/>
      <w:ind w:left="600"/>
    </w:pPr>
  </w:style>
  <w:style w:type="table" w:styleId="PlainTable4">
    <w:name w:val="Plain Table 4"/>
    <w:basedOn w:val="TableNormal"/>
    <w:uiPriority w:val="44"/>
    <w:rsid w:val="00DF381B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markedcontent">
    <w:name w:val="markedcontent"/>
    <w:basedOn w:val="DefaultParagraphFont"/>
    <w:rsid w:val="00D0065D"/>
  </w:style>
  <w:style w:type="character" w:styleId="Emphasis">
    <w:name w:val="Emphasis"/>
    <w:basedOn w:val="DefaultParagraphFont"/>
    <w:uiPriority w:val="20"/>
    <w:qFormat/>
    <w:rsid w:val="006D71E9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198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741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232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46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09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182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453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93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86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41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6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22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5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07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440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535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442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21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8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6504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83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384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741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83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578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2354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58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627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4575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4025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7273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3137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655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449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00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909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40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210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701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9826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592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45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21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5838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1531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21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6700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5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46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015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72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04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4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83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003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9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36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33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859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06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313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0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6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597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1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330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372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9612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28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6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84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51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14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93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8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97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97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45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36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4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52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06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043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325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0967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952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5467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71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44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1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358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52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074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544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24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57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830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523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5075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9270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6464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911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626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921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9307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147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8680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9902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1833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176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49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234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2825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49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856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744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212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611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9959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266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294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1331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902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033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0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141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713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8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666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456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957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4148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0615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97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901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06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3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3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1796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6672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506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0885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55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6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335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84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287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91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42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42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121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65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588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988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47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74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324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361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82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873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34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753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2564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024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900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8079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638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329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261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304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583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05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730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83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411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461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11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410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19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259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467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701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635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31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67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9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567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101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831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566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353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4163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5309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4134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8037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676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02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958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735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854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455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484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695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760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04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7499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3437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6464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0566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63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761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156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999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736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81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6523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5505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3805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324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9856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379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75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828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178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563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455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068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30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49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30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3938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7727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7250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2120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193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700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174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6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67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131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20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995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968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408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15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0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487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8553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4371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454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8441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932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2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6862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5852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7562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8847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8269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077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80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815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135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85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96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527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319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467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6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1811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8114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82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40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853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665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535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948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028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08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58964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204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412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109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3022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872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165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282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961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176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221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8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79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675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754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2251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0250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955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305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3163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732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5310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503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5710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8484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979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08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6886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728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5646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8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496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8056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9116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62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875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6759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9857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62346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818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0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743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175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2905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612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117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205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2709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453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0576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677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3530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870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2629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9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3860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7573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5193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204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8164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655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2698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9467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6595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8662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3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964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5490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6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851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683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3830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6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9464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5316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538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939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3369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33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422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324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990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065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2644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55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3462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302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8997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1585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508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47698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908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8941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974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327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63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960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73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224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930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629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775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0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007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674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8660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200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585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9986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7689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9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92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4318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2762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4814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577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93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955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91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2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08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20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930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1267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23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88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532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229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5691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3442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793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8703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888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945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190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264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922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973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5798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9320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4548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2597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198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567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5908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891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696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851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081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781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558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016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10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43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18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0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80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823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08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23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058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952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4886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7145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9609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323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906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42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8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842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3730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426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8041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0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4745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5433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788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1613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8228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818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246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721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579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079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28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6311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384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552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9821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854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67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87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563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65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70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952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037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209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639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713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76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971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553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104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94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161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0621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5008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760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959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2776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54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06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71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16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39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738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96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358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289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1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914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097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15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888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090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44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4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4751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9448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1583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5637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26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091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05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228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168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4025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8108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0334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609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52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645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620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225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21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34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688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320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204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559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537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34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224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242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26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191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499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965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4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3943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1263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9716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423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0281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711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41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391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311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5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25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47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643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9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296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26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701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555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678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334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07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208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945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832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78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958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56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371670">
                  <w:marLeft w:val="-75"/>
                  <w:marRight w:val="0"/>
                  <w:marTop w:val="30"/>
                  <w:marBottom w:val="3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922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4567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8892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4119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16760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3835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9189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408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479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68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360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578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www.globalreporting.org/standards" TargetMode="External"/><Relationship Id="rId21" Type="http://schemas.openxmlformats.org/officeDocument/2006/relationships/hyperlink" Target="https://www.unpri.org/reporting-definitions" TargetMode="External"/><Relationship Id="rId42" Type="http://schemas.openxmlformats.org/officeDocument/2006/relationships/hyperlink" Target="https://www.unpri.org/reporting-definitions" TargetMode="External"/><Relationship Id="rId47" Type="http://schemas.openxmlformats.org/officeDocument/2006/relationships/hyperlink" Target="https://www.unpri.org/reporting-definitions" TargetMode="External"/><Relationship Id="rId63" Type="http://schemas.openxmlformats.org/officeDocument/2006/relationships/hyperlink" Target="https://www.unpri.org/reporting-definitions" TargetMode="External"/><Relationship Id="rId68" Type="http://schemas.openxmlformats.org/officeDocument/2006/relationships/hyperlink" Target="https://www.unpri.org/reporting-definitions" TargetMode="External"/><Relationship Id="rId84" Type="http://schemas.openxmlformats.org/officeDocument/2006/relationships/fontTable" Target="fontTable.xml"/><Relationship Id="rId16" Type="http://schemas.openxmlformats.org/officeDocument/2006/relationships/hyperlink" Target="https://www.unpri.org/reporting-definitions" TargetMode="External"/><Relationship Id="rId11" Type="http://schemas.openxmlformats.org/officeDocument/2006/relationships/image" Target="media/image1.png"/><Relationship Id="rId32" Type="http://schemas.openxmlformats.org/officeDocument/2006/relationships/hyperlink" Target="https://www.unglobalcompact.org/library/2" TargetMode="External"/><Relationship Id="rId37" Type="http://schemas.openxmlformats.org/officeDocument/2006/relationships/hyperlink" Target="https://www.unpri.org/reporting-and-assessment/reporting-framework-glossary/6937.article" TargetMode="External"/><Relationship Id="rId53" Type="http://schemas.openxmlformats.org/officeDocument/2006/relationships/hyperlink" Target="https://www.unpri.org/infrastructure/primer-on-responsible-investment-in-infrastructure-/2700.article" TargetMode="External"/><Relationship Id="rId58" Type="http://schemas.openxmlformats.org/officeDocument/2006/relationships/hyperlink" Target="https://www.unpri.org/reporting-and-assessment/reporting-framework-glossary/6937.article" TargetMode="External"/><Relationship Id="rId74" Type="http://schemas.openxmlformats.org/officeDocument/2006/relationships/hyperlink" Target="https://www.bsr.org/en/our-insights/report-view/stakeholder-engagement-five-step-approach-toolkit" TargetMode="External"/><Relationship Id="rId79" Type="http://schemas.openxmlformats.org/officeDocument/2006/relationships/hyperlink" Target="https://www.gresb.com/nl-en/" TargetMode="External"/><Relationship Id="rId5" Type="http://schemas.openxmlformats.org/officeDocument/2006/relationships/numbering" Target="numbering.xml"/><Relationship Id="rId19" Type="http://schemas.openxmlformats.org/officeDocument/2006/relationships/hyperlink" Target="https://www.unpri.org/reporting-definitions" TargetMode="External"/><Relationship Id="rId14" Type="http://schemas.openxmlformats.org/officeDocument/2006/relationships/hyperlink" Target="https://www.unpri.org/reporting-definitions" TargetMode="External"/><Relationship Id="rId22" Type="http://schemas.openxmlformats.org/officeDocument/2006/relationships/hyperlink" Target="https://www.unpri.org/using-sasb-to-implement-pri-monitoring-and-disclosure-resources-for-private-equity/4904.article" TargetMode="External"/><Relationship Id="rId27" Type="http://schemas.openxmlformats.org/officeDocument/2006/relationships/hyperlink" Target="https://www.sasb.org/" TargetMode="External"/><Relationship Id="rId30" Type="http://schemas.openxmlformats.org/officeDocument/2006/relationships/hyperlink" Target="https://www.ifc.org/wps/wcm/connect/Topics_Ext_Content/IFC_External_Corporate_Site/Sustainability-At-IFC/Policies-Standards/Performance-Standards" TargetMode="External"/><Relationship Id="rId35" Type="http://schemas.openxmlformats.org/officeDocument/2006/relationships/hyperlink" Target="https://www.unpri.org/reporting-definitions" TargetMode="External"/><Relationship Id="rId43" Type="http://schemas.openxmlformats.org/officeDocument/2006/relationships/hyperlink" Target="https://www.unpri.org/reporting-definitions" TargetMode="External"/><Relationship Id="rId48" Type="http://schemas.openxmlformats.org/officeDocument/2006/relationships/hyperlink" Target="https://www.unpri.org/reporting-and-assessment/reporting-framework-glossary/6937.article" TargetMode="External"/><Relationship Id="rId56" Type="http://schemas.openxmlformats.org/officeDocument/2006/relationships/hyperlink" Target="https://www.unpri.org/esg-monitoring-reporting-and-dialogue-in-private-equity/3295.article" TargetMode="External"/><Relationship Id="rId64" Type="http://schemas.openxmlformats.org/officeDocument/2006/relationships/hyperlink" Target="https://www.unpri.org/reporting-definitions" TargetMode="External"/><Relationship Id="rId69" Type="http://schemas.openxmlformats.org/officeDocument/2006/relationships/hyperlink" Target="https://toolkit.cdcgroup.com/investment-cycle/cdc-guidance/esg-action-plan/" TargetMode="External"/><Relationship Id="rId77" Type="http://schemas.openxmlformats.org/officeDocument/2006/relationships/hyperlink" Target="https://www.unpri.org/reporting-definitions" TargetMode="External"/><Relationship Id="rId8" Type="http://schemas.openxmlformats.org/officeDocument/2006/relationships/webSettings" Target="webSettings.xml"/><Relationship Id="rId51" Type="http://schemas.openxmlformats.org/officeDocument/2006/relationships/hyperlink" Target="https://www.unpri.org/reporting-and-assessment/reporting-framework-glossary/6937.article" TargetMode="External"/><Relationship Id="rId72" Type="http://schemas.openxmlformats.org/officeDocument/2006/relationships/hyperlink" Target="https://www.bsr.org/en/our-insights/report-view/stakeholder-engagement-five-step-approach-toolkit" TargetMode="External"/><Relationship Id="rId80" Type="http://schemas.openxmlformats.org/officeDocument/2006/relationships/header" Target="header1.xml"/><Relationship Id="rId85" Type="http://schemas.openxmlformats.org/officeDocument/2006/relationships/theme" Target="theme/theme1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hyperlink" Target="https://www.unpri.org/infrastructure/primer-on-responsible-investment-in-infrastructure-/2700.article" TargetMode="External"/><Relationship Id="rId25" Type="http://schemas.openxmlformats.org/officeDocument/2006/relationships/hyperlink" Target="https://www.unpri.org/reporting-and-assessment/reporting-framework-glossary/6937.article" TargetMode="External"/><Relationship Id="rId33" Type="http://schemas.openxmlformats.org/officeDocument/2006/relationships/hyperlink" Target="https://www.un.org/sustainabledevelopment/sustainable-development-goals/" TargetMode="External"/><Relationship Id="rId38" Type="http://schemas.openxmlformats.org/officeDocument/2006/relationships/hyperlink" Target="https://www.unpri.org/reporting-definitions" TargetMode="External"/><Relationship Id="rId46" Type="http://schemas.openxmlformats.org/officeDocument/2006/relationships/hyperlink" Target="https://www.unpri.org/reporting-definitions" TargetMode="External"/><Relationship Id="rId59" Type="http://schemas.openxmlformats.org/officeDocument/2006/relationships/hyperlink" Target="https://www.unpri.org/infrastructure/primer-on-responsible-investment-in-infrastructure-/2700.article" TargetMode="External"/><Relationship Id="rId67" Type="http://schemas.openxmlformats.org/officeDocument/2006/relationships/hyperlink" Target="https://www.unpri.org/reporting-definitions" TargetMode="External"/><Relationship Id="rId20" Type="http://schemas.openxmlformats.org/officeDocument/2006/relationships/hyperlink" Target="https://www.unpri.org/private-equity/incorporating-responsible-investment-requirements-into-private-equity-fund-terms/118.article" TargetMode="External"/><Relationship Id="rId41" Type="http://schemas.openxmlformats.org/officeDocument/2006/relationships/hyperlink" Target="https://www.unpri.org/reporting-definitions" TargetMode="External"/><Relationship Id="rId54" Type="http://schemas.openxmlformats.org/officeDocument/2006/relationships/hyperlink" Target="https://www.unpri.org/esg-monitoring-reporting-and-dialogue-in-private-equity/3295.article" TargetMode="External"/><Relationship Id="rId62" Type="http://schemas.openxmlformats.org/officeDocument/2006/relationships/hyperlink" Target="https://www.unpri.org/reporting-definitions" TargetMode="External"/><Relationship Id="rId70" Type="http://schemas.openxmlformats.org/officeDocument/2006/relationships/hyperlink" Target="https://www.unpri.org/reporting-definitions" TargetMode="External"/><Relationship Id="rId75" Type="http://schemas.openxmlformats.org/officeDocument/2006/relationships/hyperlink" Target="https://www.unpri.org/pri-blog/laying-the-foundations-for-sustainable-infrastructure-investing/4940.article" TargetMode="External"/><Relationship Id="rId83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hyperlink" Target="https://www.unpri.org/reporting-and-assessment/reporting-framework-glossary/6937.article" TargetMode="External"/><Relationship Id="rId23" Type="http://schemas.openxmlformats.org/officeDocument/2006/relationships/hyperlink" Target="https://www.unpri.org/reporting-definitions" TargetMode="External"/><Relationship Id="rId28" Type="http://schemas.openxmlformats.org/officeDocument/2006/relationships/hyperlink" Target="https://www.fsb-tcfd.org/" TargetMode="External"/><Relationship Id="rId36" Type="http://schemas.openxmlformats.org/officeDocument/2006/relationships/hyperlink" Target="https://www.unpri.org/reporting-definitions" TargetMode="External"/><Relationship Id="rId49" Type="http://schemas.openxmlformats.org/officeDocument/2006/relationships/hyperlink" Target="https://www.unpri.org/reporting-and-assessment/reporting-framework-glossary/6937.article" TargetMode="External"/><Relationship Id="rId57" Type="http://schemas.openxmlformats.org/officeDocument/2006/relationships/hyperlink" Target="https://www.unpri.org/reporting-definitions" TargetMode="External"/><Relationship Id="rId10" Type="http://schemas.openxmlformats.org/officeDocument/2006/relationships/endnotes" Target="endnotes.xml"/><Relationship Id="rId31" Type="http://schemas.openxmlformats.org/officeDocument/2006/relationships/hyperlink" Target="https://equator-principles.com/" TargetMode="External"/><Relationship Id="rId44" Type="http://schemas.openxmlformats.org/officeDocument/2006/relationships/hyperlink" Target="https://www.unpri.org/infrastructure/responsible-investment-ddq-for-infrastructure-investors/3587.article" TargetMode="External"/><Relationship Id="rId52" Type="http://schemas.openxmlformats.org/officeDocument/2006/relationships/hyperlink" Target="https://www.unpri.org/reporting-definitions" TargetMode="External"/><Relationship Id="rId60" Type="http://schemas.openxmlformats.org/officeDocument/2006/relationships/hyperlink" Target="https://www.unpri.org/human-rights-and-labour-standards/blackrock-active-community-engagement-in-infrastructure-investing/8506.article" TargetMode="External"/><Relationship Id="rId65" Type="http://schemas.openxmlformats.org/officeDocument/2006/relationships/hyperlink" Target="https://www.unpri.org/reporting-definitions" TargetMode="External"/><Relationship Id="rId73" Type="http://schemas.openxmlformats.org/officeDocument/2006/relationships/hyperlink" Target="https://www.bsr.org/en/our-insights/report-view/stakeholder-engagement-five-step-approach-toolkit" TargetMode="External"/><Relationship Id="rId78" Type="http://schemas.openxmlformats.org/officeDocument/2006/relationships/hyperlink" Target="https://www.unpri.org/reporting-and-assessment/reporting-framework-glossary/6937.article" TargetMode="External"/><Relationship Id="rId81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hyperlink" Target="https://www.unpri.org/reporting-definitions" TargetMode="External"/><Relationship Id="rId18" Type="http://schemas.openxmlformats.org/officeDocument/2006/relationships/hyperlink" Target="https://www.unpri.org/an-introduction-to-responsible-investment/an-introduction-to-responsible-investment-policy-structure-and-process/4917.article" TargetMode="External"/><Relationship Id="rId39" Type="http://schemas.openxmlformats.org/officeDocument/2006/relationships/hyperlink" Target="https://www.unpri.org/infrastructure/primer-on-responsible-investment-in-infrastructure-/2700.article" TargetMode="External"/><Relationship Id="rId34" Type="http://schemas.openxmlformats.org/officeDocument/2006/relationships/hyperlink" Target="https://www.unpri.org/using-sasb-to-implement-pri-monitoring-and-disclosure-resources-for-private-equity/4904.article" TargetMode="External"/><Relationship Id="rId50" Type="http://schemas.openxmlformats.org/officeDocument/2006/relationships/hyperlink" Target="https://www.unpri.org/reporting-and-assessment/reporting-framework-glossary/6937.article" TargetMode="External"/><Relationship Id="rId55" Type="http://schemas.openxmlformats.org/officeDocument/2006/relationships/hyperlink" Target="https://www.unpri.org/reporting-definitions" TargetMode="External"/><Relationship Id="rId76" Type="http://schemas.openxmlformats.org/officeDocument/2006/relationships/hyperlink" Target="https://www.unpri.org/pri-blog/laying-the-foundations-for-sustainable-infrastructure-investing/4940.article" TargetMode="External"/><Relationship Id="rId7" Type="http://schemas.openxmlformats.org/officeDocument/2006/relationships/settings" Target="settings.xml"/><Relationship Id="rId71" Type="http://schemas.openxmlformats.org/officeDocument/2006/relationships/hyperlink" Target="https://www.bsr.org/en/our-insights/report-view/stakeholder-engagement-five-step-approach-toolkit" TargetMode="External"/><Relationship Id="rId2" Type="http://schemas.openxmlformats.org/officeDocument/2006/relationships/customXml" Target="../customXml/item2.xml"/><Relationship Id="rId29" Type="http://schemas.openxmlformats.org/officeDocument/2006/relationships/hyperlink" Target="https://gresb.com/" TargetMode="External"/><Relationship Id="rId24" Type="http://schemas.openxmlformats.org/officeDocument/2006/relationships/hyperlink" Target="https://www.unpri.org/reporting-definitions" TargetMode="External"/><Relationship Id="rId40" Type="http://schemas.openxmlformats.org/officeDocument/2006/relationships/hyperlink" Target="https://www.unpri.org/reporting-definitions" TargetMode="External"/><Relationship Id="rId45" Type="http://schemas.openxmlformats.org/officeDocument/2006/relationships/hyperlink" Target="https://www.unpri.org/reporting-definitions" TargetMode="External"/><Relationship Id="rId66" Type="http://schemas.openxmlformats.org/officeDocument/2006/relationships/hyperlink" Target="https://toolkit.cdcgroup.com/investment-cycle/cdc-guidance/esg-action-plan/" TargetMode="External"/><Relationship Id="rId61" Type="http://schemas.openxmlformats.org/officeDocument/2006/relationships/hyperlink" Target="https://toolkit.cdcgroup.com/" TargetMode="External"/><Relationship Id="rId82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mailto:reporting@unpri.org" TargetMode="External"/><Relationship Id="rId1" Type="http://schemas.openxmlformats.org/officeDocument/2006/relationships/hyperlink" Target="mailto:reporting@unpri.org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mailto:reporting@unpri.org" TargetMode="External"/><Relationship Id="rId2" Type="http://schemas.openxmlformats.org/officeDocument/2006/relationships/hyperlink" Target="mailto:reporting@unpri.org" TargetMode="External"/><Relationship Id="rId1" Type="http://schemas.openxmlformats.org/officeDocument/2006/relationships/image" Target="media/image3.png"/><Relationship Id="rId5" Type="http://schemas.openxmlformats.org/officeDocument/2006/relationships/image" Target="media/image6.jpg"/><Relationship Id="rId4" Type="http://schemas.openxmlformats.org/officeDocument/2006/relationships/image" Target="media/image5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1f2cb5e-90ed-446c-b55a-c8efd3225fcc" xsi:nil="true"/>
    <SharedWithUsers xmlns="58f4f345-4ad1-474b-8443-5afef2d903e3">
      <UserInfo>
        <DisplayName>Stephen Andrews</DisplayName>
        <AccountId>4562</AccountId>
        <AccountType/>
      </UserInfo>
      <UserInfo>
        <DisplayName>Mikael Homanen</DisplayName>
        <AccountId>3799</AccountId>
        <AccountType/>
      </UserInfo>
      <UserInfo>
        <DisplayName>Lauren Green</DisplayName>
        <AccountId>4327</AccountId>
        <AccountType/>
      </UserInfo>
      <UserInfo>
        <DisplayName>Luca Riganelli</DisplayName>
        <AccountId>12047</AccountId>
        <AccountType/>
      </UserInfo>
    </SharedWithUsers>
    <MediaLengthInSeconds xmlns="dfe8e5e2-cac9-475e-8829-d37eb43a1190" xsi:nil="true"/>
    <lcf76f155ced4ddcb4097134ff3c332f xmlns="dfe8e5e2-cac9-475e-8829-d37eb43a1190">
      <Terms xmlns="http://schemas.microsoft.com/office/infopath/2007/PartnerControls"/>
    </lcf76f155ced4ddcb4097134ff3c332f>
    <Comments xmlns="dfe8e5e2-cac9-475e-8829-d37eb43a1190" xsi:nil="true"/>
    <Date xmlns="dfe8e5e2-cac9-475e-8829-d37eb43a1190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0AB7C73F8273E4BAC8C97C539FF78CD" ma:contentTypeVersion="23" ma:contentTypeDescription="Create a new document." ma:contentTypeScope="" ma:versionID="8dbbd2a819c84d355848d658fd210462">
  <xsd:schema xmlns:xsd="http://www.w3.org/2001/XMLSchema" xmlns:xs="http://www.w3.org/2001/XMLSchema" xmlns:p="http://schemas.microsoft.com/office/2006/metadata/properties" xmlns:ns2="58f4f345-4ad1-474b-8443-5afef2d903e3" xmlns:ns3="d1f2cb5e-90ed-446c-b55a-c8efd3225fcc" xmlns:ns4="dfe8e5e2-cac9-475e-8829-d37eb43a1190" targetNamespace="http://schemas.microsoft.com/office/2006/metadata/properties" ma:root="true" ma:fieldsID="60d892c4a71f5fc6da58112cdacf56bf" ns2:_="" ns3:_="" ns4:_="">
    <xsd:import namespace="58f4f345-4ad1-474b-8443-5afef2d903e3"/>
    <xsd:import namespace="d1f2cb5e-90ed-446c-b55a-c8efd3225fcc"/>
    <xsd:import namespace="dfe8e5e2-cac9-475e-8829-d37eb43a1190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2:SharedWithDetails" minOccurs="0"/>
                <xsd:element ref="ns3:LastSharedByUser" minOccurs="0"/>
                <xsd:element ref="ns3:LastSharedByTime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Comments" minOccurs="0"/>
                <xsd:element ref="ns4:MediaServiceEventHashCode" minOccurs="0"/>
                <xsd:element ref="ns4:MediaServiceGenerationTime" minOccurs="0"/>
                <xsd:element ref="ns4:MediaServiceOCR" minOccurs="0"/>
                <xsd:element ref="ns4:MediaServiceAutoKeyPoints" minOccurs="0"/>
                <xsd:element ref="ns4:MediaServiceKeyPoints" minOccurs="0"/>
                <xsd:element ref="ns4:MediaLengthInSeconds" minOccurs="0"/>
                <xsd:element ref="ns4:lcf76f155ced4ddcb4097134ff3c332f" minOccurs="0"/>
                <xsd:element ref="ns3:TaxCatchAll" minOccurs="0"/>
                <xsd:element ref="ns4:Date" minOccurs="0"/>
                <xsd:element ref="ns4:MediaServiceObjectDetectorVersions" minOccurs="0"/>
                <xsd:element ref="ns4:MediaServiceLocation" minOccurs="0"/>
                <xsd:element ref="ns4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f4f345-4ad1-474b-8443-5afef2d903e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  <xsd:element name="SharedWithDetails" ma:index="1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f2cb5e-90ed-446c-b55a-c8efd3225fcc" elementFormDefault="qualified">
    <xsd:import namespace="http://schemas.microsoft.com/office/2006/documentManagement/types"/>
    <xsd:import namespace="http://schemas.microsoft.com/office/infopath/2007/PartnerControls"/>
    <xsd:element name="LastSharedByUser" ma:index="11" nillable="true" ma:displayName="Last Shared By User" ma:description="" ma:internalName="LastSharedByUser" ma:readOnly="true">
      <xsd:simpleType>
        <xsd:restriction base="dms:Note">
          <xsd:maxLength value="255"/>
        </xsd:restriction>
      </xsd:simpleType>
    </xsd:element>
    <xsd:element name="LastSharedByTime" ma:index="12" nillable="true" ma:displayName="Last Shared By Time" ma:description="" ma:internalName="LastSharedByTime" ma:readOnly="true">
      <xsd:simpleType>
        <xsd:restriction base="dms:DateTime"/>
      </xsd:simpleType>
    </xsd:element>
    <xsd:element name="TaxCatchAll" ma:index="26" nillable="true" ma:displayName="Taxonomy Catch All Column" ma:hidden="true" ma:list="{3c09748c-ffa1-40e6-81ea-584adcb248df}" ma:internalName="TaxCatchAll" ma:showField="CatchAllData" ma:web="d1f2cb5e-90ed-446c-b55a-c8efd3225f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e8e5e2-cac9-475e-8829-d37eb43a119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5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6" nillable="true" ma:displayName="MediaServiceAutoTags" ma:description="" ma:internalName="MediaServiceAutoTags" ma:readOnly="true">
      <xsd:simpleType>
        <xsd:restriction base="dms:Text"/>
      </xsd:simpleType>
    </xsd:element>
    <xsd:element name="Comments" ma:index="17" nillable="true" ma:displayName="Comments (files can be opened in Notepad++ or SQL Management Studio)" ma:internalName="Comments">
      <xsd:simpleType>
        <xsd:restriction base="dms:Text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3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0c3e079f-49a6-4469-a386-52a810ba090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Date" ma:index="27" nillable="true" ma:displayName="Date" ma:format="DateOnly" ma:internalName="Date">
      <xsd:simpleType>
        <xsd:restriction base="dms:DateTime"/>
      </xsd:simpleType>
    </xsd:element>
    <xsd:element name="MediaServiceObjectDetectorVersions" ma:index="2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9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3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DFB8A9-5B45-40FC-B68C-20536CAF3A09}">
  <ds:schemaRefs>
    <ds:schemaRef ds:uri="http://schemas.microsoft.com/office/2006/metadata/properties"/>
    <ds:schemaRef ds:uri="http://schemas.microsoft.com/office/infopath/2007/PartnerControls"/>
    <ds:schemaRef ds:uri="d1f2cb5e-90ed-446c-b55a-c8efd3225fcc"/>
    <ds:schemaRef ds:uri="7becdc6d-7c0a-4bd5-a4ea-fb4709a0340a"/>
    <ds:schemaRef ds:uri="ce9f464a-38ab-4e51-b579-0fabda9351e2"/>
  </ds:schemaRefs>
</ds:datastoreItem>
</file>

<file path=customXml/itemProps2.xml><?xml version="1.0" encoding="utf-8"?>
<ds:datastoreItem xmlns:ds="http://schemas.openxmlformats.org/officeDocument/2006/customXml" ds:itemID="{A09DF8B6-2438-4620-9E3E-5856AB7A33E6}"/>
</file>

<file path=customXml/itemProps3.xml><?xml version="1.0" encoding="utf-8"?>
<ds:datastoreItem xmlns:ds="http://schemas.openxmlformats.org/officeDocument/2006/customXml" ds:itemID="{B31BAA39-F923-4523-821F-7E403D5A0A8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E102F14-ACC6-4675-AB96-3F1ADD094C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47</Pages>
  <Words>4497</Words>
  <Characters>25635</Characters>
  <Application>Microsoft Office Word</Application>
  <DocSecurity>0</DocSecurity>
  <Lines>213</Lines>
  <Paragraphs>60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30072</CharactersWithSpaces>
  <SharedDoc>false</SharedDoc>
  <HLinks>
    <vt:vector size="798" baseType="variant">
      <vt:variant>
        <vt:i4>1900591</vt:i4>
      </vt:variant>
      <vt:variant>
        <vt:i4>516</vt:i4>
      </vt:variant>
      <vt:variant>
        <vt:i4>0</vt:i4>
      </vt:variant>
      <vt:variant>
        <vt:i4>5</vt:i4>
      </vt:variant>
      <vt:variant>
        <vt:lpwstr>https://ilpa.org/ilpa_esg_roadmap/esg_data_convergence_project/</vt:lpwstr>
      </vt:variant>
      <vt:variant>
        <vt:lpwstr/>
      </vt:variant>
      <vt:variant>
        <vt:i4>65539</vt:i4>
      </vt:variant>
      <vt:variant>
        <vt:i4>513</vt:i4>
      </vt:variant>
      <vt:variant>
        <vt:i4>0</vt:i4>
      </vt:variant>
      <vt:variant>
        <vt:i4>5</vt:i4>
      </vt:variant>
      <vt:variant>
        <vt:lpwstr>https://www.gresb.com/nl-en/</vt:lpwstr>
      </vt:variant>
      <vt:variant>
        <vt:lpwstr/>
      </vt:variant>
      <vt:variant>
        <vt:i4>917571</vt:i4>
      </vt:variant>
      <vt:variant>
        <vt:i4>510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7864365</vt:i4>
      </vt:variant>
      <vt:variant>
        <vt:i4>507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6225924</vt:i4>
      </vt:variant>
      <vt:variant>
        <vt:i4>504</vt:i4>
      </vt:variant>
      <vt:variant>
        <vt:i4>0</vt:i4>
      </vt:variant>
      <vt:variant>
        <vt:i4>5</vt:i4>
      </vt:variant>
      <vt:variant>
        <vt:lpwstr>https://www.unpri.org/infrastructure/primer-on-responsible-investment-in-infrastructure-/2700.article</vt:lpwstr>
      </vt:variant>
      <vt:variant>
        <vt:lpwstr/>
      </vt:variant>
      <vt:variant>
        <vt:i4>7864365</vt:i4>
      </vt:variant>
      <vt:variant>
        <vt:i4>501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498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7667815</vt:i4>
      </vt:variant>
      <vt:variant>
        <vt:i4>495</vt:i4>
      </vt:variant>
      <vt:variant>
        <vt:i4>0</vt:i4>
      </vt:variant>
      <vt:variant>
        <vt:i4>5</vt:i4>
      </vt:variant>
      <vt:variant>
        <vt:lpwstr>https://www.unpri.org/pri-blog/laying-the-foundations-for-sustainable-infrastructure-investing/4940.article</vt:lpwstr>
      </vt:variant>
      <vt:variant>
        <vt:lpwstr/>
      </vt:variant>
      <vt:variant>
        <vt:i4>7667815</vt:i4>
      </vt:variant>
      <vt:variant>
        <vt:i4>491</vt:i4>
      </vt:variant>
      <vt:variant>
        <vt:i4>0</vt:i4>
      </vt:variant>
      <vt:variant>
        <vt:i4>5</vt:i4>
      </vt:variant>
      <vt:variant>
        <vt:lpwstr>https://www.unpri.org/pri-blog/laying-the-foundations-for-sustainable-infrastructure-investing/4940.article</vt:lpwstr>
      </vt:variant>
      <vt:variant>
        <vt:lpwstr/>
      </vt:variant>
      <vt:variant>
        <vt:i4>7667815</vt:i4>
      </vt:variant>
      <vt:variant>
        <vt:i4>489</vt:i4>
      </vt:variant>
      <vt:variant>
        <vt:i4>0</vt:i4>
      </vt:variant>
      <vt:variant>
        <vt:i4>5</vt:i4>
      </vt:variant>
      <vt:variant>
        <vt:lpwstr>https://www.unpri.org/pri-blog/laying-the-foundations-for-sustainable-infrastructure-investing/4940.article</vt:lpwstr>
      </vt:variant>
      <vt:variant>
        <vt:lpwstr/>
      </vt:variant>
      <vt:variant>
        <vt:i4>1310748</vt:i4>
      </vt:variant>
      <vt:variant>
        <vt:i4>485</vt:i4>
      </vt:variant>
      <vt:variant>
        <vt:i4>0</vt:i4>
      </vt:variant>
      <vt:variant>
        <vt:i4>5</vt:i4>
      </vt:variant>
      <vt:variant>
        <vt:lpwstr>https://www.bsr.org/en/our-insights/report-view/stakeholder-engagement-five-step-approach-toolkit</vt:lpwstr>
      </vt:variant>
      <vt:variant>
        <vt:lpwstr/>
      </vt:variant>
      <vt:variant>
        <vt:i4>1310748</vt:i4>
      </vt:variant>
      <vt:variant>
        <vt:i4>483</vt:i4>
      </vt:variant>
      <vt:variant>
        <vt:i4>0</vt:i4>
      </vt:variant>
      <vt:variant>
        <vt:i4>5</vt:i4>
      </vt:variant>
      <vt:variant>
        <vt:lpwstr>https://www.bsr.org/en/our-insights/report-view/stakeholder-engagement-five-step-approach-toolkit</vt:lpwstr>
      </vt:variant>
      <vt:variant>
        <vt:lpwstr/>
      </vt:variant>
      <vt:variant>
        <vt:i4>1310748</vt:i4>
      </vt:variant>
      <vt:variant>
        <vt:i4>479</vt:i4>
      </vt:variant>
      <vt:variant>
        <vt:i4>0</vt:i4>
      </vt:variant>
      <vt:variant>
        <vt:i4>5</vt:i4>
      </vt:variant>
      <vt:variant>
        <vt:lpwstr>https://www.bsr.org/en/our-insights/report-view/stakeholder-engagement-five-step-approach-toolkit</vt:lpwstr>
      </vt:variant>
      <vt:variant>
        <vt:lpwstr/>
      </vt:variant>
      <vt:variant>
        <vt:i4>1310748</vt:i4>
      </vt:variant>
      <vt:variant>
        <vt:i4>477</vt:i4>
      </vt:variant>
      <vt:variant>
        <vt:i4>0</vt:i4>
      </vt:variant>
      <vt:variant>
        <vt:i4>5</vt:i4>
      </vt:variant>
      <vt:variant>
        <vt:lpwstr>https://www.bsr.org/en/our-insights/report-view/stakeholder-engagement-five-step-approach-toolkit</vt:lpwstr>
      </vt:variant>
      <vt:variant>
        <vt:lpwstr/>
      </vt:variant>
      <vt:variant>
        <vt:i4>7864365</vt:i4>
      </vt:variant>
      <vt:variant>
        <vt:i4>474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471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3866670</vt:i4>
      </vt:variant>
      <vt:variant>
        <vt:i4>468</vt:i4>
      </vt:variant>
      <vt:variant>
        <vt:i4>0</vt:i4>
      </vt:variant>
      <vt:variant>
        <vt:i4>5</vt:i4>
      </vt:variant>
      <vt:variant>
        <vt:lpwstr>https://toolkit.cdcgroup.com/investment-cycle/cdc-guidance/esg-action-plan/</vt:lpwstr>
      </vt:variant>
      <vt:variant>
        <vt:lpwstr/>
      </vt:variant>
      <vt:variant>
        <vt:i4>6225924</vt:i4>
      </vt:variant>
      <vt:variant>
        <vt:i4>465</vt:i4>
      </vt:variant>
      <vt:variant>
        <vt:i4>0</vt:i4>
      </vt:variant>
      <vt:variant>
        <vt:i4>5</vt:i4>
      </vt:variant>
      <vt:variant>
        <vt:lpwstr>https://www.unpri.org/infrastructure/primer-on-responsible-investment-in-infrastructure-/2700.article</vt:lpwstr>
      </vt:variant>
      <vt:variant>
        <vt:lpwstr/>
      </vt:variant>
      <vt:variant>
        <vt:i4>7864365</vt:i4>
      </vt:variant>
      <vt:variant>
        <vt:i4>462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459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3866670</vt:i4>
      </vt:variant>
      <vt:variant>
        <vt:i4>456</vt:i4>
      </vt:variant>
      <vt:variant>
        <vt:i4>0</vt:i4>
      </vt:variant>
      <vt:variant>
        <vt:i4>5</vt:i4>
      </vt:variant>
      <vt:variant>
        <vt:lpwstr>https://toolkit.cdcgroup.com/investment-cycle/cdc-guidance/esg-action-plan/</vt:lpwstr>
      </vt:variant>
      <vt:variant>
        <vt:lpwstr/>
      </vt:variant>
      <vt:variant>
        <vt:i4>6225924</vt:i4>
      </vt:variant>
      <vt:variant>
        <vt:i4>453</vt:i4>
      </vt:variant>
      <vt:variant>
        <vt:i4>0</vt:i4>
      </vt:variant>
      <vt:variant>
        <vt:i4>5</vt:i4>
      </vt:variant>
      <vt:variant>
        <vt:lpwstr>https://www.unpri.org/infrastructure/primer-on-responsible-investment-in-infrastructure-/2700.article</vt:lpwstr>
      </vt:variant>
      <vt:variant>
        <vt:lpwstr/>
      </vt:variant>
      <vt:variant>
        <vt:i4>7864365</vt:i4>
      </vt:variant>
      <vt:variant>
        <vt:i4>450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447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441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438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6225924</vt:i4>
      </vt:variant>
      <vt:variant>
        <vt:i4>435</vt:i4>
      </vt:variant>
      <vt:variant>
        <vt:i4>0</vt:i4>
      </vt:variant>
      <vt:variant>
        <vt:i4>5</vt:i4>
      </vt:variant>
      <vt:variant>
        <vt:lpwstr>https://www.unpri.org/infrastructure/primer-on-responsible-investment-in-infrastructure-/2700.article</vt:lpwstr>
      </vt:variant>
      <vt:variant>
        <vt:lpwstr/>
      </vt:variant>
      <vt:variant>
        <vt:i4>7864365</vt:i4>
      </vt:variant>
      <vt:variant>
        <vt:i4>429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4653058</vt:i4>
      </vt:variant>
      <vt:variant>
        <vt:i4>426</vt:i4>
      </vt:variant>
      <vt:variant>
        <vt:i4>0</vt:i4>
      </vt:variant>
      <vt:variant>
        <vt:i4>5</vt:i4>
      </vt:variant>
      <vt:variant>
        <vt:lpwstr>https://toolkit.cdcgroup.com/</vt:lpwstr>
      </vt:variant>
      <vt:variant>
        <vt:lpwstr/>
      </vt:variant>
      <vt:variant>
        <vt:i4>7798846</vt:i4>
      </vt:variant>
      <vt:variant>
        <vt:i4>423</vt:i4>
      </vt:variant>
      <vt:variant>
        <vt:i4>0</vt:i4>
      </vt:variant>
      <vt:variant>
        <vt:i4>5</vt:i4>
      </vt:variant>
      <vt:variant>
        <vt:lpwstr>https://www.unpri.org/human-rights-and-labour-standards/blackrock-active-community-engagement-in-infrastructure-investing/8506.article</vt:lpwstr>
      </vt:variant>
      <vt:variant>
        <vt:lpwstr/>
      </vt:variant>
      <vt:variant>
        <vt:i4>6225924</vt:i4>
      </vt:variant>
      <vt:variant>
        <vt:i4>420</vt:i4>
      </vt:variant>
      <vt:variant>
        <vt:i4>0</vt:i4>
      </vt:variant>
      <vt:variant>
        <vt:i4>5</vt:i4>
      </vt:variant>
      <vt:variant>
        <vt:lpwstr>https://www.unpri.org/infrastructure/primer-on-responsible-investment-in-infrastructure-/2700.article</vt:lpwstr>
      </vt:variant>
      <vt:variant>
        <vt:lpwstr/>
      </vt:variant>
      <vt:variant>
        <vt:i4>917571</vt:i4>
      </vt:variant>
      <vt:variant>
        <vt:i4>417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7864365</vt:i4>
      </vt:variant>
      <vt:variant>
        <vt:i4>414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411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405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8060978</vt:i4>
      </vt:variant>
      <vt:variant>
        <vt:i4>402</vt:i4>
      </vt:variant>
      <vt:variant>
        <vt:i4>0</vt:i4>
      </vt:variant>
      <vt:variant>
        <vt:i4>5</vt:i4>
      </vt:variant>
      <vt:variant>
        <vt:lpwstr>https://www.unpri.org/esg-monitoring-reporting-and-dialogue-in-private-equity/3295.article</vt:lpwstr>
      </vt:variant>
      <vt:variant>
        <vt:lpwstr/>
      </vt:variant>
      <vt:variant>
        <vt:i4>6225924</vt:i4>
      </vt:variant>
      <vt:variant>
        <vt:i4>399</vt:i4>
      </vt:variant>
      <vt:variant>
        <vt:i4>0</vt:i4>
      </vt:variant>
      <vt:variant>
        <vt:i4>5</vt:i4>
      </vt:variant>
      <vt:variant>
        <vt:lpwstr>https://www.unpri.org/infrastructure/primer-on-responsible-investment-in-infrastructure-/2700.article</vt:lpwstr>
      </vt:variant>
      <vt:variant>
        <vt:lpwstr/>
      </vt:variant>
      <vt:variant>
        <vt:i4>7864365</vt:i4>
      </vt:variant>
      <vt:variant>
        <vt:i4>396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8060978</vt:i4>
      </vt:variant>
      <vt:variant>
        <vt:i4>393</vt:i4>
      </vt:variant>
      <vt:variant>
        <vt:i4>0</vt:i4>
      </vt:variant>
      <vt:variant>
        <vt:i4>5</vt:i4>
      </vt:variant>
      <vt:variant>
        <vt:lpwstr>https://www.unpri.org/esg-monitoring-reporting-and-dialogue-in-private-equity/3295.article</vt:lpwstr>
      </vt:variant>
      <vt:variant>
        <vt:lpwstr/>
      </vt:variant>
      <vt:variant>
        <vt:i4>6225924</vt:i4>
      </vt:variant>
      <vt:variant>
        <vt:i4>390</vt:i4>
      </vt:variant>
      <vt:variant>
        <vt:i4>0</vt:i4>
      </vt:variant>
      <vt:variant>
        <vt:i4>5</vt:i4>
      </vt:variant>
      <vt:variant>
        <vt:lpwstr>https://www.unpri.org/infrastructure/primer-on-responsible-investment-in-infrastructure-/2700.article</vt:lpwstr>
      </vt:variant>
      <vt:variant>
        <vt:lpwstr/>
      </vt:variant>
      <vt:variant>
        <vt:i4>917571</vt:i4>
      </vt:variant>
      <vt:variant>
        <vt:i4>387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384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381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7864365</vt:i4>
      </vt:variant>
      <vt:variant>
        <vt:i4>378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917571</vt:i4>
      </vt:variant>
      <vt:variant>
        <vt:i4>375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372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369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366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7864365</vt:i4>
      </vt:variant>
      <vt:variant>
        <vt:i4>363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360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357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354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351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348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5636172</vt:i4>
      </vt:variant>
      <vt:variant>
        <vt:i4>345</vt:i4>
      </vt:variant>
      <vt:variant>
        <vt:i4>0</vt:i4>
      </vt:variant>
      <vt:variant>
        <vt:i4>5</vt:i4>
      </vt:variant>
      <vt:variant>
        <vt:lpwstr>https://www.unpri.org/infrastructure/responsible-investment-ddq-for-infrastructure-investors/3587.article</vt:lpwstr>
      </vt:variant>
      <vt:variant>
        <vt:lpwstr/>
      </vt:variant>
      <vt:variant>
        <vt:i4>7864365</vt:i4>
      </vt:variant>
      <vt:variant>
        <vt:i4>342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339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336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333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330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327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324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6225924</vt:i4>
      </vt:variant>
      <vt:variant>
        <vt:i4>321</vt:i4>
      </vt:variant>
      <vt:variant>
        <vt:i4>0</vt:i4>
      </vt:variant>
      <vt:variant>
        <vt:i4>5</vt:i4>
      </vt:variant>
      <vt:variant>
        <vt:lpwstr>https://www.unpri.org/infrastructure/primer-on-responsible-investment-in-infrastructure-/2700.article</vt:lpwstr>
      </vt:variant>
      <vt:variant>
        <vt:lpwstr/>
      </vt:variant>
      <vt:variant>
        <vt:i4>7864365</vt:i4>
      </vt:variant>
      <vt:variant>
        <vt:i4>318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917571</vt:i4>
      </vt:variant>
      <vt:variant>
        <vt:i4>315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7864365</vt:i4>
      </vt:variant>
      <vt:variant>
        <vt:i4>312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309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306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1769540</vt:i4>
      </vt:variant>
      <vt:variant>
        <vt:i4>303</vt:i4>
      </vt:variant>
      <vt:variant>
        <vt:i4>0</vt:i4>
      </vt:variant>
      <vt:variant>
        <vt:i4>5</vt:i4>
      </vt:variant>
      <vt:variant>
        <vt:lpwstr>https://www.unpri.org/using-sasb-to-implement-pri-monitoring-and-disclosure-resources-for-private-equity/4904.article</vt:lpwstr>
      </vt:variant>
      <vt:variant>
        <vt:lpwstr/>
      </vt:variant>
      <vt:variant>
        <vt:i4>4194398</vt:i4>
      </vt:variant>
      <vt:variant>
        <vt:i4>300</vt:i4>
      </vt:variant>
      <vt:variant>
        <vt:i4>0</vt:i4>
      </vt:variant>
      <vt:variant>
        <vt:i4>5</vt:i4>
      </vt:variant>
      <vt:variant>
        <vt:lpwstr>https://www.un.org/sustainabledevelopment/sustainable-development-goals/</vt:lpwstr>
      </vt:variant>
      <vt:variant>
        <vt:lpwstr/>
      </vt:variant>
      <vt:variant>
        <vt:i4>852057</vt:i4>
      </vt:variant>
      <vt:variant>
        <vt:i4>297</vt:i4>
      </vt:variant>
      <vt:variant>
        <vt:i4>0</vt:i4>
      </vt:variant>
      <vt:variant>
        <vt:i4>5</vt:i4>
      </vt:variant>
      <vt:variant>
        <vt:lpwstr>https://www.unglobalcompact.org/library/2</vt:lpwstr>
      </vt:variant>
      <vt:variant>
        <vt:lpwstr/>
      </vt:variant>
      <vt:variant>
        <vt:i4>2556024</vt:i4>
      </vt:variant>
      <vt:variant>
        <vt:i4>294</vt:i4>
      </vt:variant>
      <vt:variant>
        <vt:i4>0</vt:i4>
      </vt:variant>
      <vt:variant>
        <vt:i4>5</vt:i4>
      </vt:variant>
      <vt:variant>
        <vt:lpwstr>https://equator-principles.com/</vt:lpwstr>
      </vt:variant>
      <vt:variant>
        <vt:lpwstr/>
      </vt:variant>
      <vt:variant>
        <vt:i4>393312</vt:i4>
      </vt:variant>
      <vt:variant>
        <vt:i4>291</vt:i4>
      </vt:variant>
      <vt:variant>
        <vt:i4>0</vt:i4>
      </vt:variant>
      <vt:variant>
        <vt:i4>5</vt:i4>
      </vt:variant>
      <vt:variant>
        <vt:lpwstr>https://www.ifc.org/wps/wcm/connect/Topics_Ext_Content/IFC_External_Corporate_Site/Sustainability-At-IFC/Policies-Standards/Performance-Standards</vt:lpwstr>
      </vt:variant>
      <vt:variant>
        <vt:lpwstr/>
      </vt:variant>
      <vt:variant>
        <vt:i4>8257582</vt:i4>
      </vt:variant>
      <vt:variant>
        <vt:i4>288</vt:i4>
      </vt:variant>
      <vt:variant>
        <vt:i4>0</vt:i4>
      </vt:variant>
      <vt:variant>
        <vt:i4>5</vt:i4>
      </vt:variant>
      <vt:variant>
        <vt:lpwstr>https://gresb.com/</vt:lpwstr>
      </vt:variant>
      <vt:variant>
        <vt:lpwstr/>
      </vt:variant>
      <vt:variant>
        <vt:i4>1638410</vt:i4>
      </vt:variant>
      <vt:variant>
        <vt:i4>285</vt:i4>
      </vt:variant>
      <vt:variant>
        <vt:i4>0</vt:i4>
      </vt:variant>
      <vt:variant>
        <vt:i4>5</vt:i4>
      </vt:variant>
      <vt:variant>
        <vt:lpwstr>https://www.fsb-tcfd.org/</vt:lpwstr>
      </vt:variant>
      <vt:variant>
        <vt:lpwstr/>
      </vt:variant>
      <vt:variant>
        <vt:i4>4390940</vt:i4>
      </vt:variant>
      <vt:variant>
        <vt:i4>282</vt:i4>
      </vt:variant>
      <vt:variant>
        <vt:i4>0</vt:i4>
      </vt:variant>
      <vt:variant>
        <vt:i4>5</vt:i4>
      </vt:variant>
      <vt:variant>
        <vt:lpwstr>https://www.sasb.org/</vt:lpwstr>
      </vt:variant>
      <vt:variant>
        <vt:lpwstr/>
      </vt:variant>
      <vt:variant>
        <vt:i4>5636187</vt:i4>
      </vt:variant>
      <vt:variant>
        <vt:i4>279</vt:i4>
      </vt:variant>
      <vt:variant>
        <vt:i4>0</vt:i4>
      </vt:variant>
      <vt:variant>
        <vt:i4>5</vt:i4>
      </vt:variant>
      <vt:variant>
        <vt:lpwstr>https://www.globalreporting.org/standards</vt:lpwstr>
      </vt:variant>
      <vt:variant>
        <vt:lpwstr/>
      </vt:variant>
      <vt:variant>
        <vt:i4>917571</vt:i4>
      </vt:variant>
      <vt:variant>
        <vt:i4>276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7864365</vt:i4>
      </vt:variant>
      <vt:variant>
        <vt:i4>270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267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261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1769540</vt:i4>
      </vt:variant>
      <vt:variant>
        <vt:i4>258</vt:i4>
      </vt:variant>
      <vt:variant>
        <vt:i4>0</vt:i4>
      </vt:variant>
      <vt:variant>
        <vt:i4>5</vt:i4>
      </vt:variant>
      <vt:variant>
        <vt:lpwstr>https://www.unpri.org/using-sasb-to-implement-pri-monitoring-and-disclosure-resources-for-private-equity/4904.article</vt:lpwstr>
      </vt:variant>
      <vt:variant>
        <vt:lpwstr/>
      </vt:variant>
      <vt:variant>
        <vt:i4>7864365</vt:i4>
      </vt:variant>
      <vt:variant>
        <vt:i4>255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5177350</vt:i4>
      </vt:variant>
      <vt:variant>
        <vt:i4>252</vt:i4>
      </vt:variant>
      <vt:variant>
        <vt:i4>0</vt:i4>
      </vt:variant>
      <vt:variant>
        <vt:i4>5</vt:i4>
      </vt:variant>
      <vt:variant>
        <vt:lpwstr>https://www.unpri.org/private-equity/incorporating-responsible-investment-requirements-into-private-equity-fund-terms/118.article</vt:lpwstr>
      </vt:variant>
      <vt:variant>
        <vt:lpwstr/>
      </vt:variant>
      <vt:variant>
        <vt:i4>7864365</vt:i4>
      </vt:variant>
      <vt:variant>
        <vt:i4>249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246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7864362</vt:i4>
      </vt:variant>
      <vt:variant>
        <vt:i4>243</vt:i4>
      </vt:variant>
      <vt:variant>
        <vt:i4>0</vt:i4>
      </vt:variant>
      <vt:variant>
        <vt:i4>5</vt:i4>
      </vt:variant>
      <vt:variant>
        <vt:lpwstr>https://www.unpri.org/an-introduction-to-responsible-investment/an-introduction-to-responsible-investment-policy-structure-and-process/4917.article</vt:lpwstr>
      </vt:variant>
      <vt:variant>
        <vt:lpwstr/>
      </vt:variant>
      <vt:variant>
        <vt:i4>6225924</vt:i4>
      </vt:variant>
      <vt:variant>
        <vt:i4>240</vt:i4>
      </vt:variant>
      <vt:variant>
        <vt:i4>0</vt:i4>
      </vt:variant>
      <vt:variant>
        <vt:i4>5</vt:i4>
      </vt:variant>
      <vt:variant>
        <vt:lpwstr>https://www.unpri.org/infrastructure/primer-on-responsible-investment-in-infrastructure-/2700.article</vt:lpwstr>
      </vt:variant>
      <vt:variant>
        <vt:lpwstr/>
      </vt:variant>
      <vt:variant>
        <vt:i4>7864365</vt:i4>
      </vt:variant>
      <vt:variant>
        <vt:i4>237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917571</vt:i4>
      </vt:variant>
      <vt:variant>
        <vt:i4>234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7864365</vt:i4>
      </vt:variant>
      <vt:variant>
        <vt:i4>231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228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225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222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219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2031678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_Toc128648342</vt:lpwstr>
      </vt:variant>
      <vt:variant>
        <vt:i4>2031678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_Toc128648341</vt:lpwstr>
      </vt:variant>
      <vt:variant>
        <vt:i4>2031678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_Toc128648340</vt:lpwstr>
      </vt:variant>
      <vt:variant>
        <vt:i4>1572926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_Toc128648339</vt:lpwstr>
      </vt:variant>
      <vt:variant>
        <vt:i4>1572926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_Toc128648338</vt:lpwstr>
      </vt:variant>
      <vt:variant>
        <vt:i4>1572926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_Toc128648337</vt:lpwstr>
      </vt:variant>
      <vt:variant>
        <vt:i4>1572926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_Toc128648336</vt:lpwstr>
      </vt:variant>
      <vt:variant>
        <vt:i4>1572926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_Toc128648335</vt:lpwstr>
      </vt:variant>
      <vt:variant>
        <vt:i4>1572926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_Toc128648334</vt:lpwstr>
      </vt:variant>
      <vt:variant>
        <vt:i4>1572926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_Toc128648333</vt:lpwstr>
      </vt:variant>
      <vt:variant>
        <vt:i4>1572926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_Toc128648332</vt:lpwstr>
      </vt:variant>
      <vt:variant>
        <vt:i4>1572926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_Toc128648331</vt:lpwstr>
      </vt:variant>
      <vt:variant>
        <vt:i4>1572926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_Toc128648330</vt:lpwstr>
      </vt:variant>
      <vt:variant>
        <vt:i4>1638462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_Toc128648329</vt:lpwstr>
      </vt:variant>
      <vt:variant>
        <vt:i4>1638462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_Toc128648328</vt:lpwstr>
      </vt:variant>
      <vt:variant>
        <vt:i4>1638462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_Toc128648327</vt:lpwstr>
      </vt:variant>
      <vt:variant>
        <vt:i4>1638462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_Toc128648326</vt:lpwstr>
      </vt:variant>
      <vt:variant>
        <vt:i4>1638462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_Toc128648325</vt:lpwstr>
      </vt:variant>
      <vt:variant>
        <vt:i4>1638462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_Toc128648324</vt:lpwstr>
      </vt:variant>
      <vt:variant>
        <vt:i4>1638462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_Toc128648323</vt:lpwstr>
      </vt:variant>
      <vt:variant>
        <vt:i4>1638462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_Toc128648322</vt:lpwstr>
      </vt:variant>
      <vt:variant>
        <vt:i4>1638462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_Toc128648321</vt:lpwstr>
      </vt:variant>
      <vt:variant>
        <vt:i4>1638462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_Toc128648320</vt:lpwstr>
      </vt:variant>
      <vt:variant>
        <vt:i4>1703998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_Toc128648319</vt:lpwstr>
      </vt:variant>
      <vt:variant>
        <vt:i4>1703998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_Toc128648318</vt:lpwstr>
      </vt:variant>
      <vt:variant>
        <vt:i4>1703998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_Toc128648317</vt:lpwstr>
      </vt:variant>
      <vt:variant>
        <vt:i4>1703998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_Toc128648316</vt:lpwstr>
      </vt:variant>
      <vt:variant>
        <vt:i4>1703998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_Toc128648315</vt:lpwstr>
      </vt:variant>
      <vt:variant>
        <vt:i4>1703998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_Toc128648314</vt:lpwstr>
      </vt:variant>
      <vt:variant>
        <vt:i4>1703998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_Toc128648313</vt:lpwstr>
      </vt:variant>
      <vt:variant>
        <vt:i4>1703998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_Toc128648312</vt:lpwstr>
      </vt:variant>
      <vt:variant>
        <vt:i4>1703998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_Toc128648311</vt:lpwstr>
      </vt:variant>
      <vt:variant>
        <vt:i4>1703998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_Toc128648310</vt:lpwstr>
      </vt:variant>
      <vt:variant>
        <vt:i4>1769534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_Toc128648309</vt:lpwstr>
      </vt:variant>
      <vt:variant>
        <vt:i4>1769534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_Toc128648308</vt:lpwstr>
      </vt:variant>
      <vt:variant>
        <vt:i4>1769534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_Toc128648307</vt:lpwstr>
      </vt:variant>
      <vt:variant>
        <vt:i4>7864410</vt:i4>
      </vt:variant>
      <vt:variant>
        <vt:i4>6</vt:i4>
      </vt:variant>
      <vt:variant>
        <vt:i4>0</vt:i4>
      </vt:variant>
      <vt:variant>
        <vt:i4>5</vt:i4>
      </vt:variant>
      <vt:variant>
        <vt:lpwstr>mailto:reporting@unpri.org</vt:lpwstr>
      </vt:variant>
      <vt:variant>
        <vt:lpwstr/>
      </vt:variant>
      <vt:variant>
        <vt:i4>7864410</vt:i4>
      </vt:variant>
      <vt:variant>
        <vt:i4>3</vt:i4>
      </vt:variant>
      <vt:variant>
        <vt:i4>0</vt:i4>
      </vt:variant>
      <vt:variant>
        <vt:i4>5</vt:i4>
      </vt:variant>
      <vt:variant>
        <vt:lpwstr>mailto:reporting@unpri.org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>, docId:9F52D9C6788F194D2BFA783083195C30</cp:keywords>
  <dc:description/>
  <cp:lastModifiedBy/>
  <cp:revision>1</cp:revision>
  <dcterms:created xsi:type="dcterms:W3CDTF">2022-12-17T23:26:00Z</dcterms:created>
  <dcterms:modified xsi:type="dcterms:W3CDTF">2023-05-19T11:10:00Z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rder">
    <vt:r8>15800</vt:r8>
  </property>
  <property fmtid="{D5CDD505-2E9C-101B-9397-08002B2CF9AE}" pid="3" name="Lastedited">
    <vt:lpwstr/>
  </property>
  <property fmtid="{D5CDD505-2E9C-101B-9397-08002B2CF9AE}" pid="4" name="MediaServiceImageTags">
    <vt:lpwstr/>
  </property>
  <property fmtid="{D5CDD505-2E9C-101B-9397-08002B2CF9AE}" pid="5" name="xd_ProgID">
    <vt:lpwstr/>
  </property>
  <property fmtid="{D5CDD505-2E9C-101B-9397-08002B2CF9AE}" pid="6" name="ContentTypeId">
    <vt:lpwstr>0x010100C0AB7C73F8273E4BAC8C97C539FF78CD</vt:lpwstr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  <property fmtid="{D5CDD505-2E9C-101B-9397-08002B2CF9AE}" pid="11" name="xd_Signature">
    <vt:bool>false</vt:bool>
  </property>
  <property fmtid="{D5CDD505-2E9C-101B-9397-08002B2CF9AE}" pid="12" name="GrammarlyDocumentId">
    <vt:lpwstr>08ffb27c1986cc5f9706ef00d119a873cb2b19782835c284e5b2a80f49c89631</vt:lpwstr>
  </property>
</Properties>
</file>